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126"/>
        <w:gridCol w:w="2693"/>
        <w:gridCol w:w="2494"/>
      </w:tblGrid>
      <w:tr w:rsidR="00A33346" w:rsidRPr="007B3129" w:rsidTr="00264AAD">
        <w:trPr>
          <w:trHeight w:val="395"/>
        </w:trPr>
        <w:tc>
          <w:tcPr>
            <w:tcW w:w="3369" w:type="dxa"/>
            <w:vAlign w:val="center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</w:rPr>
            </w:pP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«УТВЕРЖДЕНО» </w:t>
            </w:r>
            <w:r w:rsidRPr="007B3129">
              <w:rPr>
                <w:rFonts w:ascii="Times New Roman" w:hAnsi="Times New Roman" w:cs="Times New Roman"/>
                <w:bCs/>
                <w:iCs/>
              </w:rPr>
              <w:tab/>
            </w:r>
          </w:p>
        </w:tc>
        <w:tc>
          <w:tcPr>
            <w:tcW w:w="2126" w:type="dxa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87" w:type="dxa"/>
            <w:gridSpan w:val="2"/>
            <w:vAlign w:val="center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</w:t>
            </w:r>
            <w:r w:rsidRPr="007B3129">
              <w:rPr>
                <w:rFonts w:ascii="Times New Roman" w:hAnsi="Times New Roman" w:cs="Times New Roman"/>
                <w:bCs/>
                <w:iCs/>
              </w:rPr>
              <w:t>иректор</w:t>
            </w:r>
            <w:r>
              <w:rPr>
                <w:rFonts w:ascii="Times New Roman" w:hAnsi="Times New Roman" w:cs="Times New Roman"/>
                <w:bCs/>
                <w:iCs/>
              </w:rPr>
              <w:t>у</w:t>
            </w: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 ИДО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Б.Е.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Монахову</w:t>
            </w:r>
            <w:proofErr w:type="spellEnd"/>
          </w:p>
        </w:tc>
      </w:tr>
      <w:tr w:rsidR="00A33346" w:rsidRPr="007B3129" w:rsidTr="00264AAD">
        <w:trPr>
          <w:trHeight w:val="395"/>
        </w:trPr>
        <w:tc>
          <w:tcPr>
            <w:tcW w:w="3369" w:type="dxa"/>
            <w:vAlign w:val="center"/>
          </w:tcPr>
          <w:p w:rsidR="00A33346" w:rsidRPr="007B3129" w:rsidRDefault="00A33346" w:rsidP="00264A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</w:t>
            </w: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иректор ИДО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Б.Е. Монахов</w:t>
            </w:r>
          </w:p>
        </w:tc>
        <w:tc>
          <w:tcPr>
            <w:tcW w:w="2126" w:type="dxa"/>
          </w:tcPr>
          <w:p w:rsidR="00A33346" w:rsidRPr="007B3129" w:rsidRDefault="00A33346" w:rsidP="00264A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693" w:type="dxa"/>
            <w:vAlign w:val="center"/>
          </w:tcPr>
          <w:p w:rsidR="00A33346" w:rsidRPr="007B3129" w:rsidRDefault="00A33346" w:rsidP="00264A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от </w:t>
            </w:r>
            <w:proofErr w:type="gramStart"/>
            <w:r w:rsidRPr="007B3129">
              <w:rPr>
                <w:rFonts w:ascii="Times New Roman" w:hAnsi="Times New Roman" w:cs="Times New Roman"/>
                <w:bCs/>
                <w:iCs/>
              </w:rPr>
              <w:t>обучающегося</w:t>
            </w:r>
            <w:proofErr w:type="gramEnd"/>
            <w:r w:rsidRPr="007B3129">
              <w:rPr>
                <w:rFonts w:ascii="Times New Roman" w:hAnsi="Times New Roman" w:cs="Times New Roman"/>
                <w:bCs/>
                <w:iCs/>
              </w:rPr>
              <w:t xml:space="preserve"> группы </w:t>
            </w:r>
          </w:p>
        </w:tc>
        <w:tc>
          <w:tcPr>
            <w:tcW w:w="2494" w:type="dxa"/>
            <w:vAlign w:val="center"/>
          </w:tcPr>
          <w:p w:rsidR="00A33346" w:rsidRPr="00A33346" w:rsidRDefault="00A33346" w:rsidP="00264A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A33346">
              <w:rPr>
                <w:rFonts w:ascii="Times New Roman" w:hAnsi="Times New Roman" w:cs="Times New Roman"/>
                <w:bCs/>
                <w:iCs/>
                <w:sz w:val="20"/>
              </w:rPr>
              <w:t>ИД</w:t>
            </w:r>
            <w:proofErr w:type="gramStart"/>
            <w:r w:rsidRPr="00A33346">
              <w:rPr>
                <w:rFonts w:ascii="Times New Roman" w:hAnsi="Times New Roman" w:cs="Times New Roman"/>
                <w:bCs/>
                <w:iCs/>
                <w:sz w:val="20"/>
              </w:rPr>
              <w:t>О(</w:t>
            </w:r>
            <w:proofErr w:type="gramEnd"/>
            <w:r w:rsidRPr="00A33346">
              <w:rPr>
                <w:rFonts w:ascii="Times New Roman" w:hAnsi="Times New Roman" w:cs="Times New Roman"/>
                <w:bCs/>
                <w:iCs/>
                <w:sz w:val="20"/>
              </w:rPr>
              <w:t>в)-2022-51-б</w:t>
            </w:r>
          </w:p>
        </w:tc>
      </w:tr>
      <w:tr w:rsidR="00A33346" w:rsidRPr="007B3129" w:rsidTr="00264AAD">
        <w:trPr>
          <w:trHeight w:val="395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87" w:type="dxa"/>
            <w:gridSpan w:val="2"/>
            <w:vAlign w:val="center"/>
          </w:tcPr>
          <w:p w:rsidR="00A33346" w:rsidRPr="007B3129" w:rsidRDefault="00160D50" w:rsidP="00264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очно-</w:t>
            </w:r>
            <w:r w:rsidR="00A33346" w:rsidRPr="007B3129">
              <w:rPr>
                <w:rFonts w:ascii="Times New Roman" w:hAnsi="Times New Roman" w:cs="Times New Roman"/>
                <w:bCs/>
                <w:iCs/>
              </w:rPr>
              <w:t xml:space="preserve">заочной формы обучения </w:t>
            </w:r>
          </w:p>
        </w:tc>
      </w:tr>
      <w:tr w:rsidR="00A33346" w:rsidRPr="007B3129" w:rsidTr="00264AAD">
        <w:trPr>
          <w:trHeight w:val="395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  <w:b/>
                <w:bCs/>
                <w:iCs/>
                <w:u w:val="single"/>
              </w:rPr>
            </w:pPr>
          </w:p>
        </w:tc>
        <w:tc>
          <w:tcPr>
            <w:tcW w:w="5187" w:type="dxa"/>
            <w:gridSpan w:val="2"/>
            <w:vAlign w:val="center"/>
          </w:tcPr>
          <w:p w:rsidR="00B40F5C" w:rsidRDefault="00B40F5C" w:rsidP="00B40F5C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Эрнесов</w:t>
            </w:r>
            <w:r>
              <w:rPr>
                <w:b/>
                <w:bCs/>
                <w:color w:val="000000"/>
              </w:rPr>
              <w:t>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Арген</w:t>
            </w:r>
            <w:r>
              <w:rPr>
                <w:color w:val="000000"/>
              </w:rPr>
              <w:t>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A33346" w:rsidRPr="008133A1" w:rsidRDefault="00A33346" w:rsidP="00264AAD">
            <w:pPr>
              <w:rPr>
                <w:rFonts w:ascii="Times New Roman" w:hAnsi="Times New Roman" w:cs="Times New Roman"/>
                <w:bCs/>
                <w:iCs/>
                <w:color w:val="FF0000"/>
              </w:rPr>
            </w:pPr>
          </w:p>
        </w:tc>
      </w:tr>
      <w:tr w:rsidR="00A33346" w:rsidRPr="007B3129" w:rsidTr="00264AAD">
        <w:trPr>
          <w:trHeight w:val="395"/>
        </w:trPr>
        <w:tc>
          <w:tcPr>
            <w:tcW w:w="3369" w:type="dxa"/>
            <w:vAlign w:val="center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  <w:bCs/>
                <w:iCs/>
                <w:sz w:val="16"/>
                <w:szCs w:val="20"/>
              </w:rPr>
            </w:pPr>
          </w:p>
        </w:tc>
        <w:tc>
          <w:tcPr>
            <w:tcW w:w="5187" w:type="dxa"/>
            <w:gridSpan w:val="2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</w:rPr>
            </w:pPr>
            <w:r w:rsidRPr="007B3129">
              <w:rPr>
                <w:rFonts w:ascii="Times New Roman" w:hAnsi="Times New Roman" w:cs="Times New Roman"/>
                <w:bCs/>
                <w:iCs/>
                <w:sz w:val="16"/>
                <w:szCs w:val="20"/>
              </w:rPr>
              <w:t>(Ф.И.О. полностью)</w:t>
            </w:r>
          </w:p>
        </w:tc>
      </w:tr>
    </w:tbl>
    <w:p w:rsidR="00A33346" w:rsidRPr="007B3129" w:rsidRDefault="00A33346" w:rsidP="00A33346">
      <w:pPr>
        <w:jc w:val="center"/>
        <w:rPr>
          <w:rFonts w:ascii="Times New Roman" w:hAnsi="Times New Roman" w:cs="Times New Roman"/>
          <w:b/>
        </w:rPr>
      </w:pPr>
    </w:p>
    <w:p w:rsidR="00A33346" w:rsidRPr="007B3129" w:rsidRDefault="00A33346" w:rsidP="00A33346">
      <w:pPr>
        <w:jc w:val="center"/>
        <w:rPr>
          <w:rFonts w:ascii="Times New Roman" w:hAnsi="Times New Roman" w:cs="Times New Roman"/>
          <w:b/>
        </w:rPr>
      </w:pPr>
      <w:r w:rsidRPr="007B3129">
        <w:rPr>
          <w:rFonts w:ascii="Times New Roman" w:hAnsi="Times New Roman" w:cs="Times New Roman"/>
          <w:b/>
        </w:rPr>
        <w:t>ЗАЯВЛЕНИЕ</w:t>
      </w:r>
    </w:p>
    <w:p w:rsidR="00A33346" w:rsidRDefault="00A33346" w:rsidP="00A33346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B3129">
        <w:rPr>
          <w:rFonts w:ascii="Times New Roman" w:hAnsi="Times New Roman"/>
          <w:sz w:val="24"/>
          <w:szCs w:val="24"/>
        </w:rPr>
        <w:t xml:space="preserve">Прошу установить срок ликвидации </w:t>
      </w:r>
      <w:r w:rsidRPr="00817A32">
        <w:rPr>
          <w:rFonts w:ascii="Times New Roman" w:hAnsi="Times New Roman"/>
          <w:sz w:val="24"/>
          <w:szCs w:val="24"/>
        </w:rPr>
        <w:t xml:space="preserve">академической задолженности. </w:t>
      </w:r>
      <w:r w:rsidRPr="007B3129">
        <w:rPr>
          <w:rFonts w:ascii="Times New Roman" w:hAnsi="Times New Roman"/>
          <w:sz w:val="24"/>
          <w:szCs w:val="24"/>
        </w:rPr>
        <w:t xml:space="preserve">Мною не сданы следующие </w:t>
      </w:r>
      <w:r>
        <w:rPr>
          <w:rFonts w:ascii="Times New Roman" w:hAnsi="Times New Roman"/>
          <w:sz w:val="24"/>
          <w:szCs w:val="24"/>
        </w:rPr>
        <w:t>элементы образовательной программы/</w:t>
      </w:r>
      <w:r w:rsidRPr="007B3129">
        <w:rPr>
          <w:rFonts w:ascii="Times New Roman" w:hAnsi="Times New Roman"/>
          <w:sz w:val="24"/>
          <w:szCs w:val="24"/>
        </w:rPr>
        <w:t>дисциплины/практики:</w:t>
      </w: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445"/>
        <w:gridCol w:w="6227"/>
        <w:gridCol w:w="3301"/>
      </w:tblGrid>
      <w:tr w:rsidR="00A33346" w:rsidTr="00264AAD">
        <w:trPr>
          <w:trHeight w:val="422"/>
        </w:trPr>
        <w:tc>
          <w:tcPr>
            <w:tcW w:w="445" w:type="dxa"/>
          </w:tcPr>
          <w:p w:rsidR="00A33346" w:rsidRPr="00062F75" w:rsidRDefault="00A33346" w:rsidP="00264AA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27" w:type="dxa"/>
          </w:tcPr>
          <w:p w:rsidR="00A33346" w:rsidRDefault="00A33346" w:rsidP="00264AA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3129">
              <w:rPr>
                <w:rFonts w:ascii="Times New Roman" w:hAnsi="Times New Roman"/>
                <w:sz w:val="24"/>
                <w:szCs w:val="24"/>
              </w:rPr>
              <w:t>Название дисциплины/практики</w:t>
            </w:r>
          </w:p>
        </w:tc>
        <w:tc>
          <w:tcPr>
            <w:tcW w:w="3301" w:type="dxa"/>
          </w:tcPr>
          <w:p w:rsidR="00A33346" w:rsidRDefault="00A33346" w:rsidP="00264AA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3129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A33346" w:rsidTr="00264AAD">
        <w:tc>
          <w:tcPr>
            <w:tcW w:w="445" w:type="dxa"/>
          </w:tcPr>
          <w:p w:rsidR="00A33346" w:rsidRDefault="00A33346" w:rsidP="00264AAD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7" w:type="dxa"/>
          </w:tcPr>
          <w:p w:rsidR="00A33346" w:rsidRPr="00A33346" w:rsidRDefault="00A33346" w:rsidP="0026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346">
              <w:rPr>
                <w:rFonts w:ascii="Times New Roman" w:hAnsi="Times New Roman" w:cs="Times New Roman"/>
                <w:sz w:val="24"/>
                <w:szCs w:val="24"/>
              </w:rPr>
              <w:t>Высшая математика</w:t>
            </w:r>
            <w:proofErr w:type="gramStart"/>
            <w:r w:rsidRPr="00A33346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A3334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301" w:type="dxa"/>
          </w:tcPr>
          <w:p w:rsidR="00A33346" w:rsidRPr="00A33346" w:rsidRDefault="00A33346" w:rsidP="0026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34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A33346" w:rsidTr="00264AAD">
        <w:tc>
          <w:tcPr>
            <w:tcW w:w="445" w:type="dxa"/>
          </w:tcPr>
          <w:p w:rsidR="00A33346" w:rsidRDefault="00A33346" w:rsidP="00264AAD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227" w:type="dxa"/>
          </w:tcPr>
          <w:p w:rsidR="00E16B35" w:rsidRDefault="00A33346" w:rsidP="00E16B35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3346">
              <w:rPr>
                <w:rFonts w:ascii="Times New Roman" w:hAnsi="Times New Roman" w:cs="Times New Roman"/>
                <w:sz w:val="24"/>
                <w:szCs w:val="24"/>
              </w:rPr>
              <w:t>Учебная практика, изыскательская</w:t>
            </w:r>
            <w:proofErr w:type="gramStart"/>
            <w:r w:rsidR="00E16B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E16B35" w:rsidRPr="00BF1B3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</w:rPr>
              <w:t>* У</w:t>
            </w:r>
            <w:proofErr w:type="gramEnd"/>
            <w:r w:rsidR="00E16B35" w:rsidRPr="00BF1B3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</w:rPr>
              <w:t>читывается в случае, не сдачи практики в срок</w:t>
            </w:r>
            <w:r w:rsidR="00E16B3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A33346" w:rsidRPr="00A33346" w:rsidRDefault="00A33346" w:rsidP="0026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E16B35" w:rsidRDefault="00A33346" w:rsidP="00E16B35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334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gramStart"/>
            <w:r w:rsidR="00E16B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E16B35" w:rsidRPr="00BF1B3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</w:rPr>
              <w:t>* У</w:t>
            </w:r>
            <w:proofErr w:type="gramEnd"/>
            <w:r w:rsidR="00E16B35" w:rsidRPr="00BF1B3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</w:rPr>
              <w:t>читывается в случае, не сдачи практики в срок</w:t>
            </w:r>
            <w:r w:rsidR="00E16B3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A33346" w:rsidRPr="00A33346" w:rsidRDefault="00A33346" w:rsidP="0026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346" w:rsidRDefault="00A33346" w:rsidP="00A33346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A33346" w:rsidRDefault="00A33346" w:rsidP="00A3334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3129">
        <w:rPr>
          <w:rFonts w:ascii="Times New Roman" w:hAnsi="Times New Roman"/>
          <w:sz w:val="24"/>
          <w:szCs w:val="24"/>
        </w:rPr>
        <w:t xml:space="preserve">Учебный план не выполнен </w:t>
      </w:r>
      <w:r>
        <w:rPr>
          <w:rFonts w:ascii="Times New Roman" w:hAnsi="Times New Roman"/>
          <w:sz w:val="24"/>
          <w:szCs w:val="24"/>
        </w:rPr>
        <w:t>в установленный срок по причине ___________________________</w:t>
      </w:r>
    </w:p>
    <w:p w:rsidR="00A33346" w:rsidRPr="001672E3" w:rsidRDefault="00A33346" w:rsidP="00A3334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________________________________________________________________________________.</w:t>
      </w:r>
    </w:p>
    <w:p w:rsidR="00A33346" w:rsidRDefault="00A33346" w:rsidP="00A3334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</w:t>
      </w:r>
      <w:r w:rsidRPr="00E458E4">
        <w:rPr>
          <w:rFonts w:ascii="Times New Roman" w:hAnsi="Times New Roman"/>
          <w:b/>
          <w:sz w:val="24"/>
          <w:szCs w:val="24"/>
          <w:u w:val="single"/>
        </w:rPr>
        <w:t>условно</w:t>
      </w:r>
      <w:r>
        <w:rPr>
          <w:rFonts w:ascii="Times New Roman" w:hAnsi="Times New Roman"/>
          <w:sz w:val="24"/>
          <w:szCs w:val="24"/>
        </w:rPr>
        <w:t xml:space="preserve"> перевести меня на 2 курс (по результатам летней сессии).</w:t>
      </w:r>
    </w:p>
    <w:p w:rsidR="00A33346" w:rsidRPr="0087511A" w:rsidRDefault="00A33346" w:rsidP="00A3334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3129">
        <w:rPr>
          <w:rFonts w:ascii="Times New Roman" w:hAnsi="Times New Roman"/>
          <w:sz w:val="24"/>
          <w:szCs w:val="24"/>
        </w:rPr>
        <w:t>Предупрежден(а), что первая пересдача академической задолженност</w:t>
      </w:r>
      <w:r>
        <w:rPr>
          <w:rFonts w:ascii="Times New Roman" w:hAnsi="Times New Roman"/>
          <w:sz w:val="24"/>
          <w:szCs w:val="24"/>
        </w:rPr>
        <w:t xml:space="preserve">и возможна </w:t>
      </w:r>
      <w:r w:rsidRPr="00C80434">
        <w:rPr>
          <w:rFonts w:ascii="Times New Roman" w:hAnsi="Times New Roman"/>
          <w:b/>
          <w:sz w:val="24"/>
          <w:szCs w:val="24"/>
        </w:rPr>
        <w:t xml:space="preserve">не позднее </w:t>
      </w:r>
      <w:r>
        <w:rPr>
          <w:rFonts w:ascii="Times New Roman" w:hAnsi="Times New Roman"/>
          <w:b/>
          <w:sz w:val="24"/>
          <w:szCs w:val="24"/>
        </w:rPr>
        <w:t>01</w:t>
      </w:r>
      <w:r w:rsidRPr="00C8043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октября</w:t>
      </w:r>
      <w:r w:rsidRPr="00C80434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3</w:t>
      </w:r>
      <w:r w:rsidRPr="00C80434"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33346" w:rsidRPr="00A37025" w:rsidRDefault="00A33346" w:rsidP="00A3334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7511A">
        <w:rPr>
          <w:rFonts w:ascii="Times New Roman" w:hAnsi="Times New Roman"/>
          <w:sz w:val="24"/>
          <w:szCs w:val="24"/>
        </w:rPr>
        <w:t xml:space="preserve">Предупрежден(а), что в соответствии с Федеральным Законом РФ «Об образовании» вторая пересдача академической задолженности  возможна только </w:t>
      </w:r>
      <w:r w:rsidRPr="0087511A">
        <w:rPr>
          <w:rFonts w:ascii="Times New Roman" w:hAnsi="Times New Roman"/>
          <w:b/>
          <w:sz w:val="24"/>
          <w:szCs w:val="24"/>
          <w:u w:val="single"/>
        </w:rPr>
        <w:t xml:space="preserve">на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аттестационной </w:t>
      </w:r>
      <w:r w:rsidRPr="0087511A">
        <w:rPr>
          <w:rFonts w:ascii="Times New Roman" w:hAnsi="Times New Roman"/>
          <w:b/>
          <w:sz w:val="24"/>
          <w:szCs w:val="24"/>
          <w:u w:val="single"/>
        </w:rPr>
        <w:t xml:space="preserve">комиссии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7025">
        <w:rPr>
          <w:rFonts w:ascii="Times New Roman" w:hAnsi="Times New Roman"/>
          <w:b/>
          <w:sz w:val="24"/>
          <w:szCs w:val="24"/>
        </w:rPr>
        <w:t xml:space="preserve">не позднее </w:t>
      </w:r>
      <w:r>
        <w:rPr>
          <w:rFonts w:ascii="Times New Roman" w:hAnsi="Times New Roman"/>
          <w:b/>
          <w:sz w:val="24"/>
          <w:szCs w:val="24"/>
        </w:rPr>
        <w:t>30</w:t>
      </w:r>
      <w:r w:rsidRPr="00A3702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ноября</w:t>
      </w:r>
      <w:r w:rsidRPr="00A37025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 xml:space="preserve">3 </w:t>
      </w:r>
      <w:r w:rsidRPr="00A37025">
        <w:rPr>
          <w:rFonts w:ascii="Times New Roman" w:hAnsi="Times New Roman"/>
          <w:b/>
          <w:sz w:val="24"/>
          <w:szCs w:val="24"/>
        </w:rPr>
        <w:t>года.</w:t>
      </w:r>
    </w:p>
    <w:p w:rsidR="00A33346" w:rsidRPr="0087511A" w:rsidRDefault="00A33346" w:rsidP="00A3334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511A">
        <w:rPr>
          <w:rFonts w:ascii="Times New Roman" w:hAnsi="Times New Roman"/>
          <w:sz w:val="24"/>
          <w:szCs w:val="24"/>
        </w:rPr>
        <w:t xml:space="preserve">Предупрежден(а), что результаты сдачи аттестационного испытания на </w:t>
      </w:r>
      <w:r>
        <w:rPr>
          <w:rFonts w:ascii="Times New Roman" w:hAnsi="Times New Roman"/>
          <w:sz w:val="24"/>
          <w:szCs w:val="24"/>
        </w:rPr>
        <w:t xml:space="preserve">аттестационной </w:t>
      </w:r>
      <w:r w:rsidRPr="0087511A">
        <w:rPr>
          <w:rFonts w:ascii="Times New Roman" w:hAnsi="Times New Roman"/>
          <w:sz w:val="24"/>
          <w:szCs w:val="24"/>
        </w:rPr>
        <w:t xml:space="preserve">комиссии </w:t>
      </w:r>
      <w:r w:rsidRPr="0087511A">
        <w:rPr>
          <w:rFonts w:ascii="Times New Roman" w:hAnsi="Times New Roman"/>
          <w:b/>
          <w:sz w:val="24"/>
          <w:szCs w:val="24"/>
          <w:u w:val="single"/>
        </w:rPr>
        <w:t>являются окончательными</w:t>
      </w:r>
      <w:r w:rsidRPr="0087511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,</w:t>
      </w:r>
      <w:r w:rsidRPr="0087511A">
        <w:rPr>
          <w:rFonts w:ascii="Times New Roman" w:hAnsi="Times New Roman"/>
          <w:sz w:val="24"/>
          <w:szCs w:val="24"/>
        </w:rPr>
        <w:t xml:space="preserve"> в случае получения оценки «неудовлетворительно» или «не зачтено»</w:t>
      </w:r>
      <w:r>
        <w:rPr>
          <w:rFonts w:ascii="Times New Roman" w:hAnsi="Times New Roman"/>
          <w:sz w:val="24"/>
          <w:szCs w:val="24"/>
        </w:rPr>
        <w:t>,</w:t>
      </w:r>
      <w:r w:rsidRPr="0087511A">
        <w:rPr>
          <w:rFonts w:ascii="Times New Roman" w:hAnsi="Times New Roman"/>
          <w:sz w:val="24"/>
          <w:szCs w:val="24"/>
        </w:rPr>
        <w:t xml:space="preserve"> буду </w:t>
      </w:r>
      <w:r w:rsidRPr="0087511A">
        <w:rPr>
          <w:rFonts w:ascii="Times New Roman" w:hAnsi="Times New Roman"/>
          <w:b/>
          <w:sz w:val="24"/>
          <w:szCs w:val="24"/>
          <w:u w:val="single"/>
        </w:rPr>
        <w:t>отчислен(а</w:t>
      </w:r>
      <w:r w:rsidRPr="0087511A">
        <w:rPr>
          <w:rFonts w:ascii="Times New Roman" w:hAnsi="Times New Roman"/>
          <w:sz w:val="24"/>
          <w:szCs w:val="24"/>
          <w:u w:val="single"/>
        </w:rPr>
        <w:t>)</w:t>
      </w:r>
      <w:r>
        <w:rPr>
          <w:rFonts w:ascii="Times New Roman" w:hAnsi="Times New Roman"/>
          <w:sz w:val="24"/>
          <w:szCs w:val="24"/>
        </w:rPr>
        <w:t xml:space="preserve"> из У</w:t>
      </w:r>
      <w:r w:rsidRPr="0087511A">
        <w:rPr>
          <w:rFonts w:ascii="Times New Roman" w:hAnsi="Times New Roman"/>
          <w:sz w:val="24"/>
          <w:szCs w:val="24"/>
        </w:rPr>
        <w:t>ниверситета.</w:t>
      </w:r>
    </w:p>
    <w:p w:rsidR="00A33346" w:rsidRPr="0087511A" w:rsidRDefault="00A33346" w:rsidP="00A33346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A33346" w:rsidRPr="007B3129" w:rsidRDefault="00A33346" w:rsidP="00A33346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33346" w:rsidRPr="007B3129" w:rsidRDefault="00A33346" w:rsidP="00A33346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33346" w:rsidRPr="007B3129" w:rsidRDefault="00A33346" w:rsidP="00A33346">
      <w:pPr>
        <w:pStyle w:val="a3"/>
        <w:tabs>
          <w:tab w:val="left" w:pos="9638"/>
        </w:tabs>
        <w:ind w:left="567" w:right="707"/>
        <w:jc w:val="both"/>
      </w:pPr>
    </w:p>
    <w:tbl>
      <w:tblPr>
        <w:tblStyle w:val="a5"/>
        <w:tblW w:w="5000" w:type="pct"/>
        <w:jc w:val="center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1366"/>
        <w:gridCol w:w="2338"/>
        <w:gridCol w:w="3119"/>
        <w:gridCol w:w="2919"/>
      </w:tblGrid>
      <w:tr w:rsidR="00A33346" w:rsidTr="00264AAD">
        <w:trPr>
          <w:trHeight w:val="1227"/>
          <w:jc w:val="center"/>
        </w:trPr>
        <w:tc>
          <w:tcPr>
            <w:tcW w:w="940" w:type="dxa"/>
            <w:vAlign w:val="center"/>
          </w:tcPr>
          <w:p w:rsidR="00A33346" w:rsidRDefault="00A33346" w:rsidP="00264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A33346" w:rsidRDefault="00A33346" w:rsidP="00264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33346" w:rsidRDefault="00A33346" w:rsidP="00264AAD">
            <w:pPr>
              <w:rPr>
                <w:rFonts w:ascii="Times New Roman" w:hAnsi="Times New Roman" w:cs="Times New Roman"/>
              </w:rPr>
            </w:pPr>
            <w:r w:rsidRPr="007B3129">
              <w:rPr>
                <w:rFonts w:ascii="Times New Roman" w:hAnsi="Times New Roman" w:cs="Times New Roman"/>
                <w:sz w:val="24"/>
                <w:szCs w:val="24"/>
              </w:rPr>
              <w:t>Подпись обучающегося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vAlign w:val="center"/>
          </w:tcPr>
          <w:p w:rsidR="00A33346" w:rsidRDefault="00A33346" w:rsidP="00264AAD">
            <w:pPr>
              <w:rPr>
                <w:rFonts w:ascii="Times New Roman" w:hAnsi="Times New Roman" w:cs="Times New Roman"/>
              </w:rPr>
            </w:pPr>
          </w:p>
        </w:tc>
      </w:tr>
    </w:tbl>
    <w:p w:rsidR="00A33346" w:rsidRDefault="00A3334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346" w:rsidRDefault="00A3334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346" w:rsidRDefault="00A3334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129" w:rsidRPr="007B3129" w:rsidRDefault="007B3129" w:rsidP="00E16B35">
      <w:pPr>
        <w:pStyle w:val="a3"/>
        <w:tabs>
          <w:tab w:val="left" w:pos="9923"/>
        </w:tabs>
        <w:ind w:left="0" w:right="-1"/>
        <w:rPr>
          <w:b/>
          <w:sz w:val="28"/>
          <w:szCs w:val="28"/>
        </w:rPr>
      </w:pPr>
    </w:p>
    <w:sectPr w:rsidR="007B3129" w:rsidRPr="007B3129" w:rsidSect="007B31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FB8"/>
    <w:multiLevelType w:val="hybridMultilevel"/>
    <w:tmpl w:val="FA3EB45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AA92A22"/>
    <w:multiLevelType w:val="hybridMultilevel"/>
    <w:tmpl w:val="F4F2AD46"/>
    <w:lvl w:ilvl="0" w:tplc="EC9829C0">
      <w:start w:val="2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22B82B06"/>
    <w:multiLevelType w:val="hybridMultilevel"/>
    <w:tmpl w:val="8B20BEF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41D75"/>
    <w:multiLevelType w:val="hybridMultilevel"/>
    <w:tmpl w:val="6592211C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42922779"/>
    <w:multiLevelType w:val="hybridMultilevel"/>
    <w:tmpl w:val="7F7AF396"/>
    <w:lvl w:ilvl="0" w:tplc="68CA7ED6">
      <w:start w:val="1"/>
      <w:numFmt w:val="decimal"/>
      <w:lvlText w:val="%1."/>
      <w:lvlJc w:val="left"/>
      <w:pPr>
        <w:ind w:left="7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4BC5146D"/>
    <w:multiLevelType w:val="hybridMultilevel"/>
    <w:tmpl w:val="6592211C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29"/>
    <w:rsid w:val="00062F75"/>
    <w:rsid w:val="00160D50"/>
    <w:rsid w:val="001672E3"/>
    <w:rsid w:val="001F2E6A"/>
    <w:rsid w:val="002D3BA7"/>
    <w:rsid w:val="00316B92"/>
    <w:rsid w:val="003631C1"/>
    <w:rsid w:val="0036759C"/>
    <w:rsid w:val="00463908"/>
    <w:rsid w:val="0046775B"/>
    <w:rsid w:val="00530DAA"/>
    <w:rsid w:val="005412D3"/>
    <w:rsid w:val="005E0649"/>
    <w:rsid w:val="006A0447"/>
    <w:rsid w:val="007B3129"/>
    <w:rsid w:val="007D422A"/>
    <w:rsid w:val="007E3977"/>
    <w:rsid w:val="00802139"/>
    <w:rsid w:val="008133A1"/>
    <w:rsid w:val="00817A32"/>
    <w:rsid w:val="0087511A"/>
    <w:rsid w:val="008F5966"/>
    <w:rsid w:val="00A33346"/>
    <w:rsid w:val="00A37025"/>
    <w:rsid w:val="00A7173E"/>
    <w:rsid w:val="00AB47D8"/>
    <w:rsid w:val="00AF6102"/>
    <w:rsid w:val="00B1685A"/>
    <w:rsid w:val="00B40F5C"/>
    <w:rsid w:val="00B65806"/>
    <w:rsid w:val="00B84E4D"/>
    <w:rsid w:val="00BF1B3D"/>
    <w:rsid w:val="00C4580E"/>
    <w:rsid w:val="00C80434"/>
    <w:rsid w:val="00CB0105"/>
    <w:rsid w:val="00CE37B4"/>
    <w:rsid w:val="00D940D7"/>
    <w:rsid w:val="00DA16C3"/>
    <w:rsid w:val="00DD4F45"/>
    <w:rsid w:val="00E16B35"/>
    <w:rsid w:val="00E16EC3"/>
    <w:rsid w:val="00E458E4"/>
    <w:rsid w:val="00E7004B"/>
    <w:rsid w:val="00E7384F"/>
    <w:rsid w:val="00EE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B31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B31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B3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3129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annotation reference"/>
    <w:uiPriority w:val="99"/>
    <w:rsid w:val="007B312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B31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B31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B3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3129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annotation reference"/>
    <w:uiPriority w:val="99"/>
    <w:rsid w:val="007B31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Шуршалина Мария Сергеевна</dc:creator>
  <cp:lastModifiedBy>Антонова Елена Павловна</cp:lastModifiedBy>
  <cp:revision>28</cp:revision>
  <cp:lastPrinted>2018-03-20T09:03:00Z</cp:lastPrinted>
  <dcterms:created xsi:type="dcterms:W3CDTF">2019-02-21T07:10:00Z</dcterms:created>
  <dcterms:modified xsi:type="dcterms:W3CDTF">2023-07-07T08:03:00Z</dcterms:modified>
</cp:coreProperties>
</file>