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54F" w:rsidRPr="0018554F" w:rsidRDefault="0018554F" w:rsidP="0018554F">
      <w:pPr>
        <w:jc w:val="center"/>
        <w:rPr>
          <w:b/>
          <w:sz w:val="28"/>
          <w:szCs w:val="28"/>
          <w:lang w:val="ru-RU"/>
        </w:rPr>
      </w:pPr>
      <w:r w:rsidRPr="0018554F">
        <w:rPr>
          <w:b/>
          <w:sz w:val="28"/>
          <w:szCs w:val="28"/>
          <w:lang w:val="ru-RU"/>
        </w:rPr>
        <w:t>МИНИСТЕРСТВО ОБРАЗОВАНИЯ И НАУКИ РОССИЙСКОЙ ФЕДЕРАЦИИ</w:t>
      </w:r>
    </w:p>
    <w:p w:rsidR="0018554F" w:rsidRPr="0018554F" w:rsidRDefault="0018554F" w:rsidP="0018554F">
      <w:pPr>
        <w:jc w:val="center"/>
        <w:rPr>
          <w:color w:val="000000"/>
          <w:sz w:val="28"/>
          <w:szCs w:val="28"/>
          <w:lang w:val="ru-RU"/>
        </w:rPr>
      </w:pPr>
      <w:r w:rsidRPr="0018554F">
        <w:rPr>
          <w:rStyle w:val="a9"/>
          <w:color w:val="000000"/>
          <w:sz w:val="28"/>
          <w:szCs w:val="28"/>
          <w:lang w:val="ru-RU"/>
        </w:rPr>
        <w:t>Федеральное государственное бюджетное образовательное учреждение</w:t>
      </w:r>
    </w:p>
    <w:p w:rsidR="0018554F" w:rsidRPr="0018554F" w:rsidRDefault="0018554F" w:rsidP="0018554F">
      <w:pPr>
        <w:jc w:val="center"/>
        <w:rPr>
          <w:b/>
          <w:bCs/>
          <w:color w:val="000000"/>
          <w:sz w:val="28"/>
          <w:szCs w:val="28"/>
          <w:lang w:val="ru-RU"/>
        </w:rPr>
      </w:pPr>
      <w:r w:rsidRPr="0018554F">
        <w:rPr>
          <w:rStyle w:val="a9"/>
          <w:color w:val="000000"/>
          <w:sz w:val="28"/>
          <w:szCs w:val="28"/>
          <w:lang w:val="ru-RU"/>
        </w:rPr>
        <w:t>высшего образования</w:t>
      </w:r>
    </w:p>
    <w:p w:rsidR="0018554F" w:rsidRPr="0018554F" w:rsidRDefault="0018554F" w:rsidP="0018554F">
      <w:pPr>
        <w:jc w:val="center"/>
        <w:rPr>
          <w:rStyle w:val="a9"/>
          <w:color w:val="000000"/>
          <w:sz w:val="28"/>
          <w:szCs w:val="28"/>
          <w:lang w:val="ru-RU"/>
        </w:rPr>
      </w:pPr>
      <w:r w:rsidRPr="0018554F">
        <w:rPr>
          <w:rStyle w:val="a9"/>
          <w:color w:val="000000"/>
          <w:sz w:val="28"/>
          <w:szCs w:val="28"/>
          <w:lang w:val="ru-RU"/>
        </w:rPr>
        <w:t xml:space="preserve">"Национальный исследовательский </w:t>
      </w:r>
    </w:p>
    <w:p w:rsidR="0018554F" w:rsidRPr="0018554F" w:rsidRDefault="0018554F" w:rsidP="0018554F">
      <w:pPr>
        <w:jc w:val="center"/>
        <w:rPr>
          <w:color w:val="000000"/>
          <w:sz w:val="28"/>
          <w:szCs w:val="28"/>
          <w:lang w:val="ru-RU"/>
        </w:rPr>
      </w:pPr>
      <w:r w:rsidRPr="0018554F">
        <w:rPr>
          <w:rStyle w:val="a9"/>
          <w:color w:val="000000"/>
          <w:sz w:val="28"/>
          <w:szCs w:val="28"/>
          <w:lang w:val="ru-RU"/>
        </w:rPr>
        <w:t>МОСКОВСКИЙ ГОСУДАРСТВЕННЫЙ СТРОИТЕЛЬНЫЙ УНИВЕРСИТЕТ"</w:t>
      </w:r>
    </w:p>
    <w:p w:rsidR="0018554F" w:rsidRPr="0018554F" w:rsidRDefault="0018554F" w:rsidP="0018554F">
      <w:pPr>
        <w:jc w:val="center"/>
        <w:rPr>
          <w:color w:val="000000"/>
          <w:sz w:val="28"/>
          <w:szCs w:val="28"/>
          <w:lang w:val="ru-RU"/>
        </w:rPr>
      </w:pPr>
      <w:r w:rsidRPr="0018554F">
        <w:rPr>
          <w:rStyle w:val="a9"/>
          <w:color w:val="000000"/>
          <w:sz w:val="28"/>
          <w:szCs w:val="28"/>
          <w:lang w:val="ru-RU"/>
        </w:rPr>
        <w:t>(НИУ МГСУ)</w:t>
      </w:r>
    </w:p>
    <w:p w:rsidR="0018554F" w:rsidRPr="0018554F" w:rsidRDefault="0018554F" w:rsidP="0018554F">
      <w:pPr>
        <w:jc w:val="center"/>
        <w:rPr>
          <w:color w:val="000000"/>
          <w:sz w:val="28"/>
          <w:szCs w:val="28"/>
          <w:lang w:val="ru-RU"/>
        </w:rPr>
      </w:pPr>
    </w:p>
    <w:p w:rsidR="0018554F" w:rsidRPr="0018554F" w:rsidRDefault="0018554F" w:rsidP="0018554F">
      <w:pPr>
        <w:jc w:val="center"/>
        <w:rPr>
          <w:sz w:val="28"/>
          <w:szCs w:val="28"/>
          <w:lang w:val="ru-RU"/>
        </w:rPr>
      </w:pPr>
    </w:p>
    <w:p w:rsidR="0018554F" w:rsidRPr="0018554F" w:rsidRDefault="0018554F" w:rsidP="0018554F">
      <w:pPr>
        <w:jc w:val="center"/>
        <w:rPr>
          <w:sz w:val="28"/>
          <w:szCs w:val="28"/>
          <w:lang w:val="ru-RU"/>
        </w:rPr>
      </w:pPr>
      <w:r w:rsidRPr="0018554F">
        <w:rPr>
          <w:sz w:val="28"/>
          <w:szCs w:val="28"/>
          <w:lang w:val="ru-RU"/>
        </w:rPr>
        <w:t>Институт строительства и архитектуры (ИСА)</w:t>
      </w:r>
    </w:p>
    <w:p w:rsidR="0018554F" w:rsidRPr="0018554F" w:rsidRDefault="0018554F" w:rsidP="0018554F">
      <w:pPr>
        <w:jc w:val="center"/>
        <w:rPr>
          <w:sz w:val="28"/>
          <w:szCs w:val="28"/>
          <w:lang w:val="ru-RU"/>
        </w:rPr>
      </w:pPr>
    </w:p>
    <w:p w:rsidR="0018554F" w:rsidRPr="0018554F" w:rsidRDefault="0018554F" w:rsidP="0018554F">
      <w:pPr>
        <w:jc w:val="center"/>
        <w:rPr>
          <w:sz w:val="28"/>
          <w:szCs w:val="28"/>
          <w:lang w:val="ru-RU"/>
        </w:rPr>
      </w:pPr>
      <w:r w:rsidRPr="0018554F">
        <w:rPr>
          <w:sz w:val="28"/>
          <w:szCs w:val="28"/>
          <w:lang w:val="ru-RU"/>
        </w:rPr>
        <w:t>Кафедра: Технологий и организации строительного производства (ТОСП)</w:t>
      </w:r>
    </w:p>
    <w:p w:rsidR="0018554F" w:rsidRPr="0018554F" w:rsidRDefault="0018554F" w:rsidP="0018554F">
      <w:pPr>
        <w:rPr>
          <w:sz w:val="28"/>
          <w:szCs w:val="28"/>
          <w:lang w:val="ru-RU"/>
        </w:rPr>
      </w:pPr>
    </w:p>
    <w:p w:rsidR="0018554F" w:rsidRPr="005D0C5D" w:rsidRDefault="0018554F" w:rsidP="0018554F">
      <w:pPr>
        <w:rPr>
          <w:sz w:val="28"/>
          <w:szCs w:val="28"/>
          <w:lang w:val="ru-RU"/>
        </w:rPr>
      </w:pPr>
    </w:p>
    <w:p w:rsidR="0018554F" w:rsidRPr="0018554F" w:rsidRDefault="00497D47" w:rsidP="0018554F">
      <w:pPr>
        <w:jc w:val="center"/>
        <w:rPr>
          <w:sz w:val="28"/>
          <w:szCs w:val="28"/>
          <w:lang w:val="ru-RU"/>
        </w:rPr>
      </w:pPr>
      <w:r w:rsidRPr="005D0C5D">
        <w:rPr>
          <w:sz w:val="28"/>
          <w:szCs w:val="28"/>
          <w:lang w:val="ru-RU"/>
        </w:rPr>
        <w:t>Практическая работа</w:t>
      </w:r>
      <w:r w:rsidR="0018554F" w:rsidRPr="005D0C5D">
        <w:rPr>
          <w:sz w:val="28"/>
          <w:szCs w:val="28"/>
          <w:lang w:val="ru-RU"/>
        </w:rPr>
        <w:t xml:space="preserve"> по </w:t>
      </w:r>
      <w:r w:rsidR="0018554F" w:rsidRPr="005D0C5D">
        <w:rPr>
          <w:bCs/>
          <w:sz w:val="28"/>
          <w:szCs w:val="28"/>
          <w:lang w:val="ru-RU"/>
        </w:rPr>
        <w:t>дисциплине</w:t>
      </w:r>
      <w:r w:rsidR="0018554F" w:rsidRPr="005D0C5D">
        <w:rPr>
          <w:sz w:val="28"/>
          <w:szCs w:val="28"/>
          <w:lang w:val="ru-RU"/>
        </w:rPr>
        <w:t>:</w:t>
      </w:r>
      <w:r w:rsidR="005D0C5D">
        <w:rPr>
          <w:sz w:val="28"/>
          <w:szCs w:val="28"/>
          <w:lang w:val="ru-RU"/>
        </w:rPr>
        <w:t xml:space="preserve"> </w:t>
      </w:r>
      <w:r w:rsidR="0018554F" w:rsidRPr="005D0C5D">
        <w:rPr>
          <w:bCs/>
          <w:sz w:val="28"/>
          <w:szCs w:val="28"/>
          <w:lang w:val="ru-RU"/>
        </w:rPr>
        <w:t>«</w:t>
      </w:r>
      <w:r w:rsidR="005D0C5D" w:rsidRPr="000959A2">
        <w:rPr>
          <w:sz w:val="28"/>
          <w:szCs w:val="28"/>
          <w:lang w:val="ru-RU"/>
        </w:rPr>
        <w:t>Деятельность технического заказчика и подрядных организаций</w:t>
      </w:r>
      <w:r w:rsidR="0018554F" w:rsidRPr="0018554F">
        <w:rPr>
          <w:b/>
          <w:bCs/>
          <w:sz w:val="28"/>
          <w:szCs w:val="28"/>
          <w:lang w:val="ru-RU"/>
        </w:rPr>
        <w:t>»</w:t>
      </w:r>
    </w:p>
    <w:p w:rsidR="0018554F" w:rsidRPr="0018554F" w:rsidRDefault="0018554F" w:rsidP="0018554F">
      <w:pPr>
        <w:rPr>
          <w:sz w:val="28"/>
          <w:szCs w:val="28"/>
          <w:lang w:val="ru-RU"/>
        </w:rPr>
      </w:pPr>
    </w:p>
    <w:p w:rsidR="0018554F" w:rsidRPr="0018554F" w:rsidRDefault="0018554F" w:rsidP="00497D47">
      <w:pPr>
        <w:jc w:val="center"/>
        <w:rPr>
          <w:sz w:val="28"/>
          <w:szCs w:val="28"/>
          <w:lang w:val="ru-RU"/>
        </w:rPr>
      </w:pPr>
      <w:r w:rsidRPr="0018554F">
        <w:rPr>
          <w:sz w:val="28"/>
          <w:szCs w:val="28"/>
          <w:lang w:val="ru-RU"/>
        </w:rPr>
        <w:t>Тема: «</w:t>
      </w:r>
      <w:r w:rsidR="00497D47" w:rsidRPr="00497D47">
        <w:rPr>
          <w:sz w:val="28"/>
          <w:szCs w:val="28"/>
          <w:lang w:val="ru-RU"/>
        </w:rPr>
        <w:t>Формирование и оптимизация производственной программы строительной организации</w:t>
      </w:r>
      <w:r w:rsidRPr="0018554F">
        <w:rPr>
          <w:sz w:val="28"/>
          <w:szCs w:val="28"/>
          <w:lang w:val="ru-RU"/>
        </w:rPr>
        <w:t>»</w:t>
      </w:r>
    </w:p>
    <w:p w:rsidR="0018554F" w:rsidRPr="0018554F" w:rsidRDefault="0018554F" w:rsidP="0018554F">
      <w:pPr>
        <w:rPr>
          <w:sz w:val="28"/>
          <w:szCs w:val="28"/>
          <w:lang w:val="ru-RU"/>
        </w:rPr>
      </w:pPr>
    </w:p>
    <w:p w:rsidR="0018554F" w:rsidRPr="00AA2F83" w:rsidRDefault="0018554F" w:rsidP="0018554F">
      <w:pPr>
        <w:rPr>
          <w:sz w:val="28"/>
          <w:szCs w:val="28"/>
          <w:lang w:val="ru-RU"/>
        </w:rPr>
      </w:pPr>
      <w:r w:rsidRPr="00AA2F83">
        <w:rPr>
          <w:sz w:val="28"/>
          <w:szCs w:val="28"/>
          <w:lang w:val="ru-RU"/>
        </w:rPr>
        <w:t>Вариант № 1</w:t>
      </w:r>
    </w:p>
    <w:p w:rsidR="0018554F" w:rsidRPr="00AA2F83" w:rsidRDefault="0018554F" w:rsidP="0018554F">
      <w:pPr>
        <w:rPr>
          <w:sz w:val="28"/>
          <w:szCs w:val="28"/>
          <w:lang w:val="ru-RU"/>
        </w:rPr>
      </w:pPr>
    </w:p>
    <w:p w:rsidR="0018554F" w:rsidRPr="00AA2F83" w:rsidRDefault="0018554F" w:rsidP="0018554F">
      <w:pPr>
        <w:rPr>
          <w:sz w:val="28"/>
          <w:szCs w:val="28"/>
          <w:lang w:val="ru-RU"/>
        </w:rPr>
      </w:pPr>
    </w:p>
    <w:p w:rsidR="0018554F" w:rsidRDefault="0018554F" w:rsidP="0018554F">
      <w:pPr>
        <w:rPr>
          <w:sz w:val="28"/>
          <w:szCs w:val="28"/>
          <w:lang w:val="ru-RU"/>
        </w:rPr>
      </w:pPr>
      <w:r w:rsidRPr="0018554F">
        <w:rPr>
          <w:sz w:val="28"/>
          <w:szCs w:val="28"/>
          <w:lang w:val="ru-RU"/>
        </w:rPr>
        <w:t xml:space="preserve">Выполнил: </w:t>
      </w:r>
    </w:p>
    <w:p w:rsidR="00AA2F83" w:rsidRPr="0018554F" w:rsidRDefault="00AA2F83" w:rsidP="0018554F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___________</w:t>
      </w:r>
    </w:p>
    <w:p w:rsidR="0018554F" w:rsidRPr="0018554F" w:rsidRDefault="0018554F" w:rsidP="0018554F">
      <w:pPr>
        <w:rPr>
          <w:sz w:val="28"/>
          <w:szCs w:val="28"/>
          <w:lang w:val="ru-RU"/>
        </w:rPr>
      </w:pPr>
      <w:r w:rsidRPr="0018554F">
        <w:rPr>
          <w:sz w:val="28"/>
          <w:szCs w:val="28"/>
          <w:lang w:val="ru-RU"/>
        </w:rPr>
        <w:t>магистр 1 курса ИСА-22</w:t>
      </w:r>
    </w:p>
    <w:p w:rsidR="0018554F" w:rsidRPr="0018554F" w:rsidRDefault="0018554F" w:rsidP="0018554F">
      <w:pPr>
        <w:rPr>
          <w:sz w:val="28"/>
          <w:szCs w:val="28"/>
          <w:lang w:val="ru-RU"/>
        </w:rPr>
      </w:pPr>
    </w:p>
    <w:p w:rsidR="0018554F" w:rsidRPr="0018554F" w:rsidRDefault="0018554F" w:rsidP="0018554F">
      <w:pPr>
        <w:rPr>
          <w:sz w:val="28"/>
          <w:szCs w:val="28"/>
          <w:lang w:val="ru-RU"/>
        </w:rPr>
      </w:pPr>
      <w:r w:rsidRPr="0018554F">
        <w:rPr>
          <w:sz w:val="28"/>
          <w:szCs w:val="28"/>
          <w:lang w:val="ru-RU"/>
        </w:rPr>
        <w:t xml:space="preserve">Преподаватель: </w:t>
      </w:r>
    </w:p>
    <w:p w:rsidR="0018554F" w:rsidRPr="0018554F" w:rsidRDefault="0018554F" w:rsidP="0018554F">
      <w:pPr>
        <w:rPr>
          <w:sz w:val="28"/>
          <w:szCs w:val="28"/>
          <w:lang w:val="ru-RU"/>
        </w:rPr>
      </w:pPr>
      <w:proofErr w:type="spellStart"/>
      <w:r w:rsidRPr="0018554F">
        <w:rPr>
          <w:sz w:val="28"/>
          <w:szCs w:val="28"/>
          <w:lang w:val="ru-RU"/>
        </w:rPr>
        <w:t>Д.н</w:t>
      </w:r>
      <w:proofErr w:type="spellEnd"/>
      <w:r w:rsidRPr="0018554F">
        <w:rPr>
          <w:sz w:val="28"/>
          <w:szCs w:val="28"/>
          <w:lang w:val="ru-RU"/>
        </w:rPr>
        <w:t>., проф. Синенко С.А.</w:t>
      </w:r>
    </w:p>
    <w:p w:rsidR="0018554F" w:rsidRDefault="0018554F" w:rsidP="0018554F">
      <w:pPr>
        <w:jc w:val="center"/>
        <w:rPr>
          <w:sz w:val="28"/>
          <w:szCs w:val="28"/>
          <w:lang w:val="ru-RU"/>
        </w:rPr>
      </w:pPr>
    </w:p>
    <w:p w:rsidR="00AA2F83" w:rsidRDefault="00AA2F83" w:rsidP="0018554F">
      <w:pPr>
        <w:jc w:val="center"/>
        <w:rPr>
          <w:sz w:val="28"/>
          <w:szCs w:val="28"/>
          <w:lang w:val="ru-RU"/>
        </w:rPr>
      </w:pPr>
    </w:p>
    <w:p w:rsidR="00AA2F83" w:rsidRDefault="00AA2F83" w:rsidP="0018554F">
      <w:pPr>
        <w:jc w:val="center"/>
        <w:rPr>
          <w:sz w:val="28"/>
          <w:szCs w:val="28"/>
          <w:lang w:val="ru-RU"/>
        </w:rPr>
      </w:pPr>
    </w:p>
    <w:p w:rsidR="00AA2F83" w:rsidRDefault="00AA2F83" w:rsidP="0018554F">
      <w:pPr>
        <w:jc w:val="center"/>
        <w:rPr>
          <w:sz w:val="28"/>
          <w:szCs w:val="28"/>
          <w:lang w:val="ru-RU"/>
        </w:rPr>
      </w:pPr>
    </w:p>
    <w:p w:rsidR="00AA2F83" w:rsidRDefault="00AA2F83" w:rsidP="0018554F">
      <w:pPr>
        <w:jc w:val="center"/>
        <w:rPr>
          <w:sz w:val="28"/>
          <w:szCs w:val="28"/>
          <w:lang w:val="ru-RU"/>
        </w:rPr>
      </w:pPr>
    </w:p>
    <w:p w:rsidR="00AA2F83" w:rsidRDefault="00AA2F83" w:rsidP="0018554F">
      <w:pPr>
        <w:jc w:val="center"/>
        <w:rPr>
          <w:sz w:val="28"/>
          <w:szCs w:val="28"/>
          <w:lang w:val="ru-RU"/>
        </w:rPr>
      </w:pPr>
    </w:p>
    <w:p w:rsidR="00AA2F83" w:rsidRDefault="00AA2F83" w:rsidP="0018554F">
      <w:pPr>
        <w:jc w:val="center"/>
        <w:rPr>
          <w:sz w:val="28"/>
          <w:szCs w:val="28"/>
          <w:lang w:val="ru-RU"/>
        </w:rPr>
      </w:pPr>
    </w:p>
    <w:p w:rsidR="00AA2F83" w:rsidRDefault="00AA2F83" w:rsidP="0018554F">
      <w:pPr>
        <w:jc w:val="center"/>
        <w:rPr>
          <w:sz w:val="28"/>
          <w:szCs w:val="28"/>
          <w:lang w:val="ru-RU"/>
        </w:rPr>
      </w:pPr>
    </w:p>
    <w:p w:rsidR="00AA2F83" w:rsidRDefault="00AA2F83" w:rsidP="0018554F">
      <w:pPr>
        <w:jc w:val="center"/>
        <w:rPr>
          <w:sz w:val="28"/>
          <w:szCs w:val="28"/>
          <w:lang w:val="ru-RU"/>
        </w:rPr>
      </w:pPr>
    </w:p>
    <w:p w:rsidR="00AA2F83" w:rsidRDefault="00AA2F83" w:rsidP="0018554F">
      <w:pPr>
        <w:jc w:val="center"/>
        <w:rPr>
          <w:sz w:val="28"/>
          <w:szCs w:val="28"/>
          <w:lang w:val="ru-RU"/>
        </w:rPr>
      </w:pPr>
    </w:p>
    <w:p w:rsidR="00AA2F83" w:rsidRDefault="00AA2F83" w:rsidP="0018554F">
      <w:pPr>
        <w:jc w:val="center"/>
        <w:rPr>
          <w:sz w:val="28"/>
          <w:szCs w:val="28"/>
          <w:lang w:val="ru-RU"/>
        </w:rPr>
      </w:pPr>
    </w:p>
    <w:p w:rsidR="00AA2F83" w:rsidRDefault="00AA2F83" w:rsidP="0018554F">
      <w:pPr>
        <w:jc w:val="center"/>
        <w:rPr>
          <w:sz w:val="28"/>
          <w:szCs w:val="28"/>
          <w:lang w:val="ru-RU"/>
        </w:rPr>
      </w:pPr>
    </w:p>
    <w:p w:rsidR="00AA2F83" w:rsidRDefault="00AA2F83" w:rsidP="0018554F">
      <w:pPr>
        <w:jc w:val="center"/>
        <w:rPr>
          <w:sz w:val="28"/>
          <w:szCs w:val="28"/>
          <w:lang w:val="ru-RU"/>
        </w:rPr>
      </w:pPr>
    </w:p>
    <w:p w:rsidR="00AA2F83" w:rsidRPr="0018554F" w:rsidRDefault="00AA2F83" w:rsidP="0018554F">
      <w:pPr>
        <w:jc w:val="center"/>
        <w:rPr>
          <w:sz w:val="28"/>
          <w:szCs w:val="28"/>
          <w:lang w:val="ru-RU"/>
        </w:rPr>
      </w:pPr>
    </w:p>
    <w:p w:rsidR="0018554F" w:rsidRDefault="0018554F" w:rsidP="0018554F">
      <w:pPr>
        <w:jc w:val="center"/>
        <w:rPr>
          <w:sz w:val="28"/>
          <w:szCs w:val="28"/>
          <w:lang w:val="ru-RU"/>
        </w:rPr>
      </w:pPr>
      <w:r w:rsidRPr="0018554F">
        <w:rPr>
          <w:sz w:val="28"/>
          <w:szCs w:val="28"/>
          <w:lang w:val="ru-RU"/>
        </w:rPr>
        <w:t>г. Москва, 2017 г.</w:t>
      </w:r>
    </w:p>
    <w:p w:rsidR="00AA2F83" w:rsidRPr="0018554F" w:rsidRDefault="00AA2F83" w:rsidP="0018554F">
      <w:pPr>
        <w:jc w:val="center"/>
        <w:rPr>
          <w:sz w:val="28"/>
          <w:szCs w:val="28"/>
          <w:lang w:val="ru-RU"/>
        </w:rPr>
      </w:pPr>
    </w:p>
    <w:p w:rsidR="0018554F" w:rsidRPr="0018554F" w:rsidRDefault="0018554F" w:rsidP="0018554F">
      <w:pPr>
        <w:pStyle w:val="10"/>
        <w:jc w:val="center"/>
        <w:rPr>
          <w:sz w:val="28"/>
          <w:szCs w:val="28"/>
          <w:lang w:val="ru-RU"/>
        </w:rPr>
      </w:pPr>
      <w:bookmarkStart w:id="0" w:name="_Toc474751613"/>
      <w:r w:rsidRPr="0018554F">
        <w:rPr>
          <w:sz w:val="28"/>
          <w:szCs w:val="28"/>
          <w:lang w:val="ru-RU"/>
        </w:rPr>
        <w:lastRenderedPageBreak/>
        <w:t>Содержание</w:t>
      </w:r>
    </w:p>
    <w:p w:rsidR="0018554F" w:rsidRPr="0018554F" w:rsidRDefault="0018554F" w:rsidP="0018554F">
      <w:pPr>
        <w:rPr>
          <w:sz w:val="28"/>
          <w:szCs w:val="28"/>
          <w:lang w:val="ru-RU"/>
        </w:rPr>
      </w:pPr>
      <w:r w:rsidRPr="0018554F">
        <w:rPr>
          <w:sz w:val="28"/>
          <w:szCs w:val="28"/>
          <w:lang w:val="ru-RU"/>
        </w:rPr>
        <w:t>Ответы на контрольные вопросы ……………………………………………….……….3</w:t>
      </w:r>
    </w:p>
    <w:p w:rsidR="0018554F" w:rsidRPr="0018554F" w:rsidRDefault="0018554F" w:rsidP="0018554F">
      <w:pPr>
        <w:rPr>
          <w:sz w:val="28"/>
          <w:szCs w:val="28"/>
          <w:lang w:val="ru-RU"/>
        </w:rPr>
      </w:pPr>
      <w:r w:rsidRPr="0018554F">
        <w:rPr>
          <w:sz w:val="28"/>
          <w:szCs w:val="28"/>
          <w:lang w:val="ru-RU"/>
        </w:rPr>
        <w:t>Введение……………………………………………………………………………….…..7</w:t>
      </w:r>
    </w:p>
    <w:p w:rsidR="0018554F" w:rsidRPr="0018554F" w:rsidRDefault="0018554F" w:rsidP="0018554F">
      <w:pPr>
        <w:rPr>
          <w:sz w:val="28"/>
          <w:szCs w:val="28"/>
          <w:lang w:val="ru-RU"/>
        </w:rPr>
      </w:pPr>
      <w:r w:rsidRPr="0018554F">
        <w:rPr>
          <w:sz w:val="28"/>
          <w:szCs w:val="28"/>
          <w:lang w:val="ru-RU"/>
        </w:rPr>
        <w:t>Исходные данные ………………………………………………………………………...9</w:t>
      </w:r>
    </w:p>
    <w:p w:rsidR="0018554F" w:rsidRPr="0018554F" w:rsidRDefault="0018554F" w:rsidP="0018554F">
      <w:pPr>
        <w:rPr>
          <w:sz w:val="28"/>
          <w:szCs w:val="28"/>
          <w:lang w:val="ru-RU"/>
        </w:rPr>
      </w:pPr>
      <w:r w:rsidRPr="0018554F">
        <w:rPr>
          <w:sz w:val="28"/>
          <w:szCs w:val="28"/>
          <w:lang w:val="ru-RU"/>
        </w:rPr>
        <w:t>Объект №1……………………………………………………………………………..…10</w:t>
      </w:r>
    </w:p>
    <w:p w:rsidR="0018554F" w:rsidRPr="0018554F" w:rsidRDefault="0018554F" w:rsidP="0018554F">
      <w:pPr>
        <w:rPr>
          <w:sz w:val="28"/>
          <w:szCs w:val="28"/>
          <w:lang w:val="ru-RU"/>
        </w:rPr>
      </w:pPr>
      <w:r w:rsidRPr="0018554F">
        <w:rPr>
          <w:sz w:val="28"/>
          <w:szCs w:val="28"/>
          <w:lang w:val="ru-RU"/>
        </w:rPr>
        <w:t>Объект №2…………………………………………………………………………..……12</w:t>
      </w:r>
    </w:p>
    <w:p w:rsidR="0018554F" w:rsidRPr="0018554F" w:rsidRDefault="0018554F" w:rsidP="0018554F">
      <w:pPr>
        <w:rPr>
          <w:sz w:val="28"/>
          <w:szCs w:val="28"/>
          <w:lang w:val="ru-RU"/>
        </w:rPr>
      </w:pPr>
      <w:r w:rsidRPr="0018554F">
        <w:rPr>
          <w:sz w:val="28"/>
          <w:szCs w:val="28"/>
          <w:lang w:val="ru-RU"/>
        </w:rPr>
        <w:t>Объект №3……………………………………………………………………………..…16</w:t>
      </w:r>
    </w:p>
    <w:p w:rsidR="0018554F" w:rsidRPr="0018554F" w:rsidRDefault="0018554F" w:rsidP="0018554F">
      <w:pPr>
        <w:rPr>
          <w:sz w:val="28"/>
          <w:szCs w:val="28"/>
          <w:lang w:val="ru-RU"/>
        </w:rPr>
      </w:pPr>
      <w:r w:rsidRPr="0018554F">
        <w:rPr>
          <w:sz w:val="28"/>
          <w:szCs w:val="28"/>
          <w:lang w:val="ru-RU"/>
        </w:rPr>
        <w:t>Объект №4……………………………………………………………………………..…22</w:t>
      </w:r>
    </w:p>
    <w:p w:rsidR="0018554F" w:rsidRPr="0018554F" w:rsidRDefault="0018554F" w:rsidP="0018554F">
      <w:pPr>
        <w:rPr>
          <w:sz w:val="28"/>
          <w:szCs w:val="28"/>
          <w:lang w:val="ru-RU"/>
        </w:rPr>
      </w:pPr>
      <w:r w:rsidRPr="0018554F">
        <w:rPr>
          <w:sz w:val="28"/>
          <w:szCs w:val="28"/>
          <w:lang w:val="ru-RU"/>
        </w:rPr>
        <w:t>Объект №5…………………………………………………………………………….….32</w:t>
      </w:r>
    </w:p>
    <w:p w:rsidR="0018554F" w:rsidRPr="0018554F" w:rsidRDefault="0018554F" w:rsidP="0018554F">
      <w:pPr>
        <w:rPr>
          <w:sz w:val="28"/>
          <w:szCs w:val="28"/>
          <w:lang w:val="ru-RU"/>
        </w:rPr>
      </w:pPr>
      <w:proofErr w:type="spellStart"/>
      <w:r w:rsidRPr="0018554F">
        <w:rPr>
          <w:sz w:val="28"/>
          <w:szCs w:val="28"/>
          <w:lang w:val="ru-RU"/>
        </w:rPr>
        <w:t>Расчет</w:t>
      </w:r>
      <w:proofErr w:type="spellEnd"/>
      <w:r w:rsidRPr="0018554F">
        <w:rPr>
          <w:sz w:val="28"/>
          <w:szCs w:val="28"/>
          <w:lang w:val="ru-RU"/>
        </w:rPr>
        <w:t xml:space="preserve"> Циклограммы………………………………………………………………….....36</w:t>
      </w:r>
    </w:p>
    <w:p w:rsidR="0018554F" w:rsidRPr="0018554F" w:rsidRDefault="0018554F" w:rsidP="0018554F">
      <w:pPr>
        <w:rPr>
          <w:sz w:val="28"/>
          <w:szCs w:val="28"/>
          <w:lang w:val="ru-RU"/>
        </w:rPr>
      </w:pPr>
      <w:r w:rsidRPr="0018554F">
        <w:rPr>
          <w:sz w:val="28"/>
          <w:szCs w:val="28"/>
          <w:lang w:val="ru-RU"/>
        </w:rPr>
        <w:t>Библиографический список……………………………………………………………..37</w:t>
      </w:r>
    </w:p>
    <w:p w:rsidR="0018554F" w:rsidRPr="0018554F" w:rsidRDefault="0018554F" w:rsidP="0018554F">
      <w:pPr>
        <w:rPr>
          <w:sz w:val="28"/>
          <w:szCs w:val="28"/>
          <w:lang w:val="ru-RU"/>
        </w:rPr>
      </w:pPr>
      <w:r w:rsidRPr="0018554F">
        <w:rPr>
          <w:sz w:val="28"/>
          <w:szCs w:val="28"/>
          <w:lang w:val="ru-RU"/>
        </w:rPr>
        <w:t>Календарный график</w:t>
      </w:r>
    </w:p>
    <w:p w:rsidR="0018554F" w:rsidRPr="0018554F" w:rsidRDefault="0018554F" w:rsidP="0018554F">
      <w:pPr>
        <w:rPr>
          <w:sz w:val="28"/>
          <w:szCs w:val="28"/>
          <w:lang w:val="ru-RU"/>
        </w:rPr>
      </w:pPr>
      <w:r w:rsidRPr="0018554F">
        <w:rPr>
          <w:sz w:val="28"/>
          <w:szCs w:val="28"/>
          <w:lang w:val="ru-RU"/>
        </w:rPr>
        <w:t xml:space="preserve">График </w:t>
      </w:r>
      <w:proofErr w:type="spellStart"/>
      <w:r w:rsidRPr="0018554F">
        <w:rPr>
          <w:sz w:val="28"/>
          <w:szCs w:val="28"/>
          <w:lang w:val="ru-RU"/>
        </w:rPr>
        <w:t>Ганта</w:t>
      </w:r>
      <w:proofErr w:type="spellEnd"/>
      <w:r w:rsidR="003B7A57" w:rsidRPr="003B7A57">
        <w:rPr>
          <w:sz w:val="28"/>
          <w:szCs w:val="28"/>
          <w:lang w:val="ru-RU"/>
        </w:rPr>
        <w:t xml:space="preserve"> </w:t>
      </w:r>
      <w:r w:rsidRPr="0018554F">
        <w:rPr>
          <w:sz w:val="28"/>
          <w:szCs w:val="28"/>
          <w:lang w:val="ru-RU"/>
        </w:rPr>
        <w:t>………</w:t>
      </w:r>
      <w:r w:rsidR="003B7A57">
        <w:rPr>
          <w:sz w:val="28"/>
          <w:szCs w:val="28"/>
          <w:lang w:val="ru-RU"/>
        </w:rPr>
        <w:t>…………………….………………………………Приложение</w:t>
      </w:r>
    </w:p>
    <w:p w:rsidR="0018554F" w:rsidRPr="00395954" w:rsidRDefault="0018554F" w:rsidP="0018554F">
      <w:pPr>
        <w:rPr>
          <w:sz w:val="28"/>
          <w:szCs w:val="28"/>
        </w:rPr>
      </w:pPr>
    </w:p>
    <w:p w:rsidR="0018554F" w:rsidRPr="00395954" w:rsidRDefault="0018554F" w:rsidP="0018554F">
      <w:pPr>
        <w:rPr>
          <w:sz w:val="28"/>
          <w:szCs w:val="28"/>
        </w:rPr>
      </w:pPr>
    </w:p>
    <w:p w:rsidR="0018554F" w:rsidRPr="00395954" w:rsidRDefault="0018554F" w:rsidP="0018554F">
      <w:pPr>
        <w:rPr>
          <w:sz w:val="28"/>
          <w:szCs w:val="28"/>
        </w:rPr>
      </w:pPr>
    </w:p>
    <w:p w:rsidR="0018554F" w:rsidRPr="00395954" w:rsidRDefault="0018554F" w:rsidP="0018554F">
      <w:pPr>
        <w:rPr>
          <w:sz w:val="28"/>
          <w:szCs w:val="28"/>
        </w:rPr>
      </w:pPr>
    </w:p>
    <w:p w:rsidR="0018554F" w:rsidRPr="00395954" w:rsidRDefault="0018554F" w:rsidP="0018554F">
      <w:pPr>
        <w:rPr>
          <w:sz w:val="28"/>
          <w:szCs w:val="28"/>
        </w:rPr>
      </w:pPr>
    </w:p>
    <w:p w:rsidR="0018554F" w:rsidRPr="00395954" w:rsidRDefault="0018554F" w:rsidP="0018554F">
      <w:pPr>
        <w:rPr>
          <w:sz w:val="28"/>
          <w:szCs w:val="28"/>
        </w:rPr>
      </w:pPr>
    </w:p>
    <w:p w:rsidR="0018554F" w:rsidRPr="00395954" w:rsidRDefault="0018554F" w:rsidP="0018554F">
      <w:pPr>
        <w:rPr>
          <w:sz w:val="28"/>
          <w:szCs w:val="28"/>
        </w:rPr>
      </w:pPr>
    </w:p>
    <w:p w:rsidR="0018554F" w:rsidRPr="00395954" w:rsidRDefault="0018554F" w:rsidP="0018554F">
      <w:pPr>
        <w:rPr>
          <w:sz w:val="28"/>
          <w:szCs w:val="28"/>
        </w:rPr>
      </w:pPr>
    </w:p>
    <w:p w:rsidR="0018554F" w:rsidRPr="00395954" w:rsidRDefault="0018554F" w:rsidP="0018554F">
      <w:pPr>
        <w:rPr>
          <w:sz w:val="28"/>
          <w:szCs w:val="28"/>
        </w:rPr>
      </w:pPr>
    </w:p>
    <w:p w:rsidR="0018554F" w:rsidRPr="00395954" w:rsidRDefault="0018554F" w:rsidP="0018554F">
      <w:pPr>
        <w:rPr>
          <w:sz w:val="28"/>
          <w:szCs w:val="28"/>
        </w:rPr>
      </w:pPr>
    </w:p>
    <w:p w:rsidR="0018554F" w:rsidRPr="00395954" w:rsidRDefault="0018554F" w:rsidP="0018554F">
      <w:pPr>
        <w:rPr>
          <w:sz w:val="28"/>
          <w:szCs w:val="28"/>
        </w:rPr>
      </w:pPr>
    </w:p>
    <w:p w:rsidR="0018554F" w:rsidRPr="00395954" w:rsidRDefault="0018554F" w:rsidP="0018554F">
      <w:pPr>
        <w:rPr>
          <w:sz w:val="28"/>
          <w:szCs w:val="28"/>
        </w:rPr>
      </w:pPr>
    </w:p>
    <w:p w:rsidR="0018554F" w:rsidRPr="00395954" w:rsidRDefault="0018554F" w:rsidP="0018554F">
      <w:pPr>
        <w:rPr>
          <w:sz w:val="28"/>
          <w:szCs w:val="28"/>
        </w:rPr>
      </w:pPr>
    </w:p>
    <w:p w:rsidR="0018554F" w:rsidRPr="00395954" w:rsidRDefault="0018554F" w:rsidP="0018554F">
      <w:pPr>
        <w:rPr>
          <w:sz w:val="28"/>
          <w:szCs w:val="28"/>
        </w:rPr>
      </w:pPr>
    </w:p>
    <w:p w:rsidR="0018554F" w:rsidRPr="00395954" w:rsidRDefault="0018554F" w:rsidP="0018554F">
      <w:pPr>
        <w:rPr>
          <w:sz w:val="28"/>
          <w:szCs w:val="28"/>
        </w:rPr>
      </w:pPr>
    </w:p>
    <w:p w:rsidR="0018554F" w:rsidRPr="00395954" w:rsidRDefault="0018554F" w:rsidP="0018554F">
      <w:pPr>
        <w:rPr>
          <w:sz w:val="28"/>
          <w:szCs w:val="28"/>
        </w:rPr>
      </w:pPr>
    </w:p>
    <w:p w:rsidR="0018554F" w:rsidRPr="00395954" w:rsidRDefault="0018554F" w:rsidP="0018554F">
      <w:pPr>
        <w:rPr>
          <w:sz w:val="28"/>
          <w:szCs w:val="28"/>
        </w:rPr>
      </w:pPr>
    </w:p>
    <w:p w:rsidR="0018554F" w:rsidRPr="00395954" w:rsidRDefault="0018554F" w:rsidP="0018554F">
      <w:pPr>
        <w:rPr>
          <w:sz w:val="28"/>
          <w:szCs w:val="28"/>
        </w:rPr>
      </w:pPr>
    </w:p>
    <w:p w:rsidR="0018554F" w:rsidRPr="00395954" w:rsidRDefault="0018554F" w:rsidP="0018554F">
      <w:pPr>
        <w:rPr>
          <w:sz w:val="28"/>
          <w:szCs w:val="28"/>
        </w:rPr>
      </w:pPr>
    </w:p>
    <w:p w:rsidR="0018554F" w:rsidRPr="00395954" w:rsidRDefault="0018554F" w:rsidP="0018554F">
      <w:pPr>
        <w:rPr>
          <w:sz w:val="28"/>
          <w:szCs w:val="28"/>
        </w:rPr>
      </w:pPr>
    </w:p>
    <w:p w:rsidR="0018554F" w:rsidRPr="00395954" w:rsidRDefault="0018554F" w:rsidP="0018554F">
      <w:pPr>
        <w:rPr>
          <w:sz w:val="28"/>
          <w:szCs w:val="28"/>
        </w:rPr>
      </w:pPr>
    </w:p>
    <w:p w:rsidR="0018554F" w:rsidRPr="00395954" w:rsidRDefault="0018554F" w:rsidP="0018554F">
      <w:pPr>
        <w:rPr>
          <w:sz w:val="28"/>
          <w:szCs w:val="28"/>
        </w:rPr>
      </w:pPr>
    </w:p>
    <w:p w:rsidR="0018554F" w:rsidRPr="00395954" w:rsidRDefault="0018554F" w:rsidP="0018554F">
      <w:pPr>
        <w:rPr>
          <w:sz w:val="28"/>
          <w:szCs w:val="28"/>
        </w:rPr>
      </w:pPr>
    </w:p>
    <w:p w:rsidR="0018554F" w:rsidRPr="00395954" w:rsidRDefault="0018554F" w:rsidP="0018554F">
      <w:pPr>
        <w:rPr>
          <w:sz w:val="28"/>
          <w:szCs w:val="28"/>
        </w:rPr>
      </w:pPr>
    </w:p>
    <w:p w:rsidR="0018554F" w:rsidRPr="00395954" w:rsidRDefault="0018554F" w:rsidP="0018554F">
      <w:pPr>
        <w:rPr>
          <w:sz w:val="28"/>
          <w:szCs w:val="28"/>
        </w:rPr>
      </w:pPr>
    </w:p>
    <w:p w:rsidR="0018554F" w:rsidRPr="00395954" w:rsidRDefault="0018554F" w:rsidP="0018554F">
      <w:pPr>
        <w:rPr>
          <w:sz w:val="28"/>
          <w:szCs w:val="28"/>
        </w:rPr>
      </w:pPr>
    </w:p>
    <w:p w:rsidR="0018554F" w:rsidRPr="00395954" w:rsidRDefault="0018554F" w:rsidP="0018554F">
      <w:pPr>
        <w:rPr>
          <w:sz w:val="28"/>
          <w:szCs w:val="28"/>
        </w:rPr>
      </w:pPr>
    </w:p>
    <w:p w:rsidR="0018554F" w:rsidRPr="00395954" w:rsidRDefault="0018554F" w:rsidP="0018554F">
      <w:pPr>
        <w:rPr>
          <w:sz w:val="28"/>
          <w:szCs w:val="28"/>
        </w:rPr>
      </w:pPr>
    </w:p>
    <w:p w:rsidR="0018554F" w:rsidRPr="00395954" w:rsidRDefault="0018554F" w:rsidP="0018554F">
      <w:pPr>
        <w:rPr>
          <w:sz w:val="28"/>
          <w:szCs w:val="28"/>
        </w:rPr>
        <w:sectPr w:rsidR="0018554F" w:rsidRPr="00395954" w:rsidSect="00BE5E5D">
          <w:footerReference w:type="default" r:id="rId9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tbl>
      <w:tblPr>
        <w:tblpPr w:leftFromText="180" w:rightFromText="180" w:horzAnchor="margin" w:tblpXSpec="center" w:tblpY="-5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0"/>
        <w:gridCol w:w="5760"/>
      </w:tblGrid>
      <w:tr w:rsidR="0018554F" w:rsidRPr="003B7A57" w:rsidTr="00BE5E5D">
        <w:trPr>
          <w:trHeight w:val="300"/>
        </w:trPr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554F" w:rsidRPr="003B7A57" w:rsidRDefault="003B7A57" w:rsidP="003B7A57">
            <w:pPr>
              <w:ind w:left="36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 xml:space="preserve">1. </w:t>
            </w:r>
            <w:proofErr w:type="spellStart"/>
            <w:r w:rsidR="0018554F" w:rsidRPr="003B7A57">
              <w:rPr>
                <w:sz w:val="28"/>
                <w:szCs w:val="28"/>
                <w:lang w:val="ru-RU"/>
              </w:rPr>
              <w:t>Сформулирйте</w:t>
            </w:r>
            <w:proofErr w:type="spellEnd"/>
            <w:r w:rsidR="0018554F" w:rsidRPr="003B7A57">
              <w:rPr>
                <w:sz w:val="28"/>
                <w:szCs w:val="28"/>
                <w:lang w:val="ru-RU"/>
              </w:rPr>
              <w:t xml:space="preserve"> основные принципы генерального планирования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554F" w:rsidRPr="0018554F" w:rsidRDefault="0018554F" w:rsidP="003B7A57">
            <w:pPr>
              <w:rPr>
                <w:sz w:val="28"/>
                <w:szCs w:val="28"/>
                <w:lang w:val="ru-RU"/>
              </w:rPr>
            </w:pPr>
            <w:r w:rsidRPr="0018554F">
              <w:rPr>
                <w:sz w:val="28"/>
                <w:szCs w:val="28"/>
                <w:lang w:val="ru-RU"/>
              </w:rPr>
              <w:t xml:space="preserve">1.Генеральное планирование охватывает период более 5 </w:t>
            </w:r>
            <w:proofErr w:type="gramStart"/>
            <w:r w:rsidRPr="0018554F">
              <w:rPr>
                <w:sz w:val="28"/>
                <w:szCs w:val="28"/>
                <w:lang w:val="ru-RU"/>
              </w:rPr>
              <w:t>лет</w:t>
            </w:r>
            <w:proofErr w:type="gramEnd"/>
            <w:r w:rsidRPr="0018554F">
              <w:rPr>
                <w:sz w:val="28"/>
                <w:szCs w:val="28"/>
                <w:lang w:val="ru-RU"/>
              </w:rPr>
              <w:t xml:space="preserve"> например, 10,15 и 20 лет. </w:t>
            </w:r>
            <w:proofErr w:type="gramStart"/>
            <w:r w:rsidRPr="0018554F">
              <w:rPr>
                <w:sz w:val="28"/>
                <w:szCs w:val="28"/>
                <w:lang w:val="ru-RU"/>
              </w:rPr>
              <w:t>Определяет долговременную стратегию предприятия включая</w:t>
            </w:r>
            <w:proofErr w:type="gramEnd"/>
            <w:r w:rsidRPr="0018554F">
              <w:rPr>
                <w:sz w:val="28"/>
                <w:szCs w:val="28"/>
                <w:lang w:val="ru-RU"/>
              </w:rPr>
              <w:t>: социальное, эконо</w:t>
            </w:r>
            <w:r w:rsidRPr="0018554F">
              <w:rPr>
                <w:sz w:val="28"/>
                <w:szCs w:val="28"/>
                <w:lang w:val="ru-RU"/>
              </w:rPr>
              <w:softHyphen/>
              <w:t>мическое, научно-технологическое развитие.</w:t>
            </w:r>
          </w:p>
        </w:tc>
      </w:tr>
      <w:tr w:rsidR="0018554F" w:rsidRPr="003B7A57" w:rsidTr="00BE5E5D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Pr="0018554F" w:rsidRDefault="0018554F" w:rsidP="00BE5E5D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Pr="0018554F" w:rsidRDefault="0018554F" w:rsidP="00BE5E5D">
            <w:pPr>
              <w:rPr>
                <w:sz w:val="28"/>
                <w:szCs w:val="28"/>
                <w:lang w:val="ru-RU"/>
              </w:rPr>
            </w:pPr>
            <w:r w:rsidRPr="0018554F">
              <w:rPr>
                <w:sz w:val="28"/>
                <w:szCs w:val="28"/>
                <w:lang w:val="ru-RU"/>
              </w:rPr>
              <w:t>2.Разработка и принятие направления экономического, технического и социального развития.</w:t>
            </w:r>
          </w:p>
        </w:tc>
      </w:tr>
      <w:tr w:rsidR="0018554F" w:rsidRPr="003B7A57" w:rsidTr="00BE5E5D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Pr="0018554F" w:rsidRDefault="0018554F" w:rsidP="00BE5E5D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Pr="0018554F" w:rsidRDefault="0018554F" w:rsidP="00BE5E5D">
            <w:pPr>
              <w:rPr>
                <w:sz w:val="28"/>
                <w:szCs w:val="28"/>
                <w:lang w:val="ru-RU"/>
              </w:rPr>
            </w:pPr>
            <w:r w:rsidRPr="0018554F">
              <w:rPr>
                <w:sz w:val="28"/>
                <w:szCs w:val="28"/>
                <w:lang w:val="ru-RU"/>
              </w:rPr>
              <w:t>3.Установление важнейших производственно-экономических пропорций.</w:t>
            </w:r>
          </w:p>
        </w:tc>
      </w:tr>
      <w:tr w:rsidR="0018554F" w:rsidRPr="003B7A57" w:rsidTr="003B7A57">
        <w:trPr>
          <w:trHeight w:val="8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Pr="0018554F" w:rsidRDefault="0018554F" w:rsidP="00BE5E5D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54F" w:rsidRPr="0018554F" w:rsidRDefault="0018554F" w:rsidP="003B7A57">
            <w:pPr>
              <w:rPr>
                <w:sz w:val="28"/>
                <w:szCs w:val="28"/>
                <w:lang w:val="ru-RU"/>
              </w:rPr>
            </w:pPr>
            <w:r w:rsidRPr="0018554F">
              <w:rPr>
                <w:sz w:val="28"/>
                <w:szCs w:val="28"/>
                <w:lang w:val="ru-RU"/>
              </w:rPr>
              <w:t>4.Определение и обоснование предполагаемой экономической эффективности.</w:t>
            </w:r>
          </w:p>
        </w:tc>
      </w:tr>
    </w:tbl>
    <w:p w:rsidR="0018554F" w:rsidRPr="0018554F" w:rsidRDefault="0018554F" w:rsidP="0018554F">
      <w:pPr>
        <w:shd w:val="clear" w:color="auto" w:fill="FFFFFF"/>
        <w:rPr>
          <w:sz w:val="28"/>
          <w:szCs w:val="28"/>
          <w:lang w:val="ru-RU"/>
        </w:rPr>
      </w:pPr>
    </w:p>
    <w:p w:rsidR="0018554F" w:rsidRPr="0018554F" w:rsidRDefault="0018554F" w:rsidP="0018554F">
      <w:pPr>
        <w:shd w:val="clear" w:color="auto" w:fill="FFFFFF"/>
        <w:rPr>
          <w:sz w:val="28"/>
          <w:szCs w:val="28"/>
          <w:lang w:val="ru-RU"/>
        </w:rPr>
      </w:pPr>
    </w:p>
    <w:p w:rsidR="0018554F" w:rsidRPr="0018554F" w:rsidRDefault="0018554F" w:rsidP="0018554F">
      <w:pPr>
        <w:shd w:val="clear" w:color="auto" w:fill="FFFFFF"/>
        <w:rPr>
          <w:sz w:val="28"/>
          <w:szCs w:val="28"/>
          <w:lang w:val="ru-RU"/>
        </w:rPr>
      </w:pPr>
    </w:p>
    <w:p w:rsidR="0018554F" w:rsidRPr="0018554F" w:rsidRDefault="0018554F" w:rsidP="0018554F">
      <w:pPr>
        <w:shd w:val="clear" w:color="auto" w:fill="FFFFFF"/>
        <w:ind w:left="708"/>
        <w:rPr>
          <w:sz w:val="28"/>
          <w:szCs w:val="28"/>
          <w:lang w:val="ru-RU"/>
        </w:rPr>
      </w:pPr>
      <w:r w:rsidRPr="0018554F">
        <w:rPr>
          <w:sz w:val="28"/>
          <w:szCs w:val="28"/>
          <w:lang w:val="ru-RU"/>
        </w:rPr>
        <w:t xml:space="preserve">Горемыкин В.А. Планирование на предприятии. Учебник и практикум: учебник для бакалавров – 9-е издание., </w:t>
      </w:r>
      <w:proofErr w:type="spellStart"/>
      <w:r w:rsidRPr="0018554F">
        <w:rPr>
          <w:sz w:val="28"/>
          <w:szCs w:val="28"/>
          <w:lang w:val="ru-RU"/>
        </w:rPr>
        <w:t>перераб</w:t>
      </w:r>
      <w:proofErr w:type="spellEnd"/>
      <w:r w:rsidRPr="0018554F">
        <w:rPr>
          <w:sz w:val="28"/>
          <w:szCs w:val="28"/>
          <w:lang w:val="ru-RU"/>
        </w:rPr>
        <w:t xml:space="preserve">. И доп. – М.: Изд. </w:t>
      </w:r>
      <w:proofErr w:type="spellStart"/>
      <w:r w:rsidRPr="0018554F">
        <w:rPr>
          <w:sz w:val="28"/>
          <w:szCs w:val="28"/>
          <w:lang w:val="ru-RU"/>
        </w:rPr>
        <w:t>Юрайт</w:t>
      </w:r>
      <w:proofErr w:type="spellEnd"/>
      <w:r w:rsidRPr="0018554F">
        <w:rPr>
          <w:sz w:val="28"/>
          <w:szCs w:val="28"/>
          <w:lang w:val="ru-RU"/>
        </w:rPr>
        <w:t>, 2014.-857 с.</w:t>
      </w:r>
    </w:p>
    <w:p w:rsidR="0018554F" w:rsidRPr="00395954" w:rsidRDefault="0018554F" w:rsidP="0018554F">
      <w:pPr>
        <w:shd w:val="clear" w:color="auto" w:fill="FFFFFF"/>
        <w:ind w:firstLine="708"/>
        <w:rPr>
          <w:sz w:val="28"/>
          <w:szCs w:val="28"/>
        </w:rPr>
      </w:pPr>
      <w:r w:rsidRPr="0018554F">
        <w:rPr>
          <w:sz w:val="28"/>
          <w:szCs w:val="28"/>
          <w:lang w:val="ru-RU"/>
        </w:rPr>
        <w:t xml:space="preserve">Ильин А.И, Планирование на предприятии. </w:t>
      </w:r>
      <w:proofErr w:type="spellStart"/>
      <w:r w:rsidRPr="00395954">
        <w:rPr>
          <w:sz w:val="28"/>
          <w:szCs w:val="28"/>
        </w:rPr>
        <w:t>Уч</w:t>
      </w:r>
      <w:proofErr w:type="spellEnd"/>
      <w:r w:rsidRPr="00395954">
        <w:rPr>
          <w:sz w:val="28"/>
          <w:szCs w:val="28"/>
        </w:rPr>
        <w:t xml:space="preserve">. </w:t>
      </w:r>
      <w:proofErr w:type="spellStart"/>
      <w:r w:rsidRPr="00395954">
        <w:rPr>
          <w:sz w:val="28"/>
          <w:szCs w:val="28"/>
        </w:rPr>
        <w:t>Пособие</w:t>
      </w:r>
      <w:proofErr w:type="spellEnd"/>
      <w:r w:rsidRPr="00395954">
        <w:rPr>
          <w:sz w:val="28"/>
          <w:szCs w:val="28"/>
        </w:rPr>
        <w:t xml:space="preserve"> – 9 </w:t>
      </w:r>
      <w:proofErr w:type="spellStart"/>
      <w:r w:rsidRPr="00395954">
        <w:rPr>
          <w:sz w:val="28"/>
          <w:szCs w:val="28"/>
        </w:rPr>
        <w:t>изд</w:t>
      </w:r>
      <w:proofErr w:type="spellEnd"/>
      <w:r w:rsidRPr="00395954">
        <w:rPr>
          <w:sz w:val="28"/>
          <w:szCs w:val="28"/>
        </w:rPr>
        <w:t>., 2014.</w:t>
      </w:r>
    </w:p>
    <w:p w:rsidR="0018554F" w:rsidRPr="00395954" w:rsidRDefault="0018554F" w:rsidP="0018554F">
      <w:pPr>
        <w:rPr>
          <w:iCs/>
          <w:color w:val="000000"/>
          <w:sz w:val="28"/>
          <w:szCs w:val="28"/>
          <w:shd w:val="clear" w:color="auto" w:fill="29569A"/>
        </w:rPr>
      </w:pPr>
    </w:p>
    <w:tbl>
      <w:tblPr>
        <w:tblpPr w:leftFromText="180" w:rightFromText="180" w:vertAnchor="text" w:horzAnchor="margin" w:tblpXSpec="center" w:tblpY="1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5773"/>
      </w:tblGrid>
      <w:tr w:rsidR="0018554F" w:rsidRPr="003B7A57" w:rsidTr="00BE5E5D">
        <w:trPr>
          <w:trHeight w:val="300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Pr="0018554F" w:rsidRDefault="0018554F" w:rsidP="00BE5E5D">
            <w:pPr>
              <w:jc w:val="center"/>
              <w:rPr>
                <w:sz w:val="28"/>
                <w:szCs w:val="28"/>
                <w:lang w:val="ru-RU"/>
              </w:rPr>
            </w:pPr>
            <w:r w:rsidRPr="0018554F">
              <w:rPr>
                <w:sz w:val="28"/>
                <w:szCs w:val="28"/>
                <w:lang w:val="ru-RU"/>
              </w:rPr>
              <w:t>2.</w:t>
            </w:r>
            <w:r w:rsidR="003B7A57">
              <w:rPr>
                <w:sz w:val="28"/>
                <w:szCs w:val="28"/>
                <w:lang w:val="ru-RU"/>
              </w:rPr>
              <w:t xml:space="preserve"> </w:t>
            </w:r>
            <w:r w:rsidRPr="0018554F">
              <w:rPr>
                <w:sz w:val="28"/>
                <w:szCs w:val="28"/>
                <w:lang w:val="ru-RU"/>
              </w:rPr>
              <w:t>В чем заключается текущее планирование</w:t>
            </w:r>
          </w:p>
        </w:tc>
        <w:tc>
          <w:tcPr>
            <w:tcW w:w="5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54F" w:rsidRPr="0018554F" w:rsidRDefault="0018554F" w:rsidP="00BE5E5D">
            <w:pPr>
              <w:rPr>
                <w:sz w:val="28"/>
                <w:szCs w:val="28"/>
                <w:lang w:val="ru-RU"/>
              </w:rPr>
            </w:pPr>
            <w:r w:rsidRPr="0018554F">
              <w:rPr>
                <w:sz w:val="28"/>
                <w:szCs w:val="28"/>
                <w:lang w:val="ru-RU"/>
              </w:rPr>
              <w:t xml:space="preserve">Система конкретных </w:t>
            </w:r>
            <w:proofErr w:type="spellStart"/>
            <w:r w:rsidRPr="0018554F">
              <w:rPr>
                <w:sz w:val="28"/>
                <w:szCs w:val="28"/>
                <w:lang w:val="ru-RU"/>
              </w:rPr>
              <w:t>расчетов</w:t>
            </w:r>
            <w:proofErr w:type="spellEnd"/>
            <w:r w:rsidRPr="0018554F">
              <w:rPr>
                <w:sz w:val="28"/>
                <w:szCs w:val="28"/>
                <w:lang w:val="ru-RU"/>
              </w:rPr>
              <w:t xml:space="preserve"> предпринимательской деятельности </w:t>
            </w:r>
          </w:p>
        </w:tc>
      </w:tr>
      <w:tr w:rsidR="0018554F" w:rsidRPr="003B7A57" w:rsidTr="00BE5E5D">
        <w:trPr>
          <w:trHeight w:val="516"/>
        </w:trPr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Pr="0018554F" w:rsidRDefault="0018554F" w:rsidP="00BE5E5D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5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54F" w:rsidRPr="0018554F" w:rsidRDefault="0018554F" w:rsidP="00BE5E5D">
            <w:pPr>
              <w:rPr>
                <w:sz w:val="28"/>
                <w:szCs w:val="28"/>
                <w:lang w:val="ru-RU"/>
              </w:rPr>
            </w:pPr>
            <w:r w:rsidRPr="0018554F">
              <w:rPr>
                <w:sz w:val="28"/>
                <w:szCs w:val="28"/>
                <w:lang w:val="ru-RU"/>
              </w:rPr>
              <w:t>Разработка мер по обеспечению выполнения намеченных параметров</w:t>
            </w:r>
          </w:p>
        </w:tc>
      </w:tr>
      <w:tr w:rsidR="0018554F" w:rsidRPr="00395954" w:rsidTr="00BE5E5D">
        <w:trPr>
          <w:trHeight w:val="482"/>
        </w:trPr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Pr="0018554F" w:rsidRDefault="0018554F" w:rsidP="00BE5E5D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5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54F" w:rsidRPr="00395954" w:rsidRDefault="0018554F" w:rsidP="00BE5E5D">
            <w:pPr>
              <w:rPr>
                <w:sz w:val="28"/>
                <w:szCs w:val="28"/>
              </w:rPr>
            </w:pPr>
            <w:proofErr w:type="spellStart"/>
            <w:r w:rsidRPr="00395954">
              <w:rPr>
                <w:sz w:val="28"/>
                <w:szCs w:val="28"/>
              </w:rPr>
              <w:t>Обоснование</w:t>
            </w:r>
            <w:proofErr w:type="spellEnd"/>
            <w:r w:rsidRPr="00395954">
              <w:rPr>
                <w:sz w:val="28"/>
                <w:szCs w:val="28"/>
              </w:rPr>
              <w:t xml:space="preserve"> </w:t>
            </w:r>
            <w:proofErr w:type="spellStart"/>
            <w:r w:rsidRPr="00395954">
              <w:rPr>
                <w:sz w:val="28"/>
                <w:szCs w:val="28"/>
              </w:rPr>
              <w:t>программ</w:t>
            </w:r>
            <w:proofErr w:type="spellEnd"/>
            <w:r w:rsidRPr="00395954">
              <w:rPr>
                <w:sz w:val="28"/>
                <w:szCs w:val="28"/>
              </w:rPr>
              <w:t xml:space="preserve"> </w:t>
            </w:r>
            <w:proofErr w:type="spellStart"/>
            <w:r w:rsidRPr="00395954">
              <w:rPr>
                <w:sz w:val="28"/>
                <w:szCs w:val="28"/>
              </w:rPr>
              <w:t>производственных</w:t>
            </w:r>
            <w:proofErr w:type="spellEnd"/>
            <w:r w:rsidRPr="00395954">
              <w:rPr>
                <w:sz w:val="28"/>
                <w:szCs w:val="28"/>
              </w:rPr>
              <w:t xml:space="preserve"> </w:t>
            </w:r>
            <w:proofErr w:type="spellStart"/>
            <w:r w:rsidRPr="00395954">
              <w:rPr>
                <w:sz w:val="28"/>
                <w:szCs w:val="28"/>
              </w:rPr>
              <w:t>подразделений</w:t>
            </w:r>
            <w:proofErr w:type="spellEnd"/>
          </w:p>
        </w:tc>
      </w:tr>
    </w:tbl>
    <w:p w:rsidR="0018554F" w:rsidRPr="00395954" w:rsidRDefault="0018554F" w:rsidP="0018554F">
      <w:pPr>
        <w:rPr>
          <w:iCs/>
          <w:color w:val="000000"/>
          <w:sz w:val="28"/>
          <w:szCs w:val="28"/>
          <w:shd w:val="clear" w:color="auto" w:fill="29569A"/>
        </w:rPr>
      </w:pPr>
    </w:p>
    <w:p w:rsidR="0018554F" w:rsidRPr="00395954" w:rsidRDefault="0018554F" w:rsidP="0018554F">
      <w:pPr>
        <w:rPr>
          <w:iCs/>
          <w:color w:val="000000"/>
          <w:sz w:val="28"/>
          <w:szCs w:val="28"/>
          <w:shd w:val="clear" w:color="auto" w:fill="29569A"/>
        </w:rPr>
      </w:pPr>
    </w:p>
    <w:p w:rsidR="0018554F" w:rsidRPr="00395954" w:rsidRDefault="0018554F" w:rsidP="0018554F">
      <w:pPr>
        <w:rPr>
          <w:iCs/>
          <w:color w:val="000000"/>
          <w:sz w:val="28"/>
          <w:szCs w:val="28"/>
          <w:shd w:val="clear" w:color="auto" w:fill="29569A"/>
        </w:rPr>
      </w:pPr>
    </w:p>
    <w:p w:rsidR="0018554F" w:rsidRPr="00395954" w:rsidRDefault="0018554F" w:rsidP="0018554F">
      <w:pPr>
        <w:ind w:firstLine="708"/>
        <w:rPr>
          <w:sz w:val="28"/>
          <w:szCs w:val="28"/>
        </w:rPr>
      </w:pPr>
    </w:p>
    <w:p w:rsidR="0018554F" w:rsidRPr="00395954" w:rsidRDefault="0018554F" w:rsidP="0018554F">
      <w:pPr>
        <w:ind w:firstLine="708"/>
        <w:rPr>
          <w:sz w:val="28"/>
          <w:szCs w:val="28"/>
        </w:rPr>
      </w:pPr>
    </w:p>
    <w:p w:rsidR="0018554F" w:rsidRPr="00395954" w:rsidRDefault="0018554F" w:rsidP="0018554F">
      <w:pPr>
        <w:ind w:firstLine="708"/>
        <w:rPr>
          <w:sz w:val="28"/>
          <w:szCs w:val="28"/>
        </w:rPr>
      </w:pPr>
    </w:p>
    <w:p w:rsidR="0018554F" w:rsidRPr="00395954" w:rsidRDefault="0018554F" w:rsidP="0018554F">
      <w:pPr>
        <w:ind w:firstLine="708"/>
        <w:rPr>
          <w:sz w:val="28"/>
          <w:szCs w:val="28"/>
        </w:rPr>
      </w:pPr>
    </w:p>
    <w:p w:rsidR="0018554F" w:rsidRPr="00395954" w:rsidRDefault="0018554F" w:rsidP="0018554F">
      <w:pPr>
        <w:ind w:firstLine="708"/>
        <w:rPr>
          <w:sz w:val="28"/>
          <w:szCs w:val="28"/>
        </w:rPr>
      </w:pPr>
    </w:p>
    <w:p w:rsidR="0018554F" w:rsidRPr="00395954" w:rsidRDefault="0018554F" w:rsidP="0018554F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02ABC717" wp14:editId="130175A1">
            <wp:extent cx="5524500" cy="2505075"/>
            <wp:effectExtent l="0" t="0" r="0" b="9525"/>
            <wp:docPr id="5" name="Рисунок 5" descr="k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p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54F" w:rsidRPr="00395954" w:rsidRDefault="0018554F" w:rsidP="0018554F">
      <w:pPr>
        <w:shd w:val="clear" w:color="auto" w:fill="FFFFFF"/>
        <w:ind w:left="708"/>
        <w:rPr>
          <w:sz w:val="28"/>
          <w:szCs w:val="28"/>
        </w:rPr>
      </w:pPr>
      <w:r w:rsidRPr="0018554F">
        <w:rPr>
          <w:sz w:val="28"/>
          <w:szCs w:val="28"/>
          <w:lang w:val="ru-RU"/>
        </w:rPr>
        <w:t xml:space="preserve">Горемыкин В.А. Планирование на предприятии. Учебник и практикум: учебник для бакалавров – 9-е издание., </w:t>
      </w:r>
      <w:proofErr w:type="spellStart"/>
      <w:r w:rsidRPr="0018554F">
        <w:rPr>
          <w:sz w:val="28"/>
          <w:szCs w:val="28"/>
          <w:lang w:val="ru-RU"/>
        </w:rPr>
        <w:t>перераб</w:t>
      </w:r>
      <w:proofErr w:type="spellEnd"/>
      <w:r w:rsidRPr="0018554F">
        <w:rPr>
          <w:sz w:val="28"/>
          <w:szCs w:val="28"/>
          <w:lang w:val="ru-RU"/>
        </w:rPr>
        <w:t xml:space="preserve">. </w:t>
      </w:r>
      <w:r w:rsidRPr="00395954">
        <w:rPr>
          <w:sz w:val="28"/>
          <w:szCs w:val="28"/>
        </w:rPr>
        <w:t xml:space="preserve">И </w:t>
      </w:r>
      <w:proofErr w:type="spellStart"/>
      <w:r w:rsidRPr="00395954">
        <w:rPr>
          <w:sz w:val="28"/>
          <w:szCs w:val="28"/>
        </w:rPr>
        <w:t>доп</w:t>
      </w:r>
      <w:proofErr w:type="spellEnd"/>
      <w:r w:rsidRPr="00395954">
        <w:rPr>
          <w:sz w:val="28"/>
          <w:szCs w:val="28"/>
        </w:rPr>
        <w:t xml:space="preserve">. – М.: </w:t>
      </w:r>
      <w:proofErr w:type="spellStart"/>
      <w:r w:rsidRPr="00395954">
        <w:rPr>
          <w:sz w:val="28"/>
          <w:szCs w:val="28"/>
        </w:rPr>
        <w:t>Изд</w:t>
      </w:r>
      <w:proofErr w:type="spellEnd"/>
      <w:r w:rsidRPr="00395954">
        <w:rPr>
          <w:sz w:val="28"/>
          <w:szCs w:val="28"/>
        </w:rPr>
        <w:t xml:space="preserve">. </w:t>
      </w:r>
      <w:proofErr w:type="spellStart"/>
      <w:r w:rsidRPr="00395954">
        <w:rPr>
          <w:sz w:val="28"/>
          <w:szCs w:val="28"/>
        </w:rPr>
        <w:t>Юрайт</w:t>
      </w:r>
      <w:proofErr w:type="spellEnd"/>
      <w:r w:rsidRPr="00395954">
        <w:rPr>
          <w:sz w:val="28"/>
          <w:szCs w:val="28"/>
        </w:rPr>
        <w:t>, 2014.-857 с.</w:t>
      </w:r>
    </w:p>
    <w:p w:rsidR="0018554F" w:rsidRPr="00395954" w:rsidRDefault="0018554F" w:rsidP="0018554F">
      <w:pPr>
        <w:ind w:firstLine="708"/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5773"/>
      </w:tblGrid>
      <w:tr w:rsidR="0018554F" w:rsidRPr="00395954" w:rsidTr="003B7A57">
        <w:trPr>
          <w:trHeight w:val="280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Pr="0018554F" w:rsidRDefault="0018554F" w:rsidP="003B7A57">
            <w:pPr>
              <w:jc w:val="center"/>
              <w:rPr>
                <w:sz w:val="28"/>
                <w:szCs w:val="28"/>
                <w:lang w:val="ru-RU"/>
              </w:rPr>
            </w:pPr>
            <w:r w:rsidRPr="0018554F">
              <w:rPr>
                <w:sz w:val="28"/>
                <w:szCs w:val="28"/>
                <w:lang w:val="ru-RU"/>
              </w:rPr>
              <w:t>3.</w:t>
            </w:r>
            <w:r w:rsidR="003B7A57">
              <w:rPr>
                <w:sz w:val="28"/>
                <w:szCs w:val="28"/>
                <w:lang w:val="ru-RU"/>
              </w:rPr>
              <w:t xml:space="preserve"> </w:t>
            </w:r>
            <w:r w:rsidRPr="0018554F">
              <w:rPr>
                <w:sz w:val="28"/>
                <w:szCs w:val="28"/>
                <w:lang w:val="ru-RU"/>
              </w:rPr>
              <w:t xml:space="preserve">Охарактеризуйте основные формы </w:t>
            </w:r>
            <w:proofErr w:type="spellStart"/>
            <w:r w:rsidRPr="0018554F">
              <w:rPr>
                <w:sz w:val="28"/>
                <w:szCs w:val="28"/>
                <w:lang w:val="ru-RU"/>
              </w:rPr>
              <w:lastRenderedPageBreak/>
              <w:t>текщего</w:t>
            </w:r>
            <w:proofErr w:type="spellEnd"/>
            <w:r w:rsidRPr="0018554F">
              <w:rPr>
                <w:sz w:val="28"/>
                <w:szCs w:val="28"/>
                <w:lang w:val="ru-RU"/>
              </w:rPr>
              <w:t xml:space="preserve"> планирования</w:t>
            </w:r>
          </w:p>
        </w:tc>
        <w:tc>
          <w:tcPr>
            <w:tcW w:w="5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54F" w:rsidRPr="00395954" w:rsidRDefault="0018554F" w:rsidP="003B7A57">
            <w:pPr>
              <w:rPr>
                <w:sz w:val="28"/>
                <w:szCs w:val="28"/>
              </w:rPr>
            </w:pPr>
            <w:proofErr w:type="spellStart"/>
            <w:r w:rsidRPr="00395954">
              <w:rPr>
                <w:sz w:val="28"/>
                <w:szCs w:val="28"/>
              </w:rPr>
              <w:lastRenderedPageBreak/>
              <w:t>Планирование</w:t>
            </w:r>
            <w:proofErr w:type="spellEnd"/>
            <w:r w:rsidRPr="00395954">
              <w:rPr>
                <w:sz w:val="28"/>
                <w:szCs w:val="28"/>
              </w:rPr>
              <w:t xml:space="preserve"> </w:t>
            </w:r>
            <w:proofErr w:type="spellStart"/>
            <w:r w:rsidRPr="00395954">
              <w:rPr>
                <w:sz w:val="28"/>
                <w:szCs w:val="28"/>
              </w:rPr>
              <w:t>на</w:t>
            </w:r>
            <w:proofErr w:type="spellEnd"/>
            <w:r w:rsidRPr="00395954">
              <w:rPr>
                <w:sz w:val="28"/>
                <w:szCs w:val="28"/>
              </w:rPr>
              <w:t xml:space="preserve"> 1 </w:t>
            </w:r>
            <w:proofErr w:type="spellStart"/>
            <w:r w:rsidRPr="00395954">
              <w:rPr>
                <w:sz w:val="28"/>
                <w:szCs w:val="28"/>
              </w:rPr>
              <w:t>год</w:t>
            </w:r>
            <w:proofErr w:type="spellEnd"/>
          </w:p>
        </w:tc>
      </w:tr>
      <w:tr w:rsidR="0018554F" w:rsidRPr="00395954" w:rsidTr="003B7A57">
        <w:trPr>
          <w:trHeight w:val="367"/>
        </w:trPr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Pr="00395954" w:rsidRDefault="0018554F" w:rsidP="003B7A57">
            <w:pPr>
              <w:rPr>
                <w:sz w:val="28"/>
                <w:szCs w:val="28"/>
              </w:rPr>
            </w:pPr>
          </w:p>
        </w:tc>
        <w:tc>
          <w:tcPr>
            <w:tcW w:w="5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54F" w:rsidRPr="00395954" w:rsidRDefault="0018554F" w:rsidP="003B7A57">
            <w:pPr>
              <w:rPr>
                <w:sz w:val="28"/>
                <w:szCs w:val="28"/>
              </w:rPr>
            </w:pPr>
            <w:proofErr w:type="spellStart"/>
            <w:r w:rsidRPr="00395954">
              <w:rPr>
                <w:sz w:val="28"/>
                <w:szCs w:val="28"/>
              </w:rPr>
              <w:t>Полугодичное</w:t>
            </w:r>
            <w:proofErr w:type="spellEnd"/>
            <w:r w:rsidRPr="00395954">
              <w:rPr>
                <w:sz w:val="28"/>
                <w:szCs w:val="28"/>
              </w:rPr>
              <w:t xml:space="preserve"> </w:t>
            </w:r>
            <w:proofErr w:type="spellStart"/>
            <w:r w:rsidRPr="00395954">
              <w:rPr>
                <w:sz w:val="28"/>
                <w:szCs w:val="28"/>
              </w:rPr>
              <w:t>планирование</w:t>
            </w:r>
            <w:proofErr w:type="spellEnd"/>
          </w:p>
        </w:tc>
      </w:tr>
      <w:tr w:rsidR="0018554F" w:rsidRPr="00395954" w:rsidTr="00BE5E5D">
        <w:trPr>
          <w:trHeight w:val="482"/>
        </w:trPr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Pr="00395954" w:rsidRDefault="0018554F" w:rsidP="003B7A57">
            <w:pPr>
              <w:rPr>
                <w:sz w:val="28"/>
                <w:szCs w:val="28"/>
              </w:rPr>
            </w:pPr>
          </w:p>
        </w:tc>
        <w:tc>
          <w:tcPr>
            <w:tcW w:w="5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54F" w:rsidRPr="00395954" w:rsidRDefault="0018554F" w:rsidP="003B7A57">
            <w:pPr>
              <w:rPr>
                <w:sz w:val="28"/>
                <w:szCs w:val="28"/>
              </w:rPr>
            </w:pPr>
            <w:proofErr w:type="spellStart"/>
            <w:r w:rsidRPr="00395954">
              <w:rPr>
                <w:sz w:val="28"/>
                <w:szCs w:val="28"/>
              </w:rPr>
              <w:t>Квартальное</w:t>
            </w:r>
            <w:proofErr w:type="spellEnd"/>
            <w:r w:rsidRPr="00395954">
              <w:rPr>
                <w:sz w:val="28"/>
                <w:szCs w:val="28"/>
              </w:rPr>
              <w:t xml:space="preserve"> </w:t>
            </w:r>
            <w:proofErr w:type="spellStart"/>
            <w:r w:rsidRPr="00395954">
              <w:rPr>
                <w:sz w:val="28"/>
                <w:szCs w:val="28"/>
              </w:rPr>
              <w:t>планирование</w:t>
            </w:r>
            <w:proofErr w:type="spellEnd"/>
          </w:p>
        </w:tc>
      </w:tr>
      <w:tr w:rsidR="0018554F" w:rsidRPr="00395954" w:rsidTr="003B7A57">
        <w:trPr>
          <w:trHeight w:val="358"/>
        </w:trPr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Pr="00395954" w:rsidRDefault="0018554F" w:rsidP="003B7A57">
            <w:pPr>
              <w:rPr>
                <w:sz w:val="28"/>
                <w:szCs w:val="28"/>
              </w:rPr>
            </w:pPr>
          </w:p>
        </w:tc>
        <w:tc>
          <w:tcPr>
            <w:tcW w:w="5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54F" w:rsidRPr="00395954" w:rsidRDefault="0018554F" w:rsidP="003B7A57">
            <w:pPr>
              <w:rPr>
                <w:sz w:val="28"/>
                <w:szCs w:val="28"/>
              </w:rPr>
            </w:pPr>
            <w:proofErr w:type="spellStart"/>
            <w:r w:rsidRPr="00395954">
              <w:rPr>
                <w:sz w:val="28"/>
                <w:szCs w:val="28"/>
              </w:rPr>
              <w:t>Месячное</w:t>
            </w:r>
            <w:proofErr w:type="spellEnd"/>
            <w:r w:rsidRPr="00395954">
              <w:rPr>
                <w:sz w:val="28"/>
                <w:szCs w:val="28"/>
              </w:rPr>
              <w:t xml:space="preserve"> </w:t>
            </w:r>
            <w:proofErr w:type="spellStart"/>
            <w:r w:rsidRPr="00395954">
              <w:rPr>
                <w:sz w:val="28"/>
                <w:szCs w:val="28"/>
              </w:rPr>
              <w:t>планирование</w:t>
            </w:r>
            <w:proofErr w:type="spellEnd"/>
          </w:p>
        </w:tc>
      </w:tr>
      <w:tr w:rsidR="0018554F" w:rsidRPr="00395954" w:rsidTr="003B7A57">
        <w:trPr>
          <w:trHeight w:val="294"/>
        </w:trPr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Pr="00395954" w:rsidRDefault="0018554F" w:rsidP="003B7A57">
            <w:pPr>
              <w:rPr>
                <w:sz w:val="28"/>
                <w:szCs w:val="28"/>
              </w:rPr>
            </w:pPr>
          </w:p>
        </w:tc>
        <w:tc>
          <w:tcPr>
            <w:tcW w:w="5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54F" w:rsidRPr="00395954" w:rsidRDefault="0018554F" w:rsidP="003B7A57">
            <w:pPr>
              <w:rPr>
                <w:sz w:val="28"/>
                <w:szCs w:val="28"/>
              </w:rPr>
            </w:pPr>
            <w:proofErr w:type="spellStart"/>
            <w:r w:rsidRPr="00395954">
              <w:rPr>
                <w:sz w:val="28"/>
                <w:szCs w:val="28"/>
              </w:rPr>
              <w:t>Недельное</w:t>
            </w:r>
            <w:proofErr w:type="spellEnd"/>
            <w:r w:rsidRPr="00395954">
              <w:rPr>
                <w:sz w:val="28"/>
                <w:szCs w:val="28"/>
              </w:rPr>
              <w:t xml:space="preserve"> </w:t>
            </w:r>
            <w:proofErr w:type="spellStart"/>
            <w:r w:rsidRPr="00395954">
              <w:rPr>
                <w:sz w:val="28"/>
                <w:szCs w:val="28"/>
              </w:rPr>
              <w:t>планирование</w:t>
            </w:r>
            <w:proofErr w:type="spellEnd"/>
          </w:p>
        </w:tc>
      </w:tr>
      <w:tr w:rsidR="0018554F" w:rsidRPr="00395954" w:rsidTr="00BE5E5D">
        <w:trPr>
          <w:trHeight w:val="482"/>
        </w:trPr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Pr="00395954" w:rsidRDefault="0018554F" w:rsidP="003B7A57">
            <w:pPr>
              <w:rPr>
                <w:sz w:val="28"/>
                <w:szCs w:val="28"/>
              </w:rPr>
            </w:pPr>
          </w:p>
        </w:tc>
        <w:tc>
          <w:tcPr>
            <w:tcW w:w="5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54F" w:rsidRPr="00395954" w:rsidRDefault="0018554F" w:rsidP="003B7A57">
            <w:pPr>
              <w:rPr>
                <w:sz w:val="28"/>
                <w:szCs w:val="28"/>
              </w:rPr>
            </w:pPr>
            <w:proofErr w:type="spellStart"/>
            <w:r w:rsidRPr="00395954">
              <w:rPr>
                <w:sz w:val="28"/>
                <w:szCs w:val="28"/>
              </w:rPr>
              <w:t>Суточное</w:t>
            </w:r>
            <w:proofErr w:type="spellEnd"/>
            <w:r w:rsidRPr="00395954">
              <w:rPr>
                <w:sz w:val="28"/>
                <w:szCs w:val="28"/>
              </w:rPr>
              <w:t xml:space="preserve"> </w:t>
            </w:r>
            <w:proofErr w:type="spellStart"/>
            <w:r w:rsidRPr="00395954">
              <w:rPr>
                <w:sz w:val="28"/>
                <w:szCs w:val="28"/>
              </w:rPr>
              <w:t>планирование</w:t>
            </w:r>
            <w:proofErr w:type="spellEnd"/>
          </w:p>
        </w:tc>
      </w:tr>
    </w:tbl>
    <w:p w:rsidR="0018554F" w:rsidRPr="00395954" w:rsidRDefault="0018554F" w:rsidP="0018554F">
      <w:pPr>
        <w:rPr>
          <w:iCs/>
          <w:color w:val="000000"/>
          <w:sz w:val="28"/>
          <w:szCs w:val="28"/>
          <w:shd w:val="clear" w:color="auto" w:fill="29569A"/>
        </w:rPr>
      </w:pPr>
    </w:p>
    <w:p w:rsidR="0018554F" w:rsidRPr="00395954" w:rsidRDefault="0018554F" w:rsidP="0018554F">
      <w:pPr>
        <w:shd w:val="clear" w:color="auto" w:fill="FFFFFF"/>
        <w:ind w:left="708"/>
        <w:rPr>
          <w:sz w:val="28"/>
          <w:szCs w:val="28"/>
        </w:rPr>
      </w:pPr>
      <w:r w:rsidRPr="0018554F">
        <w:rPr>
          <w:sz w:val="28"/>
          <w:szCs w:val="28"/>
          <w:lang w:val="ru-RU"/>
        </w:rPr>
        <w:t xml:space="preserve">Горемыкин В.А. Планирование на предприятии. Учебник и практикум: учебник для бакалавров – 9-е издание., </w:t>
      </w:r>
      <w:proofErr w:type="spellStart"/>
      <w:r w:rsidRPr="0018554F">
        <w:rPr>
          <w:sz w:val="28"/>
          <w:szCs w:val="28"/>
          <w:lang w:val="ru-RU"/>
        </w:rPr>
        <w:t>перераб</w:t>
      </w:r>
      <w:proofErr w:type="spellEnd"/>
      <w:r w:rsidRPr="0018554F">
        <w:rPr>
          <w:sz w:val="28"/>
          <w:szCs w:val="28"/>
          <w:lang w:val="ru-RU"/>
        </w:rPr>
        <w:t xml:space="preserve">. </w:t>
      </w:r>
      <w:r w:rsidRPr="00395954">
        <w:rPr>
          <w:sz w:val="28"/>
          <w:szCs w:val="28"/>
        </w:rPr>
        <w:t xml:space="preserve">И </w:t>
      </w:r>
      <w:proofErr w:type="spellStart"/>
      <w:r w:rsidRPr="00395954">
        <w:rPr>
          <w:sz w:val="28"/>
          <w:szCs w:val="28"/>
        </w:rPr>
        <w:t>доп</w:t>
      </w:r>
      <w:proofErr w:type="spellEnd"/>
      <w:r w:rsidRPr="00395954">
        <w:rPr>
          <w:sz w:val="28"/>
          <w:szCs w:val="28"/>
        </w:rPr>
        <w:t xml:space="preserve">. – М.: </w:t>
      </w:r>
      <w:proofErr w:type="spellStart"/>
      <w:r w:rsidRPr="00395954">
        <w:rPr>
          <w:sz w:val="28"/>
          <w:szCs w:val="28"/>
        </w:rPr>
        <w:t>Изд</w:t>
      </w:r>
      <w:proofErr w:type="spellEnd"/>
      <w:r w:rsidRPr="00395954">
        <w:rPr>
          <w:sz w:val="28"/>
          <w:szCs w:val="28"/>
        </w:rPr>
        <w:t xml:space="preserve">. </w:t>
      </w:r>
      <w:proofErr w:type="spellStart"/>
      <w:r w:rsidRPr="00395954">
        <w:rPr>
          <w:sz w:val="28"/>
          <w:szCs w:val="28"/>
        </w:rPr>
        <w:t>Юрайт</w:t>
      </w:r>
      <w:proofErr w:type="spellEnd"/>
      <w:r w:rsidRPr="00395954">
        <w:rPr>
          <w:sz w:val="28"/>
          <w:szCs w:val="28"/>
        </w:rPr>
        <w:t>, 2014.-857 с.</w:t>
      </w:r>
    </w:p>
    <w:p w:rsidR="0018554F" w:rsidRPr="00395954" w:rsidRDefault="0018554F" w:rsidP="0018554F">
      <w:pPr>
        <w:ind w:firstLine="708"/>
        <w:rPr>
          <w:sz w:val="28"/>
          <w:szCs w:val="28"/>
        </w:rPr>
      </w:pPr>
    </w:p>
    <w:p w:rsidR="0018554F" w:rsidRPr="00395954" w:rsidRDefault="0018554F" w:rsidP="0018554F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3A0A64C7" wp14:editId="3BC8F51E">
            <wp:extent cx="5743575" cy="2324100"/>
            <wp:effectExtent l="0" t="0" r="9525" b="0"/>
            <wp:docPr id="4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54F" w:rsidRPr="00395954" w:rsidRDefault="0018554F" w:rsidP="0018554F">
      <w:pPr>
        <w:ind w:firstLine="708"/>
        <w:rPr>
          <w:sz w:val="28"/>
          <w:szCs w:val="28"/>
        </w:rPr>
      </w:pPr>
    </w:p>
    <w:p w:rsidR="0018554F" w:rsidRPr="00395954" w:rsidRDefault="0018554F" w:rsidP="0018554F">
      <w:pPr>
        <w:ind w:firstLine="708"/>
        <w:rPr>
          <w:sz w:val="28"/>
          <w:szCs w:val="28"/>
        </w:rPr>
      </w:pPr>
    </w:p>
    <w:p w:rsidR="0018554F" w:rsidRPr="00395954" w:rsidRDefault="0018554F" w:rsidP="0018554F">
      <w:pPr>
        <w:ind w:firstLine="708"/>
        <w:rPr>
          <w:sz w:val="28"/>
          <w:szCs w:val="28"/>
        </w:rPr>
      </w:pPr>
    </w:p>
    <w:p w:rsidR="0018554F" w:rsidRPr="00395954" w:rsidRDefault="0018554F" w:rsidP="0018554F">
      <w:pPr>
        <w:ind w:firstLine="708"/>
        <w:rPr>
          <w:sz w:val="28"/>
          <w:szCs w:val="28"/>
        </w:rPr>
      </w:pPr>
    </w:p>
    <w:p w:rsidR="0018554F" w:rsidRPr="00395954" w:rsidRDefault="0018554F" w:rsidP="0018554F">
      <w:pPr>
        <w:ind w:firstLine="708"/>
        <w:rPr>
          <w:sz w:val="28"/>
          <w:szCs w:val="28"/>
        </w:rPr>
      </w:pPr>
    </w:p>
    <w:p w:rsidR="0018554F" w:rsidRPr="00395954" w:rsidRDefault="0018554F" w:rsidP="0018554F">
      <w:pPr>
        <w:ind w:firstLine="708"/>
        <w:rPr>
          <w:sz w:val="28"/>
          <w:szCs w:val="28"/>
        </w:rPr>
      </w:pPr>
    </w:p>
    <w:p w:rsidR="0018554F" w:rsidRPr="00395954" w:rsidRDefault="0018554F" w:rsidP="0018554F">
      <w:pPr>
        <w:ind w:firstLine="708"/>
        <w:rPr>
          <w:sz w:val="28"/>
          <w:szCs w:val="28"/>
        </w:rPr>
      </w:pPr>
    </w:p>
    <w:p w:rsidR="0018554F" w:rsidRPr="00395954" w:rsidRDefault="0018554F" w:rsidP="0018554F">
      <w:pPr>
        <w:ind w:firstLine="708"/>
        <w:rPr>
          <w:sz w:val="28"/>
          <w:szCs w:val="28"/>
        </w:rPr>
      </w:pPr>
    </w:p>
    <w:p w:rsidR="0018554F" w:rsidRPr="00395954" w:rsidRDefault="0018554F" w:rsidP="0018554F">
      <w:pPr>
        <w:ind w:firstLine="708"/>
        <w:rPr>
          <w:sz w:val="28"/>
          <w:szCs w:val="28"/>
        </w:rPr>
      </w:pPr>
    </w:p>
    <w:p w:rsidR="0018554F" w:rsidRPr="00395954" w:rsidRDefault="0018554F" w:rsidP="0018554F">
      <w:pPr>
        <w:ind w:firstLine="708"/>
        <w:rPr>
          <w:sz w:val="28"/>
          <w:szCs w:val="28"/>
        </w:rPr>
      </w:pPr>
    </w:p>
    <w:p w:rsidR="0018554F" w:rsidRPr="00395954" w:rsidRDefault="0018554F" w:rsidP="0018554F">
      <w:pPr>
        <w:ind w:firstLine="708"/>
        <w:rPr>
          <w:sz w:val="28"/>
          <w:szCs w:val="28"/>
        </w:rPr>
      </w:pPr>
    </w:p>
    <w:p w:rsidR="0018554F" w:rsidRPr="00395954" w:rsidRDefault="0018554F" w:rsidP="0018554F">
      <w:pPr>
        <w:ind w:firstLine="708"/>
        <w:rPr>
          <w:sz w:val="28"/>
          <w:szCs w:val="28"/>
        </w:rPr>
      </w:pPr>
    </w:p>
    <w:p w:rsidR="0018554F" w:rsidRPr="00395954" w:rsidRDefault="0018554F" w:rsidP="0018554F">
      <w:pPr>
        <w:ind w:firstLine="708"/>
        <w:rPr>
          <w:sz w:val="28"/>
          <w:szCs w:val="28"/>
        </w:rPr>
      </w:pPr>
    </w:p>
    <w:p w:rsidR="0018554F" w:rsidRPr="00395954" w:rsidRDefault="0018554F" w:rsidP="0018554F">
      <w:pPr>
        <w:ind w:firstLine="708"/>
        <w:rPr>
          <w:sz w:val="28"/>
          <w:szCs w:val="28"/>
        </w:rPr>
      </w:pPr>
    </w:p>
    <w:p w:rsidR="0018554F" w:rsidRPr="00395954" w:rsidRDefault="0018554F" w:rsidP="0018554F">
      <w:pPr>
        <w:ind w:firstLine="708"/>
        <w:rPr>
          <w:sz w:val="28"/>
          <w:szCs w:val="28"/>
        </w:rPr>
      </w:pPr>
    </w:p>
    <w:p w:rsidR="0018554F" w:rsidRPr="00395954" w:rsidRDefault="0018554F" w:rsidP="0018554F">
      <w:pPr>
        <w:ind w:firstLine="708"/>
        <w:rPr>
          <w:sz w:val="28"/>
          <w:szCs w:val="28"/>
        </w:rPr>
      </w:pPr>
    </w:p>
    <w:p w:rsidR="0018554F" w:rsidRPr="00395954" w:rsidRDefault="0018554F" w:rsidP="0018554F">
      <w:pPr>
        <w:ind w:firstLine="708"/>
        <w:rPr>
          <w:sz w:val="28"/>
          <w:szCs w:val="28"/>
        </w:rPr>
      </w:pPr>
    </w:p>
    <w:p w:rsidR="0018554F" w:rsidRPr="00395954" w:rsidRDefault="0018554F" w:rsidP="0018554F">
      <w:pPr>
        <w:ind w:firstLine="708"/>
        <w:rPr>
          <w:sz w:val="28"/>
          <w:szCs w:val="28"/>
        </w:rPr>
      </w:pPr>
    </w:p>
    <w:p w:rsidR="0018554F" w:rsidRPr="00395954" w:rsidRDefault="0018554F" w:rsidP="0018554F">
      <w:pPr>
        <w:rPr>
          <w:sz w:val="28"/>
          <w:szCs w:val="28"/>
        </w:rPr>
      </w:pPr>
    </w:p>
    <w:tbl>
      <w:tblPr>
        <w:tblW w:w="0" w:type="auto"/>
        <w:jc w:val="center"/>
        <w:tblInd w:w="3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0"/>
        <w:gridCol w:w="5940"/>
      </w:tblGrid>
      <w:tr w:rsidR="0018554F" w:rsidRPr="003B7A57" w:rsidTr="00BE5E5D">
        <w:trPr>
          <w:trHeight w:val="1965"/>
          <w:jc w:val="center"/>
        </w:trPr>
        <w:tc>
          <w:tcPr>
            <w:tcW w:w="3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554F" w:rsidRPr="00395954" w:rsidRDefault="0018554F" w:rsidP="00BE5E5D">
            <w:pPr>
              <w:jc w:val="right"/>
              <w:rPr>
                <w:sz w:val="28"/>
                <w:szCs w:val="28"/>
              </w:rPr>
            </w:pPr>
          </w:p>
          <w:p w:rsidR="0018554F" w:rsidRPr="00395954" w:rsidRDefault="0018554F" w:rsidP="00BE5E5D">
            <w:pPr>
              <w:jc w:val="center"/>
              <w:rPr>
                <w:sz w:val="28"/>
                <w:szCs w:val="28"/>
              </w:rPr>
            </w:pPr>
          </w:p>
          <w:p w:rsidR="0018554F" w:rsidRPr="00395954" w:rsidRDefault="0018554F" w:rsidP="00BE5E5D">
            <w:pPr>
              <w:jc w:val="center"/>
              <w:rPr>
                <w:sz w:val="28"/>
                <w:szCs w:val="28"/>
              </w:rPr>
            </w:pPr>
          </w:p>
          <w:p w:rsidR="0018554F" w:rsidRPr="00395954" w:rsidRDefault="0018554F" w:rsidP="00BE5E5D">
            <w:pPr>
              <w:jc w:val="center"/>
              <w:rPr>
                <w:sz w:val="28"/>
                <w:szCs w:val="28"/>
              </w:rPr>
            </w:pPr>
          </w:p>
          <w:p w:rsidR="0018554F" w:rsidRPr="00395954" w:rsidRDefault="0018554F" w:rsidP="00BE5E5D">
            <w:pPr>
              <w:jc w:val="center"/>
              <w:rPr>
                <w:sz w:val="28"/>
                <w:szCs w:val="28"/>
              </w:rPr>
            </w:pPr>
          </w:p>
          <w:p w:rsidR="0018554F" w:rsidRPr="00395954" w:rsidRDefault="0018554F" w:rsidP="00BE5E5D">
            <w:pPr>
              <w:jc w:val="center"/>
              <w:rPr>
                <w:sz w:val="28"/>
                <w:szCs w:val="28"/>
              </w:rPr>
            </w:pPr>
          </w:p>
          <w:p w:rsidR="0018554F" w:rsidRPr="00395954" w:rsidRDefault="0018554F" w:rsidP="00BE5E5D">
            <w:pPr>
              <w:jc w:val="center"/>
              <w:rPr>
                <w:sz w:val="28"/>
                <w:szCs w:val="28"/>
              </w:rPr>
            </w:pPr>
          </w:p>
          <w:p w:rsidR="0018554F" w:rsidRPr="0018554F" w:rsidRDefault="0018554F" w:rsidP="00BE5E5D">
            <w:pPr>
              <w:jc w:val="center"/>
              <w:rPr>
                <w:sz w:val="28"/>
                <w:szCs w:val="28"/>
                <w:lang w:val="ru-RU"/>
              </w:rPr>
            </w:pPr>
            <w:r w:rsidRPr="0018554F">
              <w:rPr>
                <w:sz w:val="28"/>
                <w:szCs w:val="28"/>
                <w:lang w:val="ru-RU"/>
              </w:rPr>
              <w:t>4.</w:t>
            </w:r>
            <w:r w:rsidR="003B7A57">
              <w:rPr>
                <w:sz w:val="28"/>
                <w:szCs w:val="28"/>
                <w:lang w:val="ru-RU"/>
              </w:rPr>
              <w:t xml:space="preserve"> К</w:t>
            </w:r>
            <w:r w:rsidRPr="0018554F">
              <w:rPr>
                <w:sz w:val="28"/>
                <w:szCs w:val="28"/>
                <w:lang w:val="ru-RU"/>
              </w:rPr>
              <w:t>ак сказывается на эволюции планирования реализуемая предприятием концепция</w:t>
            </w:r>
          </w:p>
          <w:p w:rsidR="0018554F" w:rsidRPr="0018554F" w:rsidRDefault="0018554F" w:rsidP="00BE5E5D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18554F" w:rsidRPr="0018554F" w:rsidRDefault="0018554F" w:rsidP="00BE5E5D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18554F" w:rsidRPr="0018554F" w:rsidRDefault="0018554F" w:rsidP="00BE5E5D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18554F" w:rsidRPr="0018554F" w:rsidRDefault="0018554F" w:rsidP="00BE5E5D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18554F" w:rsidRPr="0018554F" w:rsidRDefault="0018554F" w:rsidP="00BE5E5D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18554F" w:rsidRPr="0018554F" w:rsidRDefault="0018554F" w:rsidP="00BE5E5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54F" w:rsidRPr="0018554F" w:rsidRDefault="0018554F" w:rsidP="00BE5E5D">
            <w:pPr>
              <w:ind w:left="40" w:firstLine="32"/>
              <w:rPr>
                <w:sz w:val="28"/>
                <w:szCs w:val="28"/>
                <w:lang w:val="ru-RU"/>
              </w:rPr>
            </w:pPr>
            <w:r w:rsidRPr="0018554F">
              <w:rPr>
                <w:sz w:val="28"/>
                <w:szCs w:val="28"/>
                <w:lang w:val="ru-RU"/>
              </w:rPr>
              <w:t>1.Главным фактором на выбор формы планирования является специфика фирмы. Фирма, занимающаяся изготовлением одежды, планирует свою продукцию не более периода в один-два года, а судостроительная верфь - не менее 5-10 лет.</w:t>
            </w:r>
          </w:p>
        </w:tc>
      </w:tr>
      <w:tr w:rsidR="0018554F" w:rsidRPr="003B7A57" w:rsidTr="00BE5E5D">
        <w:trPr>
          <w:trHeight w:val="286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Pr="0018554F" w:rsidRDefault="0018554F" w:rsidP="00BE5E5D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54F" w:rsidRPr="0018554F" w:rsidRDefault="0018554F" w:rsidP="00BE5E5D">
            <w:pPr>
              <w:rPr>
                <w:sz w:val="28"/>
                <w:szCs w:val="28"/>
                <w:lang w:val="ru-RU"/>
              </w:rPr>
            </w:pPr>
            <w:r w:rsidRPr="0018554F">
              <w:rPr>
                <w:sz w:val="28"/>
                <w:szCs w:val="28"/>
                <w:lang w:val="ru-RU"/>
              </w:rPr>
              <w:t>2.Влияние научно-технического прогресса на производствен</w:t>
            </w:r>
            <w:r w:rsidRPr="0018554F">
              <w:rPr>
                <w:sz w:val="28"/>
                <w:szCs w:val="28"/>
                <w:lang w:val="ru-RU"/>
              </w:rPr>
              <w:softHyphen/>
              <w:t>ный процесс и управление им выражается в усложнении разделе</w:t>
            </w:r>
            <w:r w:rsidRPr="0018554F">
              <w:rPr>
                <w:sz w:val="28"/>
                <w:szCs w:val="28"/>
                <w:lang w:val="ru-RU"/>
              </w:rPr>
              <w:softHyphen/>
              <w:t>ния труда и выпускаемого изделия и, как результат, усложнении организационно-технической структуры предприятия и объедине</w:t>
            </w:r>
            <w:r w:rsidRPr="0018554F">
              <w:rPr>
                <w:sz w:val="28"/>
                <w:szCs w:val="28"/>
                <w:lang w:val="ru-RU"/>
              </w:rPr>
              <w:softHyphen/>
              <w:t xml:space="preserve">ния. Выдвигаются </w:t>
            </w:r>
            <w:proofErr w:type="spellStart"/>
            <w:r w:rsidRPr="0018554F">
              <w:rPr>
                <w:sz w:val="28"/>
                <w:szCs w:val="28"/>
                <w:lang w:val="ru-RU"/>
              </w:rPr>
              <w:t>жесткие</w:t>
            </w:r>
            <w:proofErr w:type="spellEnd"/>
            <w:r w:rsidRPr="0018554F">
              <w:rPr>
                <w:sz w:val="28"/>
                <w:szCs w:val="28"/>
                <w:lang w:val="ru-RU"/>
              </w:rPr>
              <w:t xml:space="preserve"> требования к координации участников производства, необходимости план. их сов</w:t>
            </w:r>
            <w:r w:rsidRPr="0018554F">
              <w:rPr>
                <w:sz w:val="28"/>
                <w:szCs w:val="28"/>
                <w:lang w:val="ru-RU"/>
              </w:rPr>
              <w:softHyphen/>
              <w:t>местных усилий.</w:t>
            </w:r>
          </w:p>
        </w:tc>
      </w:tr>
      <w:tr w:rsidR="0018554F" w:rsidRPr="003B7A57" w:rsidTr="00BE5E5D">
        <w:trPr>
          <w:trHeight w:val="322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Pr="0018554F" w:rsidRDefault="0018554F" w:rsidP="00BE5E5D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54F" w:rsidRPr="0018554F" w:rsidRDefault="0018554F" w:rsidP="00BE5E5D">
            <w:pPr>
              <w:rPr>
                <w:sz w:val="28"/>
                <w:szCs w:val="28"/>
                <w:lang w:val="ru-RU"/>
              </w:rPr>
            </w:pPr>
            <w:r w:rsidRPr="0018554F">
              <w:rPr>
                <w:sz w:val="28"/>
                <w:szCs w:val="28"/>
                <w:lang w:val="ru-RU"/>
              </w:rPr>
              <w:t xml:space="preserve">3.Последнее время в экономике многих стран наблюдается значительное отставание темпов роста </w:t>
            </w:r>
            <w:proofErr w:type="spellStart"/>
            <w:r w:rsidRPr="0018554F">
              <w:rPr>
                <w:sz w:val="28"/>
                <w:szCs w:val="28"/>
                <w:lang w:val="ru-RU"/>
              </w:rPr>
              <w:t>платежеспособности</w:t>
            </w:r>
            <w:proofErr w:type="spellEnd"/>
            <w:r w:rsidRPr="0018554F">
              <w:rPr>
                <w:sz w:val="28"/>
                <w:szCs w:val="28"/>
                <w:lang w:val="ru-RU"/>
              </w:rPr>
              <w:t xml:space="preserve"> населения от темпов роста про</w:t>
            </w:r>
            <w:r w:rsidRPr="0018554F">
              <w:rPr>
                <w:sz w:val="28"/>
                <w:szCs w:val="28"/>
                <w:lang w:val="ru-RU"/>
              </w:rPr>
              <w:softHyphen/>
              <w:t>изводственных мощностей. Данное обстоятельство приводит к усилению роли сбыта в деятельности компаний. Происходит пере</w:t>
            </w:r>
            <w:r w:rsidRPr="0018554F">
              <w:rPr>
                <w:sz w:val="28"/>
                <w:szCs w:val="28"/>
                <w:lang w:val="ru-RU"/>
              </w:rPr>
              <w:softHyphen/>
              <w:t>ориентация структуры компаний, форм взаимосвязи сбыта и про</w:t>
            </w:r>
            <w:r w:rsidRPr="0018554F">
              <w:rPr>
                <w:sz w:val="28"/>
                <w:szCs w:val="28"/>
                <w:lang w:val="ru-RU"/>
              </w:rPr>
              <w:softHyphen/>
              <w:t>изводства. Маркетинг становится важнейшим объектом планиро</w:t>
            </w:r>
            <w:r w:rsidRPr="0018554F">
              <w:rPr>
                <w:sz w:val="28"/>
                <w:szCs w:val="28"/>
                <w:lang w:val="ru-RU"/>
              </w:rPr>
              <w:softHyphen/>
              <w:t>вания на предприятии.</w:t>
            </w:r>
          </w:p>
        </w:tc>
      </w:tr>
      <w:tr w:rsidR="0018554F" w:rsidRPr="00395954" w:rsidTr="00BE5E5D">
        <w:trPr>
          <w:trHeight w:val="97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Pr="0018554F" w:rsidRDefault="0018554F" w:rsidP="00BE5E5D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54F" w:rsidRPr="00395954" w:rsidRDefault="0018554F" w:rsidP="00BE5E5D">
            <w:pPr>
              <w:ind w:left="40" w:firstLine="32"/>
              <w:rPr>
                <w:sz w:val="28"/>
                <w:szCs w:val="28"/>
              </w:rPr>
            </w:pPr>
            <w:r w:rsidRPr="0018554F">
              <w:rPr>
                <w:sz w:val="28"/>
                <w:szCs w:val="28"/>
                <w:lang w:val="ru-RU"/>
              </w:rPr>
              <w:t xml:space="preserve">4.Повышается сложность плана. План становится комплексом различных показателей, мероприятий, различных по характеру, срокам, исполнителям. </w:t>
            </w:r>
            <w:proofErr w:type="spellStart"/>
            <w:r w:rsidRPr="0018554F">
              <w:rPr>
                <w:sz w:val="28"/>
                <w:szCs w:val="28"/>
                <w:lang w:val="ru-RU"/>
              </w:rPr>
              <w:t>Растет</w:t>
            </w:r>
            <w:proofErr w:type="spellEnd"/>
            <w:r w:rsidRPr="0018554F">
              <w:rPr>
                <w:sz w:val="28"/>
                <w:szCs w:val="28"/>
                <w:lang w:val="ru-RU"/>
              </w:rPr>
              <w:t xml:space="preserve"> плановый период, в который можно уложить начало и конец работы по разработке и освоению нового изделия, приобретение и использование новой техники. </w:t>
            </w:r>
            <w:r w:rsidRPr="00395954">
              <w:rPr>
                <w:sz w:val="28"/>
                <w:szCs w:val="28"/>
              </w:rPr>
              <w:t xml:space="preserve">В </w:t>
            </w:r>
            <w:proofErr w:type="spellStart"/>
            <w:r w:rsidRPr="00395954">
              <w:rPr>
                <w:sz w:val="28"/>
                <w:szCs w:val="28"/>
              </w:rPr>
              <w:t>связи</w:t>
            </w:r>
            <w:proofErr w:type="spellEnd"/>
            <w:r w:rsidRPr="00395954">
              <w:rPr>
                <w:sz w:val="28"/>
                <w:szCs w:val="28"/>
              </w:rPr>
              <w:t xml:space="preserve"> с </w:t>
            </w:r>
            <w:proofErr w:type="spellStart"/>
            <w:r w:rsidRPr="00395954">
              <w:rPr>
                <w:sz w:val="28"/>
                <w:szCs w:val="28"/>
              </w:rPr>
              <w:t>этим</w:t>
            </w:r>
            <w:proofErr w:type="spellEnd"/>
            <w:r w:rsidRPr="00395954">
              <w:rPr>
                <w:sz w:val="28"/>
                <w:szCs w:val="28"/>
              </w:rPr>
              <w:t xml:space="preserve"> </w:t>
            </w:r>
            <w:proofErr w:type="spellStart"/>
            <w:r w:rsidRPr="00395954">
              <w:rPr>
                <w:sz w:val="28"/>
                <w:szCs w:val="28"/>
              </w:rPr>
              <w:t>возрастает</w:t>
            </w:r>
            <w:proofErr w:type="spellEnd"/>
            <w:r w:rsidRPr="00395954">
              <w:rPr>
                <w:sz w:val="28"/>
                <w:szCs w:val="28"/>
              </w:rPr>
              <w:t xml:space="preserve"> </w:t>
            </w:r>
            <w:proofErr w:type="spellStart"/>
            <w:r w:rsidRPr="00395954">
              <w:rPr>
                <w:sz w:val="28"/>
                <w:szCs w:val="28"/>
              </w:rPr>
              <w:t>роль</w:t>
            </w:r>
            <w:proofErr w:type="spellEnd"/>
            <w:r w:rsidRPr="00395954">
              <w:rPr>
                <w:sz w:val="28"/>
                <w:szCs w:val="28"/>
              </w:rPr>
              <w:t xml:space="preserve"> </w:t>
            </w:r>
            <w:proofErr w:type="spellStart"/>
            <w:r w:rsidRPr="00395954">
              <w:rPr>
                <w:sz w:val="28"/>
                <w:szCs w:val="28"/>
              </w:rPr>
              <w:t>длительных</w:t>
            </w:r>
            <w:proofErr w:type="spellEnd"/>
            <w:r w:rsidRPr="00395954">
              <w:rPr>
                <w:sz w:val="28"/>
                <w:szCs w:val="28"/>
              </w:rPr>
              <w:t xml:space="preserve"> </w:t>
            </w:r>
            <w:proofErr w:type="spellStart"/>
            <w:r w:rsidRPr="00395954">
              <w:rPr>
                <w:sz w:val="28"/>
                <w:szCs w:val="28"/>
              </w:rPr>
              <w:t>перспективных</w:t>
            </w:r>
            <w:proofErr w:type="spellEnd"/>
            <w:r w:rsidRPr="00395954">
              <w:rPr>
                <w:sz w:val="28"/>
                <w:szCs w:val="28"/>
              </w:rPr>
              <w:t xml:space="preserve"> </w:t>
            </w:r>
            <w:proofErr w:type="spellStart"/>
            <w:r w:rsidRPr="00395954">
              <w:rPr>
                <w:sz w:val="28"/>
                <w:szCs w:val="28"/>
              </w:rPr>
              <w:t>планов</w:t>
            </w:r>
            <w:proofErr w:type="spellEnd"/>
            <w:r w:rsidRPr="00395954">
              <w:rPr>
                <w:sz w:val="28"/>
                <w:szCs w:val="28"/>
              </w:rPr>
              <w:t xml:space="preserve"> .</w:t>
            </w:r>
          </w:p>
        </w:tc>
      </w:tr>
      <w:tr w:rsidR="0018554F" w:rsidRPr="003B7A57" w:rsidTr="00BE5E5D">
        <w:trPr>
          <w:trHeight w:val="254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Pr="00395954" w:rsidRDefault="0018554F" w:rsidP="00BE5E5D">
            <w:pPr>
              <w:rPr>
                <w:sz w:val="28"/>
                <w:szCs w:val="28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54F" w:rsidRPr="0018554F" w:rsidRDefault="0018554F" w:rsidP="00BE5E5D">
            <w:pPr>
              <w:ind w:left="40" w:firstLine="32"/>
              <w:rPr>
                <w:sz w:val="28"/>
                <w:szCs w:val="28"/>
                <w:lang w:val="ru-RU"/>
              </w:rPr>
            </w:pPr>
            <w:r w:rsidRPr="0018554F">
              <w:rPr>
                <w:sz w:val="28"/>
                <w:szCs w:val="28"/>
                <w:lang w:val="ru-RU"/>
              </w:rPr>
              <w:t xml:space="preserve">5.Появ. необходимость разделения функций в управ. </w:t>
            </w:r>
            <w:proofErr w:type="spellStart"/>
            <w:r w:rsidRPr="0018554F">
              <w:rPr>
                <w:sz w:val="28"/>
                <w:szCs w:val="28"/>
                <w:lang w:val="ru-RU"/>
              </w:rPr>
              <w:t>Предп</w:t>
            </w:r>
            <w:proofErr w:type="spellEnd"/>
            <w:r w:rsidRPr="0018554F">
              <w:rPr>
                <w:sz w:val="28"/>
                <w:szCs w:val="28"/>
                <w:lang w:val="ru-RU"/>
              </w:rPr>
              <w:t>. и план-</w:t>
            </w:r>
            <w:proofErr w:type="spellStart"/>
            <w:r w:rsidRPr="0018554F">
              <w:rPr>
                <w:sz w:val="28"/>
                <w:szCs w:val="28"/>
                <w:lang w:val="ru-RU"/>
              </w:rPr>
              <w:t>ии</w:t>
            </w:r>
            <w:proofErr w:type="spellEnd"/>
            <w:r w:rsidRPr="0018554F">
              <w:rPr>
                <w:sz w:val="28"/>
                <w:szCs w:val="28"/>
                <w:lang w:val="ru-RU"/>
              </w:rPr>
              <w:t xml:space="preserve"> его деятельности. Разделение труда осуществляется в направлении отделения функций стратеги</w:t>
            </w:r>
            <w:r w:rsidRPr="0018554F">
              <w:rPr>
                <w:sz w:val="28"/>
                <w:szCs w:val="28"/>
                <w:lang w:val="ru-RU"/>
              </w:rPr>
              <w:softHyphen/>
              <w:t xml:space="preserve">ческого планирования от оперативной текущей плановой работы, отделения планирования НИОКР от разработки и осуществления планов производства и реализации продукции </w:t>
            </w:r>
          </w:p>
        </w:tc>
      </w:tr>
    </w:tbl>
    <w:p w:rsidR="0018554F" w:rsidRPr="00395954" w:rsidRDefault="0018554F" w:rsidP="0018554F">
      <w:pPr>
        <w:shd w:val="clear" w:color="auto" w:fill="FFFFFF"/>
        <w:ind w:firstLine="708"/>
        <w:rPr>
          <w:sz w:val="28"/>
          <w:szCs w:val="28"/>
        </w:rPr>
      </w:pPr>
      <w:r w:rsidRPr="0018554F">
        <w:rPr>
          <w:sz w:val="28"/>
          <w:szCs w:val="28"/>
          <w:lang w:val="ru-RU"/>
        </w:rPr>
        <w:t xml:space="preserve">Ильин А.И, Планирование на предприятии. </w:t>
      </w:r>
      <w:proofErr w:type="spellStart"/>
      <w:r w:rsidRPr="00395954">
        <w:rPr>
          <w:sz w:val="28"/>
          <w:szCs w:val="28"/>
        </w:rPr>
        <w:t>Уч</w:t>
      </w:r>
      <w:proofErr w:type="spellEnd"/>
      <w:r w:rsidRPr="00395954">
        <w:rPr>
          <w:sz w:val="28"/>
          <w:szCs w:val="28"/>
        </w:rPr>
        <w:t xml:space="preserve">. </w:t>
      </w:r>
      <w:proofErr w:type="spellStart"/>
      <w:r w:rsidRPr="00395954">
        <w:rPr>
          <w:sz w:val="28"/>
          <w:szCs w:val="28"/>
        </w:rPr>
        <w:t>Пособие</w:t>
      </w:r>
      <w:proofErr w:type="spellEnd"/>
      <w:r w:rsidRPr="00395954">
        <w:rPr>
          <w:sz w:val="28"/>
          <w:szCs w:val="28"/>
        </w:rPr>
        <w:t xml:space="preserve"> – 9 </w:t>
      </w:r>
      <w:proofErr w:type="spellStart"/>
      <w:r w:rsidRPr="00395954">
        <w:rPr>
          <w:sz w:val="28"/>
          <w:szCs w:val="28"/>
        </w:rPr>
        <w:t>изд</w:t>
      </w:r>
      <w:proofErr w:type="spellEnd"/>
      <w:r w:rsidRPr="00395954">
        <w:rPr>
          <w:sz w:val="28"/>
          <w:szCs w:val="28"/>
        </w:rPr>
        <w:t>., 2014.</w:t>
      </w:r>
    </w:p>
    <w:p w:rsidR="0018554F" w:rsidRPr="00395954" w:rsidRDefault="0018554F" w:rsidP="0018554F">
      <w:pPr>
        <w:shd w:val="clear" w:color="auto" w:fill="FFFFFF"/>
        <w:rPr>
          <w:sz w:val="28"/>
          <w:szCs w:val="28"/>
        </w:rPr>
      </w:pPr>
    </w:p>
    <w:tbl>
      <w:tblPr>
        <w:tblW w:w="0" w:type="auto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3060"/>
        <w:gridCol w:w="5940"/>
      </w:tblGrid>
      <w:tr w:rsidR="0018554F" w:rsidRPr="003B7A57" w:rsidTr="00BE5E5D">
        <w:trPr>
          <w:trHeight w:val="705"/>
          <w:jc w:val="center"/>
        </w:trPr>
        <w:tc>
          <w:tcPr>
            <w:tcW w:w="3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8554F" w:rsidRPr="0018554F" w:rsidRDefault="0018554F" w:rsidP="00BE5E5D">
            <w:pPr>
              <w:shd w:val="clear" w:color="auto" w:fill="FFFFFF"/>
              <w:rPr>
                <w:sz w:val="28"/>
                <w:szCs w:val="28"/>
                <w:lang w:val="ru-RU"/>
              </w:rPr>
            </w:pPr>
            <w:r w:rsidRPr="0018554F">
              <w:rPr>
                <w:sz w:val="28"/>
                <w:szCs w:val="28"/>
                <w:lang w:val="ru-RU"/>
              </w:rPr>
              <w:t>5.Какие требования предъявляют современные условия производства к стратегическому планированию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8554F" w:rsidRPr="0018554F" w:rsidRDefault="0018554F" w:rsidP="00BE5E5D">
            <w:pPr>
              <w:shd w:val="clear" w:color="auto" w:fill="FFFFFF"/>
              <w:rPr>
                <w:sz w:val="28"/>
                <w:szCs w:val="28"/>
                <w:lang w:val="ru-RU"/>
              </w:rPr>
            </w:pPr>
            <w:r w:rsidRPr="0018554F">
              <w:rPr>
                <w:sz w:val="28"/>
                <w:szCs w:val="28"/>
                <w:lang w:val="ru-RU"/>
              </w:rPr>
              <w:t>1. Выживание организации в долгосрочной перспективе посредством установления динамичного баланса с окружением, позволяющего решать проблемы заинтересованных в деятельности организации лиц.</w:t>
            </w:r>
          </w:p>
        </w:tc>
      </w:tr>
      <w:tr w:rsidR="0018554F" w:rsidRPr="003B7A57" w:rsidTr="00BE5E5D">
        <w:trPr>
          <w:trHeight w:val="70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18554F" w:rsidRPr="0018554F" w:rsidRDefault="0018554F" w:rsidP="00BE5E5D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8554F" w:rsidRPr="0018554F" w:rsidRDefault="0018554F" w:rsidP="00BE5E5D">
            <w:pPr>
              <w:shd w:val="clear" w:color="auto" w:fill="FFFFFF"/>
              <w:rPr>
                <w:sz w:val="28"/>
                <w:szCs w:val="28"/>
                <w:lang w:val="ru-RU"/>
              </w:rPr>
            </w:pPr>
            <w:r w:rsidRPr="0018554F">
              <w:rPr>
                <w:sz w:val="28"/>
                <w:szCs w:val="28"/>
                <w:lang w:val="ru-RU"/>
              </w:rPr>
              <w:t>2. Взгляд вовне организации, поиск новых возможностей в конкурентной борьбе, отслеживание и адаптация к изменениям в окружении.</w:t>
            </w:r>
          </w:p>
        </w:tc>
      </w:tr>
      <w:tr w:rsidR="0018554F" w:rsidRPr="00395954" w:rsidTr="003B7A57">
        <w:trPr>
          <w:trHeight w:val="53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18554F" w:rsidRPr="0018554F" w:rsidRDefault="0018554F" w:rsidP="00BE5E5D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8554F" w:rsidRPr="00395954" w:rsidRDefault="0018554F" w:rsidP="00BE5E5D">
            <w:pPr>
              <w:shd w:val="clear" w:color="auto" w:fill="FFFFFF"/>
              <w:rPr>
                <w:sz w:val="28"/>
                <w:szCs w:val="28"/>
              </w:rPr>
            </w:pPr>
            <w:r w:rsidRPr="00395954">
              <w:rPr>
                <w:sz w:val="28"/>
                <w:szCs w:val="28"/>
              </w:rPr>
              <w:t xml:space="preserve">3. </w:t>
            </w:r>
            <w:proofErr w:type="spellStart"/>
            <w:r w:rsidRPr="00395954">
              <w:rPr>
                <w:sz w:val="28"/>
                <w:szCs w:val="28"/>
              </w:rPr>
              <w:t>Ориентация</w:t>
            </w:r>
            <w:proofErr w:type="spellEnd"/>
            <w:r w:rsidRPr="00395954">
              <w:rPr>
                <w:sz w:val="28"/>
                <w:szCs w:val="28"/>
              </w:rPr>
              <w:t xml:space="preserve"> </w:t>
            </w:r>
            <w:proofErr w:type="spellStart"/>
            <w:r w:rsidRPr="00395954">
              <w:rPr>
                <w:sz w:val="28"/>
                <w:szCs w:val="28"/>
              </w:rPr>
              <w:t>на</w:t>
            </w:r>
            <w:proofErr w:type="spellEnd"/>
            <w:r w:rsidRPr="00395954">
              <w:rPr>
                <w:sz w:val="28"/>
                <w:szCs w:val="28"/>
              </w:rPr>
              <w:t xml:space="preserve"> </w:t>
            </w:r>
            <w:proofErr w:type="spellStart"/>
            <w:r w:rsidRPr="00395954">
              <w:rPr>
                <w:sz w:val="28"/>
                <w:szCs w:val="28"/>
              </w:rPr>
              <w:t>долгосрочную</w:t>
            </w:r>
            <w:proofErr w:type="spellEnd"/>
            <w:r w:rsidRPr="00395954">
              <w:rPr>
                <w:sz w:val="28"/>
                <w:szCs w:val="28"/>
              </w:rPr>
              <w:t xml:space="preserve"> </w:t>
            </w:r>
            <w:proofErr w:type="spellStart"/>
            <w:r w:rsidRPr="00395954">
              <w:rPr>
                <w:sz w:val="28"/>
                <w:szCs w:val="28"/>
              </w:rPr>
              <w:t>перспективу</w:t>
            </w:r>
            <w:proofErr w:type="spellEnd"/>
            <w:r w:rsidRPr="00395954">
              <w:rPr>
                <w:sz w:val="28"/>
                <w:szCs w:val="28"/>
              </w:rPr>
              <w:t>.</w:t>
            </w:r>
          </w:p>
        </w:tc>
      </w:tr>
      <w:tr w:rsidR="0018554F" w:rsidRPr="003B7A57" w:rsidTr="00BE5E5D">
        <w:trPr>
          <w:trHeight w:val="70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18554F" w:rsidRPr="00395954" w:rsidRDefault="0018554F" w:rsidP="00BE5E5D">
            <w:pPr>
              <w:rPr>
                <w:sz w:val="28"/>
                <w:szCs w:val="28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8554F" w:rsidRPr="0018554F" w:rsidRDefault="0018554F" w:rsidP="00BE5E5D">
            <w:pPr>
              <w:shd w:val="clear" w:color="auto" w:fill="FFFFFF"/>
              <w:rPr>
                <w:sz w:val="28"/>
                <w:szCs w:val="28"/>
                <w:lang w:val="ru-RU"/>
              </w:rPr>
            </w:pPr>
            <w:r w:rsidRPr="0018554F">
              <w:rPr>
                <w:sz w:val="28"/>
                <w:szCs w:val="28"/>
                <w:lang w:val="ru-RU"/>
              </w:rPr>
              <w:t xml:space="preserve">4. Взгляд на работников как на основу организации, </w:t>
            </w:r>
            <w:proofErr w:type="spellStart"/>
            <w:r w:rsidRPr="0018554F">
              <w:rPr>
                <w:sz w:val="28"/>
                <w:szCs w:val="28"/>
                <w:lang w:val="ru-RU"/>
              </w:rPr>
              <w:t>ее</w:t>
            </w:r>
            <w:proofErr w:type="spellEnd"/>
            <w:r w:rsidRPr="0018554F">
              <w:rPr>
                <w:sz w:val="28"/>
                <w:szCs w:val="28"/>
                <w:lang w:val="ru-RU"/>
              </w:rPr>
              <w:t xml:space="preserve"> главную ценность и источник </w:t>
            </w:r>
            <w:proofErr w:type="spellStart"/>
            <w:r w:rsidRPr="0018554F">
              <w:rPr>
                <w:sz w:val="28"/>
                <w:szCs w:val="28"/>
                <w:lang w:val="ru-RU"/>
              </w:rPr>
              <w:t>ее</w:t>
            </w:r>
            <w:proofErr w:type="spellEnd"/>
            <w:r w:rsidRPr="0018554F">
              <w:rPr>
                <w:sz w:val="28"/>
                <w:szCs w:val="28"/>
                <w:lang w:val="ru-RU"/>
              </w:rPr>
              <w:t xml:space="preserve"> благополучия.</w:t>
            </w:r>
          </w:p>
        </w:tc>
      </w:tr>
      <w:tr w:rsidR="0018554F" w:rsidRPr="003B7A57" w:rsidTr="00BE5E5D">
        <w:trPr>
          <w:trHeight w:val="70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18554F" w:rsidRPr="0018554F" w:rsidRDefault="0018554F" w:rsidP="00BE5E5D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8554F" w:rsidRPr="0018554F" w:rsidRDefault="0018554F" w:rsidP="00BE5E5D">
            <w:pPr>
              <w:shd w:val="clear" w:color="auto" w:fill="FFFFFF"/>
              <w:rPr>
                <w:sz w:val="28"/>
                <w:szCs w:val="28"/>
                <w:lang w:val="ru-RU"/>
              </w:rPr>
            </w:pPr>
            <w:r w:rsidRPr="0018554F">
              <w:rPr>
                <w:sz w:val="28"/>
                <w:szCs w:val="28"/>
                <w:lang w:val="ru-RU"/>
              </w:rPr>
              <w:t>5. Своевременность и точность реакция организации на новые запросы рынка и изменения в зависимости от изменения окружения.</w:t>
            </w:r>
          </w:p>
        </w:tc>
      </w:tr>
      <w:tr w:rsidR="0018554F" w:rsidRPr="003B7A57" w:rsidTr="00BE5E5D">
        <w:trPr>
          <w:trHeight w:val="70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18554F" w:rsidRPr="0018554F" w:rsidRDefault="0018554F" w:rsidP="00BE5E5D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8554F" w:rsidRPr="0018554F" w:rsidRDefault="0018554F" w:rsidP="00BE5E5D">
            <w:pPr>
              <w:shd w:val="clear" w:color="auto" w:fill="FFFFFF"/>
              <w:rPr>
                <w:sz w:val="28"/>
                <w:szCs w:val="28"/>
                <w:lang w:val="ru-RU"/>
              </w:rPr>
            </w:pPr>
            <w:r w:rsidRPr="0018554F">
              <w:rPr>
                <w:sz w:val="28"/>
                <w:szCs w:val="28"/>
                <w:shd w:val="clear" w:color="auto" w:fill="FFFFFF"/>
                <w:lang w:val="ru-RU"/>
              </w:rPr>
              <w:t>6.Привлечение значительных материальных ресурсов, широким использованием интеллектуального потенциала и непрерывно развивающихся технологий</w:t>
            </w:r>
          </w:p>
        </w:tc>
      </w:tr>
      <w:tr w:rsidR="0018554F" w:rsidRPr="003B7A57" w:rsidTr="00BE5E5D">
        <w:trPr>
          <w:trHeight w:val="70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18554F" w:rsidRPr="0018554F" w:rsidRDefault="0018554F" w:rsidP="00BE5E5D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8554F" w:rsidRPr="0018554F" w:rsidRDefault="0018554F" w:rsidP="00BE5E5D">
            <w:pPr>
              <w:shd w:val="clear" w:color="auto" w:fill="FFFFFF"/>
              <w:rPr>
                <w:sz w:val="28"/>
                <w:szCs w:val="28"/>
                <w:shd w:val="clear" w:color="auto" w:fill="FFFFFF"/>
                <w:lang w:val="ru-RU"/>
              </w:rPr>
            </w:pPr>
            <w:r w:rsidRPr="0018554F">
              <w:rPr>
                <w:sz w:val="28"/>
                <w:szCs w:val="28"/>
                <w:shd w:val="clear" w:color="auto" w:fill="FFFFFF"/>
                <w:lang w:val="ru-RU"/>
              </w:rPr>
              <w:t xml:space="preserve">7.Имеет значительную </w:t>
            </w:r>
            <w:proofErr w:type="spellStart"/>
            <w:r w:rsidRPr="0018554F">
              <w:rPr>
                <w:sz w:val="28"/>
                <w:szCs w:val="28"/>
                <w:shd w:val="clear" w:color="auto" w:fill="FFFFFF"/>
                <w:lang w:val="ru-RU"/>
              </w:rPr>
              <w:t>неопределенность</w:t>
            </w:r>
            <w:proofErr w:type="spellEnd"/>
            <w:r w:rsidRPr="0018554F">
              <w:rPr>
                <w:sz w:val="28"/>
                <w:szCs w:val="28"/>
                <w:shd w:val="clear" w:color="auto" w:fill="FFFFFF"/>
                <w:lang w:val="ru-RU"/>
              </w:rPr>
              <w:t>, так как должно учитывать неконтролируемые предприятием внешние факторы</w:t>
            </w:r>
          </w:p>
        </w:tc>
      </w:tr>
      <w:tr w:rsidR="0018554F" w:rsidRPr="003B7A57" w:rsidTr="00BE5E5D">
        <w:trPr>
          <w:trHeight w:val="70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18554F" w:rsidRPr="0018554F" w:rsidRDefault="0018554F" w:rsidP="00BE5E5D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8554F" w:rsidRPr="0018554F" w:rsidRDefault="0018554F" w:rsidP="00BE5E5D">
            <w:pPr>
              <w:shd w:val="clear" w:color="auto" w:fill="FFFFFF"/>
              <w:rPr>
                <w:sz w:val="28"/>
                <w:szCs w:val="28"/>
                <w:shd w:val="clear" w:color="auto" w:fill="FFFFFF"/>
                <w:lang w:val="ru-RU"/>
              </w:rPr>
            </w:pPr>
            <w:r w:rsidRPr="0018554F">
              <w:rPr>
                <w:sz w:val="28"/>
                <w:szCs w:val="28"/>
                <w:shd w:val="clear" w:color="auto" w:fill="FFFFFF"/>
                <w:lang w:val="ru-RU"/>
              </w:rPr>
              <w:t>8.Характеризуется гибкостью, способностью к адаптации к изменяющимся рыночным условиям</w:t>
            </w:r>
          </w:p>
        </w:tc>
      </w:tr>
    </w:tbl>
    <w:p w:rsidR="0018554F" w:rsidRPr="0018554F" w:rsidRDefault="0018554F" w:rsidP="0018554F">
      <w:pPr>
        <w:shd w:val="clear" w:color="auto" w:fill="FFFFFF"/>
        <w:rPr>
          <w:sz w:val="28"/>
          <w:szCs w:val="28"/>
          <w:lang w:val="ru-RU"/>
        </w:rPr>
      </w:pPr>
    </w:p>
    <w:p w:rsidR="0018554F" w:rsidRPr="0018554F" w:rsidRDefault="0018554F" w:rsidP="0018554F">
      <w:pPr>
        <w:shd w:val="clear" w:color="auto" w:fill="FFFFFF"/>
        <w:ind w:left="708"/>
        <w:rPr>
          <w:sz w:val="28"/>
          <w:szCs w:val="28"/>
          <w:lang w:val="ru-RU"/>
        </w:rPr>
      </w:pPr>
      <w:proofErr w:type="spellStart"/>
      <w:r w:rsidRPr="0018554F">
        <w:rPr>
          <w:sz w:val="28"/>
          <w:szCs w:val="28"/>
          <w:lang w:val="ru-RU"/>
        </w:rPr>
        <w:t>Виханский</w:t>
      </w:r>
      <w:proofErr w:type="spellEnd"/>
      <w:r w:rsidRPr="0018554F">
        <w:rPr>
          <w:sz w:val="28"/>
          <w:szCs w:val="28"/>
          <w:lang w:val="ru-RU"/>
        </w:rPr>
        <w:t xml:space="preserve"> О.С. Стратегическое управление: Учебник – 2-е изд., </w:t>
      </w:r>
      <w:proofErr w:type="spellStart"/>
      <w:r w:rsidRPr="0018554F">
        <w:rPr>
          <w:sz w:val="28"/>
          <w:szCs w:val="28"/>
          <w:lang w:val="ru-RU"/>
        </w:rPr>
        <w:t>перераб</w:t>
      </w:r>
      <w:proofErr w:type="spellEnd"/>
      <w:r w:rsidRPr="0018554F">
        <w:rPr>
          <w:sz w:val="28"/>
          <w:szCs w:val="28"/>
          <w:lang w:val="ru-RU"/>
        </w:rPr>
        <w:t xml:space="preserve">. И доп. Изд. </w:t>
      </w:r>
      <w:proofErr w:type="spellStart"/>
      <w:r w:rsidRPr="0018554F">
        <w:rPr>
          <w:sz w:val="28"/>
          <w:szCs w:val="28"/>
          <w:lang w:val="ru-RU"/>
        </w:rPr>
        <w:t>Гардарика</w:t>
      </w:r>
      <w:proofErr w:type="spellEnd"/>
      <w:r w:rsidRPr="0018554F">
        <w:rPr>
          <w:sz w:val="28"/>
          <w:szCs w:val="28"/>
          <w:lang w:val="ru-RU"/>
        </w:rPr>
        <w:t>, - М.: 2003.</w:t>
      </w:r>
    </w:p>
    <w:p w:rsidR="0018554F" w:rsidRPr="0018554F" w:rsidRDefault="0018554F" w:rsidP="0018554F">
      <w:pPr>
        <w:shd w:val="clear" w:color="auto" w:fill="FFFFFF"/>
        <w:ind w:left="708"/>
        <w:rPr>
          <w:sz w:val="28"/>
          <w:szCs w:val="28"/>
          <w:lang w:val="ru-RU"/>
        </w:rPr>
      </w:pPr>
      <w:r w:rsidRPr="0018554F">
        <w:rPr>
          <w:sz w:val="28"/>
          <w:szCs w:val="28"/>
          <w:lang w:val="ru-RU"/>
        </w:rPr>
        <w:t xml:space="preserve">Горемыкин В.А. Планирование на предприятии. Учебник и практикум: учебник для бакалавров – 9-е издание., </w:t>
      </w:r>
      <w:proofErr w:type="spellStart"/>
      <w:r w:rsidRPr="0018554F">
        <w:rPr>
          <w:sz w:val="28"/>
          <w:szCs w:val="28"/>
          <w:lang w:val="ru-RU"/>
        </w:rPr>
        <w:t>перераб</w:t>
      </w:r>
      <w:proofErr w:type="spellEnd"/>
      <w:r w:rsidRPr="0018554F">
        <w:rPr>
          <w:sz w:val="28"/>
          <w:szCs w:val="28"/>
          <w:lang w:val="ru-RU"/>
        </w:rPr>
        <w:t xml:space="preserve">. И доп. – М.: Изд. </w:t>
      </w:r>
      <w:proofErr w:type="spellStart"/>
      <w:r w:rsidRPr="0018554F">
        <w:rPr>
          <w:sz w:val="28"/>
          <w:szCs w:val="28"/>
          <w:lang w:val="ru-RU"/>
        </w:rPr>
        <w:t>Юрайт</w:t>
      </w:r>
      <w:proofErr w:type="spellEnd"/>
      <w:r w:rsidRPr="0018554F">
        <w:rPr>
          <w:sz w:val="28"/>
          <w:szCs w:val="28"/>
          <w:lang w:val="ru-RU"/>
        </w:rPr>
        <w:t>, 2014.-857 с.</w:t>
      </w:r>
    </w:p>
    <w:p w:rsidR="0018554F" w:rsidRPr="0018554F" w:rsidRDefault="0018554F" w:rsidP="0018554F">
      <w:pPr>
        <w:pStyle w:val="10"/>
        <w:jc w:val="center"/>
        <w:rPr>
          <w:sz w:val="28"/>
          <w:szCs w:val="28"/>
          <w:lang w:val="ru-RU"/>
        </w:rPr>
      </w:pPr>
    </w:p>
    <w:p w:rsidR="0018554F" w:rsidRPr="0018554F" w:rsidRDefault="0018554F" w:rsidP="0018554F">
      <w:pPr>
        <w:rPr>
          <w:sz w:val="28"/>
          <w:szCs w:val="28"/>
          <w:lang w:val="ru-RU"/>
        </w:rPr>
      </w:pPr>
    </w:p>
    <w:p w:rsidR="0018554F" w:rsidRPr="0018554F" w:rsidRDefault="0018554F" w:rsidP="0018554F">
      <w:pPr>
        <w:rPr>
          <w:sz w:val="28"/>
          <w:szCs w:val="28"/>
          <w:lang w:val="ru-RU"/>
        </w:rPr>
      </w:pPr>
    </w:p>
    <w:p w:rsidR="0018554F" w:rsidRPr="0018554F" w:rsidRDefault="0018554F" w:rsidP="0018554F">
      <w:pPr>
        <w:rPr>
          <w:sz w:val="28"/>
          <w:szCs w:val="28"/>
          <w:lang w:val="ru-RU"/>
        </w:rPr>
      </w:pPr>
    </w:p>
    <w:p w:rsidR="0018554F" w:rsidRPr="0018554F" w:rsidRDefault="0018554F" w:rsidP="0018554F">
      <w:pPr>
        <w:rPr>
          <w:sz w:val="28"/>
          <w:szCs w:val="28"/>
          <w:lang w:val="ru-RU"/>
        </w:rPr>
      </w:pPr>
    </w:p>
    <w:bookmarkEnd w:id="0"/>
    <w:p w:rsidR="0018554F" w:rsidRDefault="0018554F" w:rsidP="0018554F">
      <w:pPr>
        <w:rPr>
          <w:sz w:val="28"/>
          <w:szCs w:val="28"/>
          <w:lang w:val="ru-RU"/>
        </w:rPr>
      </w:pPr>
    </w:p>
    <w:p w:rsidR="00BE5E5D" w:rsidRPr="0018554F" w:rsidRDefault="00BE5E5D" w:rsidP="0018554F">
      <w:pPr>
        <w:rPr>
          <w:sz w:val="28"/>
          <w:szCs w:val="28"/>
          <w:lang w:val="ru-RU"/>
        </w:rPr>
      </w:pPr>
    </w:p>
    <w:p w:rsidR="0018554F" w:rsidRPr="0018554F" w:rsidRDefault="0018554F" w:rsidP="0018554F">
      <w:pPr>
        <w:jc w:val="center"/>
        <w:rPr>
          <w:b/>
          <w:sz w:val="28"/>
          <w:szCs w:val="28"/>
          <w:lang w:val="ru-RU"/>
        </w:rPr>
      </w:pPr>
    </w:p>
    <w:p w:rsidR="0018554F" w:rsidRPr="0018554F" w:rsidRDefault="0018554F" w:rsidP="0018554F">
      <w:pPr>
        <w:jc w:val="center"/>
        <w:rPr>
          <w:sz w:val="28"/>
          <w:szCs w:val="28"/>
          <w:lang w:val="ru-RU"/>
        </w:rPr>
      </w:pPr>
      <w:r w:rsidRPr="0018554F">
        <w:rPr>
          <w:b/>
          <w:sz w:val="28"/>
          <w:szCs w:val="28"/>
          <w:lang w:val="ru-RU"/>
        </w:rPr>
        <w:lastRenderedPageBreak/>
        <w:t xml:space="preserve">Введение </w:t>
      </w:r>
    </w:p>
    <w:p w:rsidR="0018554F" w:rsidRPr="004353C0" w:rsidRDefault="0018554F" w:rsidP="0018554F">
      <w:pPr>
        <w:pStyle w:val="afff1"/>
        <w:ind w:firstLine="708"/>
        <w:rPr>
          <w:sz w:val="28"/>
          <w:szCs w:val="28"/>
        </w:rPr>
      </w:pPr>
      <w:r w:rsidRPr="004353C0">
        <w:rPr>
          <w:b/>
          <w:sz w:val="28"/>
          <w:szCs w:val="28"/>
        </w:rPr>
        <w:t>Календарный план строительства объекта</w:t>
      </w:r>
      <w:r w:rsidRPr="004353C0">
        <w:rPr>
          <w:sz w:val="28"/>
          <w:szCs w:val="28"/>
        </w:rPr>
        <w:t xml:space="preserve">, разработанный и </w:t>
      </w:r>
      <w:proofErr w:type="spellStart"/>
      <w:r w:rsidRPr="004353C0">
        <w:rPr>
          <w:sz w:val="28"/>
          <w:szCs w:val="28"/>
        </w:rPr>
        <w:t>утвержденный</w:t>
      </w:r>
      <w:proofErr w:type="spellEnd"/>
      <w:r w:rsidRPr="004353C0">
        <w:rPr>
          <w:sz w:val="28"/>
          <w:szCs w:val="28"/>
        </w:rPr>
        <w:t xml:space="preserve"> до начала выполнения работ, представляет собой модель направленных на достижение поставленных целей взаимоувязанных производственных процессов. Как и любая модель, календарный план должен одновременно соответствовать противоречивым условиям простоты и адекватности. Для разработки календарных планов строительства используются методы сетевого моделирования, которые позволяют увязать выполнение различных работ и процессов во времени, получив в результате общую продолжительность всего проекта. В основу современного программного обеспечения управления проектами (</w:t>
      </w:r>
      <w:proofErr w:type="spellStart"/>
      <w:r w:rsidRPr="004353C0">
        <w:rPr>
          <w:sz w:val="28"/>
          <w:szCs w:val="28"/>
        </w:rPr>
        <w:t>Microsoft</w:t>
      </w:r>
      <w:proofErr w:type="spellEnd"/>
      <w:r w:rsidRPr="004353C0">
        <w:rPr>
          <w:sz w:val="28"/>
          <w:szCs w:val="28"/>
        </w:rPr>
        <w:t xml:space="preserve"> </w:t>
      </w:r>
      <w:proofErr w:type="spellStart"/>
      <w:r w:rsidRPr="004353C0">
        <w:rPr>
          <w:sz w:val="28"/>
          <w:szCs w:val="28"/>
        </w:rPr>
        <w:t>Office</w:t>
      </w:r>
      <w:proofErr w:type="spellEnd"/>
      <w:r w:rsidRPr="004353C0">
        <w:rPr>
          <w:sz w:val="28"/>
          <w:szCs w:val="28"/>
        </w:rPr>
        <w:t xml:space="preserve"> </w:t>
      </w:r>
      <w:proofErr w:type="spellStart"/>
      <w:r w:rsidRPr="004353C0">
        <w:rPr>
          <w:sz w:val="28"/>
          <w:szCs w:val="28"/>
        </w:rPr>
        <w:t>Project</w:t>
      </w:r>
      <w:proofErr w:type="spellEnd"/>
      <w:r w:rsidRPr="004353C0">
        <w:rPr>
          <w:sz w:val="28"/>
          <w:szCs w:val="28"/>
        </w:rPr>
        <w:t xml:space="preserve">, </w:t>
      </w:r>
      <w:proofErr w:type="spellStart"/>
      <w:r w:rsidRPr="004353C0">
        <w:rPr>
          <w:sz w:val="28"/>
          <w:szCs w:val="28"/>
        </w:rPr>
        <w:t>Primavera</w:t>
      </w:r>
      <w:proofErr w:type="spellEnd"/>
      <w:r w:rsidRPr="004353C0">
        <w:rPr>
          <w:sz w:val="28"/>
          <w:szCs w:val="28"/>
        </w:rPr>
        <w:t xml:space="preserve">, </w:t>
      </w:r>
      <w:proofErr w:type="spellStart"/>
      <w:r w:rsidRPr="004353C0">
        <w:rPr>
          <w:sz w:val="28"/>
          <w:szCs w:val="28"/>
        </w:rPr>
        <w:t>Open</w:t>
      </w:r>
      <w:proofErr w:type="spellEnd"/>
      <w:r w:rsidRPr="004353C0">
        <w:rPr>
          <w:sz w:val="28"/>
          <w:szCs w:val="28"/>
        </w:rPr>
        <w:t xml:space="preserve"> </w:t>
      </w:r>
      <w:proofErr w:type="spellStart"/>
      <w:r w:rsidRPr="004353C0">
        <w:rPr>
          <w:sz w:val="28"/>
          <w:szCs w:val="28"/>
        </w:rPr>
        <w:t>Plan</w:t>
      </w:r>
      <w:proofErr w:type="spellEnd"/>
      <w:r w:rsidRPr="004353C0">
        <w:rPr>
          <w:sz w:val="28"/>
          <w:szCs w:val="28"/>
        </w:rPr>
        <w:t xml:space="preserve">, </w:t>
      </w:r>
      <w:proofErr w:type="spellStart"/>
      <w:r w:rsidRPr="004353C0">
        <w:rPr>
          <w:sz w:val="28"/>
          <w:szCs w:val="28"/>
        </w:rPr>
        <w:t>Spider</w:t>
      </w:r>
      <w:proofErr w:type="spellEnd"/>
      <w:r w:rsidRPr="004353C0">
        <w:rPr>
          <w:sz w:val="28"/>
          <w:szCs w:val="28"/>
        </w:rPr>
        <w:t xml:space="preserve"> </w:t>
      </w:r>
      <w:proofErr w:type="spellStart"/>
      <w:r w:rsidRPr="004353C0">
        <w:rPr>
          <w:sz w:val="28"/>
          <w:szCs w:val="28"/>
        </w:rPr>
        <w:t>Project</w:t>
      </w:r>
      <w:proofErr w:type="spellEnd"/>
      <w:r w:rsidRPr="004353C0">
        <w:rPr>
          <w:sz w:val="28"/>
          <w:szCs w:val="28"/>
        </w:rPr>
        <w:t>) также положено сетевое моделирование.</w:t>
      </w:r>
    </w:p>
    <w:p w:rsidR="0018554F" w:rsidRPr="0018554F" w:rsidRDefault="0018554F" w:rsidP="0018554F">
      <w:pPr>
        <w:ind w:firstLine="708"/>
        <w:jc w:val="both"/>
        <w:rPr>
          <w:sz w:val="28"/>
          <w:szCs w:val="28"/>
          <w:lang w:val="ru-RU"/>
        </w:rPr>
      </w:pPr>
    </w:p>
    <w:p w:rsidR="0018554F" w:rsidRPr="0018554F" w:rsidRDefault="0018554F" w:rsidP="0018554F">
      <w:pPr>
        <w:pStyle w:val="a7"/>
        <w:ind w:left="0" w:firstLine="708"/>
        <w:jc w:val="both"/>
        <w:rPr>
          <w:b/>
          <w:sz w:val="28"/>
          <w:szCs w:val="28"/>
          <w:lang w:val="ru-RU"/>
        </w:rPr>
      </w:pPr>
      <w:r w:rsidRPr="0018554F">
        <w:rPr>
          <w:b/>
          <w:sz w:val="28"/>
          <w:szCs w:val="28"/>
          <w:lang w:val="ru-RU"/>
        </w:rPr>
        <w:t>Цели календарного планирования:</w:t>
      </w:r>
    </w:p>
    <w:p w:rsidR="0018554F" w:rsidRPr="004353C0" w:rsidRDefault="0018554F" w:rsidP="0018554F">
      <w:pPr>
        <w:pStyle w:val="afff1"/>
        <w:rPr>
          <w:sz w:val="28"/>
          <w:szCs w:val="28"/>
          <w:shd w:val="clear" w:color="auto" w:fill="FFFFFF"/>
        </w:rPr>
      </w:pPr>
      <w:r w:rsidRPr="004353C0">
        <w:rPr>
          <w:sz w:val="28"/>
          <w:szCs w:val="28"/>
        </w:rPr>
        <w:t>-</w:t>
      </w:r>
      <w:r w:rsidRPr="004353C0">
        <w:rPr>
          <w:sz w:val="28"/>
          <w:szCs w:val="28"/>
          <w:shd w:val="clear" w:color="auto" w:fill="FFFFFF"/>
        </w:rPr>
        <w:t xml:space="preserve"> обоснование заданной или выявление технически и </w:t>
      </w:r>
      <w:proofErr w:type="spellStart"/>
      <w:r w:rsidRPr="004353C0">
        <w:rPr>
          <w:sz w:val="28"/>
          <w:szCs w:val="28"/>
          <w:shd w:val="clear" w:color="auto" w:fill="FFFFFF"/>
        </w:rPr>
        <w:t>ресурсно</w:t>
      </w:r>
      <w:proofErr w:type="spellEnd"/>
      <w:r w:rsidRPr="004353C0">
        <w:rPr>
          <w:sz w:val="28"/>
          <w:szCs w:val="28"/>
          <w:shd w:val="clear" w:color="auto" w:fill="FFFFFF"/>
        </w:rPr>
        <w:t xml:space="preserve"> возможной продолжительности строительства проектируемого комплекса (объекта)</w:t>
      </w:r>
    </w:p>
    <w:p w:rsidR="0018554F" w:rsidRPr="004353C0" w:rsidRDefault="0018554F" w:rsidP="0018554F">
      <w:pPr>
        <w:pStyle w:val="afff1"/>
        <w:rPr>
          <w:sz w:val="28"/>
          <w:szCs w:val="28"/>
          <w:shd w:val="clear" w:color="auto" w:fill="FFFFFF"/>
        </w:rPr>
      </w:pPr>
      <w:r w:rsidRPr="004353C0">
        <w:rPr>
          <w:sz w:val="28"/>
          <w:szCs w:val="28"/>
          <w:shd w:val="clear" w:color="auto" w:fill="FFFFFF"/>
        </w:rPr>
        <w:t xml:space="preserve">- </w:t>
      </w:r>
      <w:proofErr w:type="spellStart"/>
      <w:r w:rsidRPr="004353C0">
        <w:rPr>
          <w:sz w:val="28"/>
          <w:szCs w:val="28"/>
          <w:shd w:val="clear" w:color="auto" w:fill="FFFFFF"/>
        </w:rPr>
        <w:t>пределение</w:t>
      </w:r>
      <w:proofErr w:type="spellEnd"/>
      <w:r w:rsidRPr="004353C0">
        <w:rPr>
          <w:sz w:val="28"/>
          <w:szCs w:val="28"/>
          <w:shd w:val="clear" w:color="auto" w:fill="FFFFFF"/>
        </w:rPr>
        <w:t xml:space="preserve"> сроков строительства и ввода отдельных частей комплекса, а также сроков выполнения отдельных основных работ</w:t>
      </w:r>
    </w:p>
    <w:p w:rsidR="0018554F" w:rsidRPr="004353C0" w:rsidRDefault="0018554F" w:rsidP="0018554F">
      <w:pPr>
        <w:pStyle w:val="afff1"/>
        <w:rPr>
          <w:sz w:val="28"/>
          <w:szCs w:val="28"/>
          <w:shd w:val="clear" w:color="auto" w:fill="FFFFFF"/>
        </w:rPr>
      </w:pPr>
      <w:r w:rsidRPr="004353C0">
        <w:rPr>
          <w:sz w:val="28"/>
          <w:szCs w:val="28"/>
          <w:shd w:val="clear" w:color="auto" w:fill="FFFFFF"/>
        </w:rPr>
        <w:t xml:space="preserve">- определение размеров капитальных вложений и </w:t>
      </w:r>
      <w:proofErr w:type="spellStart"/>
      <w:r w:rsidRPr="004353C0">
        <w:rPr>
          <w:sz w:val="28"/>
          <w:szCs w:val="28"/>
          <w:shd w:val="clear" w:color="auto" w:fill="FFFFFF"/>
        </w:rPr>
        <w:t>объемов</w:t>
      </w:r>
      <w:proofErr w:type="spellEnd"/>
      <w:r w:rsidRPr="004353C0">
        <w:rPr>
          <w:sz w:val="28"/>
          <w:szCs w:val="28"/>
          <w:shd w:val="clear" w:color="auto" w:fill="FFFFFF"/>
        </w:rPr>
        <w:t xml:space="preserve"> строительно-монтажных работ в отдельные календарные периоды осуществления строительства</w:t>
      </w:r>
    </w:p>
    <w:p w:rsidR="0018554F" w:rsidRPr="004353C0" w:rsidRDefault="0018554F" w:rsidP="0018554F">
      <w:pPr>
        <w:pStyle w:val="afff1"/>
        <w:rPr>
          <w:color w:val="333333"/>
          <w:sz w:val="28"/>
          <w:szCs w:val="28"/>
          <w:shd w:val="clear" w:color="auto" w:fill="FFFFFF"/>
        </w:rPr>
      </w:pPr>
      <w:r w:rsidRPr="004353C0">
        <w:rPr>
          <w:color w:val="333333"/>
          <w:sz w:val="28"/>
          <w:szCs w:val="28"/>
          <w:shd w:val="clear" w:color="auto" w:fill="FFFFFF"/>
        </w:rPr>
        <w:t>- определение сроков поставки основных конструкций, материалов и оборудования для строящихся зданий</w:t>
      </w:r>
    </w:p>
    <w:p w:rsidR="0018554F" w:rsidRDefault="0018554F" w:rsidP="0018554F">
      <w:pPr>
        <w:pStyle w:val="afff1"/>
        <w:rPr>
          <w:color w:val="333333"/>
          <w:sz w:val="28"/>
          <w:szCs w:val="28"/>
          <w:shd w:val="clear" w:color="auto" w:fill="FFFFFF"/>
        </w:rPr>
      </w:pPr>
      <w:r w:rsidRPr="004353C0">
        <w:rPr>
          <w:color w:val="333333"/>
          <w:sz w:val="28"/>
          <w:szCs w:val="28"/>
          <w:shd w:val="clear" w:color="auto" w:fill="FFFFFF"/>
        </w:rPr>
        <w:t>- определение требуемого количества и сроков использования строительных кадров и основных видов строительной техники</w:t>
      </w:r>
    </w:p>
    <w:p w:rsidR="0018554F" w:rsidRPr="004353C0" w:rsidRDefault="0018554F" w:rsidP="0018554F">
      <w:pPr>
        <w:pStyle w:val="afff1"/>
        <w:rPr>
          <w:color w:val="333333"/>
          <w:sz w:val="28"/>
          <w:szCs w:val="28"/>
          <w:shd w:val="clear" w:color="auto" w:fill="FFFFFF"/>
        </w:rPr>
      </w:pPr>
    </w:p>
    <w:p w:rsidR="0018554F" w:rsidRPr="0018554F" w:rsidRDefault="0018554F" w:rsidP="0018554F">
      <w:pPr>
        <w:spacing w:after="160"/>
        <w:ind w:firstLine="708"/>
        <w:rPr>
          <w:b/>
          <w:sz w:val="28"/>
          <w:szCs w:val="28"/>
          <w:lang w:val="ru-RU"/>
        </w:rPr>
      </w:pPr>
      <w:r w:rsidRPr="0018554F">
        <w:rPr>
          <w:b/>
          <w:sz w:val="28"/>
          <w:szCs w:val="28"/>
          <w:lang w:val="ru-RU"/>
        </w:rPr>
        <w:t>Последовательность формирования календарного плана:</w:t>
      </w:r>
    </w:p>
    <w:p w:rsidR="0018554F" w:rsidRPr="00370381" w:rsidRDefault="0018554F" w:rsidP="0018554F">
      <w:pPr>
        <w:pStyle w:val="afff1"/>
        <w:rPr>
          <w:sz w:val="28"/>
          <w:szCs w:val="28"/>
        </w:rPr>
      </w:pPr>
      <w:r w:rsidRPr="00370381">
        <w:rPr>
          <w:sz w:val="28"/>
          <w:szCs w:val="28"/>
        </w:rPr>
        <w:t>-Составляетс</w:t>
      </w:r>
      <w:r>
        <w:rPr>
          <w:sz w:val="28"/>
          <w:szCs w:val="28"/>
        </w:rPr>
        <w:t>я перечень (номенклатуру) работ</w:t>
      </w:r>
    </w:p>
    <w:p w:rsidR="0018554F" w:rsidRPr="00370381" w:rsidRDefault="0018554F" w:rsidP="0018554F">
      <w:pPr>
        <w:pStyle w:val="afff1"/>
        <w:rPr>
          <w:sz w:val="28"/>
          <w:szCs w:val="28"/>
        </w:rPr>
      </w:pPr>
      <w:r>
        <w:rPr>
          <w:sz w:val="28"/>
          <w:szCs w:val="28"/>
        </w:rPr>
        <w:t>-</w:t>
      </w:r>
      <w:r w:rsidRPr="00370381">
        <w:rPr>
          <w:sz w:val="28"/>
          <w:szCs w:val="28"/>
        </w:rPr>
        <w:t xml:space="preserve">В соответствие с ним по каждому виду </w:t>
      </w:r>
      <w:r>
        <w:rPr>
          <w:sz w:val="28"/>
          <w:szCs w:val="28"/>
        </w:rPr>
        <w:t xml:space="preserve">работ определяются </w:t>
      </w:r>
      <w:proofErr w:type="spellStart"/>
      <w:r>
        <w:rPr>
          <w:sz w:val="28"/>
          <w:szCs w:val="28"/>
        </w:rPr>
        <w:t>объемы</w:t>
      </w:r>
      <w:proofErr w:type="spellEnd"/>
      <w:r>
        <w:rPr>
          <w:sz w:val="28"/>
          <w:szCs w:val="28"/>
        </w:rPr>
        <w:t xml:space="preserve"> работ</w:t>
      </w:r>
    </w:p>
    <w:p w:rsidR="0018554F" w:rsidRPr="00370381" w:rsidRDefault="0018554F" w:rsidP="0018554F">
      <w:pPr>
        <w:pStyle w:val="afff1"/>
        <w:rPr>
          <w:sz w:val="28"/>
          <w:szCs w:val="28"/>
        </w:rPr>
      </w:pPr>
      <w:r>
        <w:rPr>
          <w:sz w:val="28"/>
          <w:szCs w:val="28"/>
        </w:rPr>
        <w:t>-</w:t>
      </w:r>
      <w:r w:rsidRPr="00370381">
        <w:rPr>
          <w:sz w:val="28"/>
          <w:szCs w:val="28"/>
        </w:rPr>
        <w:t xml:space="preserve">Производится выбор методов производства основных работ и ведущих </w:t>
      </w:r>
    </w:p>
    <w:p w:rsidR="0018554F" w:rsidRPr="00370381" w:rsidRDefault="0018554F" w:rsidP="0018554F">
      <w:pPr>
        <w:pStyle w:val="afff1"/>
        <w:rPr>
          <w:sz w:val="28"/>
          <w:szCs w:val="28"/>
        </w:rPr>
      </w:pPr>
      <w:r>
        <w:rPr>
          <w:sz w:val="28"/>
          <w:szCs w:val="28"/>
        </w:rPr>
        <w:t>м</w:t>
      </w:r>
      <w:r w:rsidRPr="00370381">
        <w:rPr>
          <w:sz w:val="28"/>
          <w:szCs w:val="28"/>
        </w:rPr>
        <w:t>ашин;</w:t>
      </w:r>
    </w:p>
    <w:p w:rsidR="0018554F" w:rsidRPr="00370381" w:rsidRDefault="0018554F" w:rsidP="0018554F">
      <w:pPr>
        <w:pStyle w:val="afff1"/>
        <w:rPr>
          <w:sz w:val="28"/>
          <w:szCs w:val="28"/>
        </w:rPr>
      </w:pPr>
      <w:r>
        <w:rPr>
          <w:sz w:val="28"/>
          <w:szCs w:val="28"/>
        </w:rPr>
        <w:t>-</w:t>
      </w:r>
      <w:r w:rsidRPr="00370381">
        <w:rPr>
          <w:sz w:val="28"/>
          <w:szCs w:val="28"/>
        </w:rPr>
        <w:t>Рассчитываются нор</w:t>
      </w:r>
      <w:r>
        <w:rPr>
          <w:sz w:val="28"/>
          <w:szCs w:val="28"/>
        </w:rPr>
        <w:t xml:space="preserve">мативная </w:t>
      </w:r>
      <w:proofErr w:type="spellStart"/>
      <w:r>
        <w:rPr>
          <w:sz w:val="28"/>
          <w:szCs w:val="28"/>
        </w:rPr>
        <w:t>машино</w:t>
      </w:r>
      <w:proofErr w:type="spellEnd"/>
      <w:r>
        <w:rPr>
          <w:sz w:val="28"/>
          <w:szCs w:val="28"/>
        </w:rPr>
        <w:t xml:space="preserve">- и </w:t>
      </w:r>
      <w:proofErr w:type="spellStart"/>
      <w:r>
        <w:rPr>
          <w:sz w:val="28"/>
          <w:szCs w:val="28"/>
        </w:rPr>
        <w:t>трудоемкость</w:t>
      </w:r>
      <w:proofErr w:type="spellEnd"/>
    </w:p>
    <w:p w:rsidR="0018554F" w:rsidRPr="00370381" w:rsidRDefault="0018554F" w:rsidP="0018554F">
      <w:pPr>
        <w:pStyle w:val="afff1"/>
        <w:rPr>
          <w:sz w:val="28"/>
          <w:szCs w:val="28"/>
        </w:rPr>
      </w:pPr>
      <w:r>
        <w:rPr>
          <w:sz w:val="28"/>
          <w:szCs w:val="28"/>
        </w:rPr>
        <w:t>-</w:t>
      </w:r>
      <w:r w:rsidRPr="00370381">
        <w:rPr>
          <w:sz w:val="28"/>
          <w:szCs w:val="28"/>
        </w:rPr>
        <w:t>Опред</w:t>
      </w:r>
      <w:r>
        <w:rPr>
          <w:sz w:val="28"/>
          <w:szCs w:val="28"/>
        </w:rPr>
        <w:t>еляется состав бригад и звеньев</w:t>
      </w:r>
    </w:p>
    <w:p w:rsidR="0018554F" w:rsidRPr="00370381" w:rsidRDefault="0018554F" w:rsidP="0018554F">
      <w:pPr>
        <w:pStyle w:val="afff1"/>
        <w:rPr>
          <w:sz w:val="28"/>
          <w:szCs w:val="28"/>
        </w:rPr>
      </w:pPr>
      <w:r>
        <w:rPr>
          <w:sz w:val="28"/>
          <w:szCs w:val="28"/>
        </w:rPr>
        <w:t>-</w:t>
      </w:r>
      <w:r w:rsidRPr="00370381">
        <w:rPr>
          <w:sz w:val="28"/>
          <w:szCs w:val="28"/>
        </w:rPr>
        <w:t>Выявляется технологическую посл</w:t>
      </w:r>
      <w:r>
        <w:rPr>
          <w:sz w:val="28"/>
          <w:szCs w:val="28"/>
        </w:rPr>
        <w:t>едовательность выполнения работ</w:t>
      </w:r>
    </w:p>
    <w:p w:rsidR="0018554F" w:rsidRPr="00370381" w:rsidRDefault="0018554F" w:rsidP="0018554F">
      <w:pPr>
        <w:pStyle w:val="afff1"/>
        <w:rPr>
          <w:sz w:val="28"/>
          <w:szCs w:val="28"/>
        </w:rPr>
      </w:pPr>
      <w:r>
        <w:rPr>
          <w:sz w:val="28"/>
          <w:szCs w:val="28"/>
        </w:rPr>
        <w:t>-</w:t>
      </w:r>
      <w:r w:rsidRPr="00370381">
        <w:rPr>
          <w:sz w:val="28"/>
          <w:szCs w:val="28"/>
        </w:rPr>
        <w:t>Устанавливается сменность рабо</w:t>
      </w:r>
      <w:r>
        <w:rPr>
          <w:sz w:val="28"/>
          <w:szCs w:val="28"/>
        </w:rPr>
        <w:t>т</w:t>
      </w:r>
    </w:p>
    <w:p w:rsidR="0018554F" w:rsidRPr="00370381" w:rsidRDefault="0018554F" w:rsidP="0018554F">
      <w:pPr>
        <w:pStyle w:val="afff1"/>
        <w:rPr>
          <w:sz w:val="28"/>
          <w:szCs w:val="28"/>
        </w:rPr>
      </w:pPr>
      <w:r>
        <w:rPr>
          <w:sz w:val="28"/>
          <w:szCs w:val="28"/>
        </w:rPr>
        <w:t>-</w:t>
      </w:r>
      <w:r w:rsidRPr="00370381">
        <w:rPr>
          <w:sz w:val="28"/>
          <w:szCs w:val="28"/>
        </w:rPr>
        <w:t xml:space="preserve">Определяется продолжительность отдельных работ и их совмещение </w:t>
      </w:r>
    </w:p>
    <w:p w:rsidR="0018554F" w:rsidRPr="00370381" w:rsidRDefault="0018554F" w:rsidP="0018554F">
      <w:pPr>
        <w:pStyle w:val="afff1"/>
        <w:rPr>
          <w:sz w:val="28"/>
          <w:szCs w:val="28"/>
        </w:rPr>
      </w:pPr>
      <w:r w:rsidRPr="00370381">
        <w:rPr>
          <w:sz w:val="28"/>
          <w:szCs w:val="28"/>
        </w:rPr>
        <w:t>между собой; одновременно по этим данным корректируется</w:t>
      </w:r>
      <w:r>
        <w:rPr>
          <w:sz w:val="28"/>
          <w:szCs w:val="28"/>
        </w:rPr>
        <w:t xml:space="preserve"> число исполнителей и сменность</w:t>
      </w:r>
    </w:p>
    <w:p w:rsidR="0018554F" w:rsidRPr="00370381" w:rsidRDefault="0018554F" w:rsidP="0018554F">
      <w:pPr>
        <w:pStyle w:val="afff1"/>
        <w:rPr>
          <w:sz w:val="28"/>
          <w:szCs w:val="28"/>
        </w:rPr>
      </w:pPr>
      <w:r>
        <w:rPr>
          <w:sz w:val="28"/>
          <w:szCs w:val="28"/>
        </w:rPr>
        <w:t>-</w:t>
      </w:r>
      <w:r w:rsidRPr="00370381">
        <w:rPr>
          <w:sz w:val="28"/>
          <w:szCs w:val="28"/>
        </w:rPr>
        <w:t xml:space="preserve">Сопоставляется </w:t>
      </w:r>
      <w:proofErr w:type="spellStart"/>
      <w:r w:rsidRPr="00370381">
        <w:rPr>
          <w:sz w:val="28"/>
          <w:szCs w:val="28"/>
        </w:rPr>
        <w:t>расчетная</w:t>
      </w:r>
      <w:proofErr w:type="spellEnd"/>
      <w:r w:rsidRPr="00370381">
        <w:rPr>
          <w:sz w:val="28"/>
          <w:szCs w:val="28"/>
        </w:rPr>
        <w:t xml:space="preserve"> продолжительность с нормативно</w:t>
      </w:r>
      <w:r>
        <w:rPr>
          <w:sz w:val="28"/>
          <w:szCs w:val="28"/>
        </w:rPr>
        <w:t>й и вводят необходимые поправки</w:t>
      </w:r>
    </w:p>
    <w:p w:rsidR="0018554F" w:rsidRPr="00370381" w:rsidRDefault="0018554F" w:rsidP="0018554F">
      <w:pPr>
        <w:pStyle w:val="afff1"/>
        <w:rPr>
          <w:sz w:val="28"/>
          <w:szCs w:val="28"/>
        </w:rPr>
      </w:pPr>
      <w:r>
        <w:rPr>
          <w:sz w:val="28"/>
          <w:szCs w:val="28"/>
        </w:rPr>
        <w:t>-</w:t>
      </w:r>
      <w:r w:rsidRPr="00370381">
        <w:rPr>
          <w:sz w:val="28"/>
          <w:szCs w:val="28"/>
        </w:rPr>
        <w:t>На основе выполненного плана разрабатывают графики потребно</w:t>
      </w:r>
      <w:r>
        <w:rPr>
          <w:sz w:val="28"/>
          <w:szCs w:val="28"/>
        </w:rPr>
        <w:t>сти в ресурсах и их обеспечение</w:t>
      </w:r>
    </w:p>
    <w:p w:rsidR="0018554F" w:rsidRPr="0018554F" w:rsidRDefault="0018554F" w:rsidP="0018554F">
      <w:pPr>
        <w:pStyle w:val="a7"/>
        <w:ind w:left="0"/>
        <w:jc w:val="center"/>
        <w:rPr>
          <w:b/>
          <w:sz w:val="28"/>
          <w:szCs w:val="28"/>
          <w:lang w:val="ru-RU"/>
        </w:rPr>
      </w:pPr>
    </w:p>
    <w:p w:rsidR="0018554F" w:rsidRPr="0018554F" w:rsidRDefault="0018554F" w:rsidP="0018554F">
      <w:pPr>
        <w:pStyle w:val="a7"/>
        <w:ind w:left="0"/>
        <w:jc w:val="center"/>
        <w:rPr>
          <w:b/>
          <w:sz w:val="28"/>
          <w:szCs w:val="28"/>
          <w:lang w:val="ru-RU"/>
        </w:rPr>
      </w:pPr>
      <w:r w:rsidRPr="0018554F">
        <w:rPr>
          <w:b/>
          <w:sz w:val="28"/>
          <w:szCs w:val="28"/>
          <w:lang w:val="ru-RU"/>
        </w:rPr>
        <w:t>Построение календарного и сетевого графиков.</w:t>
      </w:r>
    </w:p>
    <w:p w:rsidR="0018554F" w:rsidRPr="0018554F" w:rsidRDefault="0018554F" w:rsidP="0018554F">
      <w:pPr>
        <w:spacing w:after="160"/>
        <w:ind w:firstLine="708"/>
        <w:jc w:val="both"/>
        <w:rPr>
          <w:sz w:val="28"/>
          <w:szCs w:val="28"/>
          <w:lang w:val="ru-RU"/>
        </w:rPr>
      </w:pPr>
      <w:r w:rsidRPr="0018554F">
        <w:rPr>
          <w:sz w:val="28"/>
          <w:szCs w:val="28"/>
          <w:lang w:val="ru-RU"/>
        </w:rPr>
        <w:t xml:space="preserve">Календарный план на комплекс объектов был выполнен в </w:t>
      </w:r>
      <w:r w:rsidRPr="007550A5">
        <w:rPr>
          <w:sz w:val="28"/>
          <w:szCs w:val="28"/>
        </w:rPr>
        <w:t>Microsoft</w:t>
      </w:r>
      <w:r w:rsidRPr="0018554F">
        <w:rPr>
          <w:sz w:val="28"/>
          <w:szCs w:val="28"/>
          <w:lang w:val="ru-RU"/>
        </w:rPr>
        <w:t xml:space="preserve"> </w:t>
      </w:r>
      <w:r w:rsidRPr="007550A5">
        <w:rPr>
          <w:sz w:val="28"/>
          <w:szCs w:val="28"/>
        </w:rPr>
        <w:t>Project</w:t>
      </w:r>
      <w:r w:rsidRPr="0018554F">
        <w:rPr>
          <w:sz w:val="28"/>
          <w:szCs w:val="28"/>
          <w:lang w:val="ru-RU"/>
        </w:rPr>
        <w:t>.</w:t>
      </w:r>
    </w:p>
    <w:p w:rsidR="0018554F" w:rsidRPr="0018554F" w:rsidRDefault="0018554F" w:rsidP="0018554F">
      <w:pPr>
        <w:spacing w:after="160"/>
        <w:ind w:firstLine="708"/>
        <w:jc w:val="both"/>
        <w:rPr>
          <w:sz w:val="28"/>
          <w:szCs w:val="28"/>
          <w:lang w:val="ru-RU"/>
        </w:rPr>
      </w:pPr>
      <w:r w:rsidRPr="0018554F">
        <w:rPr>
          <w:sz w:val="28"/>
          <w:szCs w:val="28"/>
          <w:lang w:val="ru-RU"/>
        </w:rPr>
        <w:t>Я, являясь генподрядной организацией (</w:t>
      </w:r>
      <w:proofErr w:type="spellStart"/>
      <w:r>
        <w:rPr>
          <w:sz w:val="28"/>
          <w:szCs w:val="28"/>
        </w:rPr>
        <w:t>Alkon</w:t>
      </w:r>
      <w:proofErr w:type="spellEnd"/>
      <w:r w:rsidRPr="0018554F">
        <w:rPr>
          <w:sz w:val="28"/>
          <w:szCs w:val="28"/>
          <w:lang w:val="ru-RU"/>
        </w:rPr>
        <w:t xml:space="preserve">) строю 5 различных </w:t>
      </w:r>
      <w:r w:rsidRPr="0018554F">
        <w:rPr>
          <w:sz w:val="28"/>
          <w:szCs w:val="28"/>
          <w:lang w:val="ru-RU"/>
        </w:rPr>
        <w:lastRenderedPageBreak/>
        <w:t>сооружений собственными силами. Я использую свою технику и свои трудовые ресурсы.</w:t>
      </w:r>
    </w:p>
    <w:p w:rsidR="0018554F" w:rsidRPr="0018554F" w:rsidRDefault="0018554F" w:rsidP="0018554F">
      <w:pPr>
        <w:spacing w:after="160"/>
        <w:ind w:firstLine="708"/>
        <w:jc w:val="both"/>
        <w:rPr>
          <w:sz w:val="28"/>
          <w:szCs w:val="28"/>
          <w:lang w:val="ru-RU"/>
        </w:rPr>
      </w:pPr>
      <w:r w:rsidRPr="0018554F">
        <w:rPr>
          <w:sz w:val="28"/>
          <w:szCs w:val="28"/>
          <w:lang w:val="ru-RU"/>
        </w:rPr>
        <w:t xml:space="preserve">Начало строительства 5-и сооружений начинается в 1 день и возводятся они параллельно в течении 1 года с </w:t>
      </w:r>
      <w:proofErr w:type="spellStart"/>
      <w:r w:rsidRPr="0018554F">
        <w:rPr>
          <w:sz w:val="28"/>
          <w:szCs w:val="28"/>
          <w:lang w:val="ru-RU"/>
        </w:rPr>
        <w:t>учетом</w:t>
      </w:r>
      <w:proofErr w:type="spellEnd"/>
      <w:r w:rsidRPr="0018554F">
        <w:rPr>
          <w:sz w:val="28"/>
          <w:szCs w:val="28"/>
          <w:lang w:val="ru-RU"/>
        </w:rPr>
        <w:t xml:space="preserve"> выходных и праздничных дней</w:t>
      </w:r>
    </w:p>
    <w:p w:rsidR="0018554F" w:rsidRPr="0018554F" w:rsidRDefault="0018554F" w:rsidP="0018554F">
      <w:pPr>
        <w:spacing w:after="160"/>
        <w:ind w:firstLine="708"/>
        <w:jc w:val="both"/>
        <w:rPr>
          <w:sz w:val="28"/>
          <w:szCs w:val="28"/>
          <w:lang w:val="ru-RU"/>
        </w:rPr>
      </w:pPr>
      <w:r w:rsidRPr="0018554F">
        <w:rPr>
          <w:sz w:val="28"/>
          <w:szCs w:val="28"/>
          <w:lang w:val="ru-RU"/>
        </w:rPr>
        <w:t xml:space="preserve">Работы на каждом объекте ведутся поточным методом, что позволяет обеспечить планомерный выпуск готовой строительной продукции, </w:t>
      </w:r>
      <w:r w:rsidRPr="0018554F">
        <w:rPr>
          <w:color w:val="000000"/>
          <w:sz w:val="28"/>
          <w:szCs w:val="28"/>
          <w:lang w:val="ru-RU"/>
        </w:rPr>
        <w:t>а основе непрерывной и равномерной работы трудовых коллективов неизменного состава, обеспеченных своевременной и комплектной поставкой всеми необходимыми материально-техническими ресурсами.</w:t>
      </w:r>
      <w:r w:rsidRPr="0018554F">
        <w:rPr>
          <w:sz w:val="28"/>
          <w:szCs w:val="28"/>
          <w:lang w:val="ru-RU"/>
        </w:rPr>
        <w:t xml:space="preserve"> </w:t>
      </w:r>
    </w:p>
    <w:p w:rsidR="0018554F" w:rsidRPr="0018554F" w:rsidRDefault="0018554F" w:rsidP="0018554F">
      <w:pPr>
        <w:spacing w:after="160"/>
        <w:ind w:firstLine="708"/>
        <w:jc w:val="both"/>
        <w:rPr>
          <w:sz w:val="28"/>
          <w:szCs w:val="28"/>
          <w:lang w:val="ru-RU"/>
        </w:rPr>
      </w:pPr>
      <w:r w:rsidRPr="0018554F">
        <w:rPr>
          <w:sz w:val="28"/>
          <w:szCs w:val="28"/>
          <w:lang w:val="ru-RU"/>
        </w:rPr>
        <w:t xml:space="preserve">Чтобы построить медицинский реабилитационный центр за 12 месяцев пришлось произвести </w:t>
      </w:r>
      <w:r w:rsidRPr="0018554F">
        <w:rPr>
          <w:b/>
          <w:sz w:val="28"/>
          <w:szCs w:val="28"/>
          <w:lang w:val="ru-RU"/>
        </w:rPr>
        <w:t>ресурсную оптимизацию</w:t>
      </w:r>
      <w:r w:rsidRPr="0018554F">
        <w:rPr>
          <w:sz w:val="28"/>
          <w:szCs w:val="28"/>
          <w:lang w:val="ru-RU"/>
        </w:rPr>
        <w:t>, работы на этом объекте будут производится в две смены, тем самым я сокращу продолжительность строительства и уложусь в заданный практической работой промежуток времени в 1 год.</w:t>
      </w:r>
    </w:p>
    <w:p w:rsidR="0018554F" w:rsidRPr="0018554F" w:rsidRDefault="0018554F" w:rsidP="00BE5E5D">
      <w:pPr>
        <w:spacing w:after="160"/>
        <w:ind w:firstLine="708"/>
        <w:jc w:val="both"/>
        <w:rPr>
          <w:b/>
          <w:bCs/>
          <w:sz w:val="28"/>
          <w:szCs w:val="28"/>
          <w:lang w:val="ru-RU"/>
        </w:rPr>
      </w:pPr>
      <w:r w:rsidRPr="0018554F">
        <w:rPr>
          <w:sz w:val="28"/>
          <w:szCs w:val="28"/>
          <w:lang w:val="ru-RU"/>
        </w:rPr>
        <w:t>Календарный и сетевой гра</w:t>
      </w:r>
      <w:r w:rsidR="00BE5E5D">
        <w:rPr>
          <w:sz w:val="28"/>
          <w:szCs w:val="28"/>
          <w:lang w:val="ru-RU"/>
        </w:rPr>
        <w:t>фик</w:t>
      </w:r>
    </w:p>
    <w:p w:rsidR="0018554F" w:rsidRPr="0018554F" w:rsidRDefault="0018554F" w:rsidP="0018554F">
      <w:pPr>
        <w:rPr>
          <w:lang w:val="ru-RU"/>
        </w:rPr>
      </w:pPr>
    </w:p>
    <w:p w:rsidR="0018554F" w:rsidRPr="00BE5E5D" w:rsidRDefault="0018554F" w:rsidP="0018554F">
      <w:pPr>
        <w:pStyle w:val="10"/>
        <w:jc w:val="center"/>
        <w:rPr>
          <w:b w:val="0"/>
          <w:sz w:val="28"/>
          <w:szCs w:val="28"/>
          <w:lang w:val="ru-RU"/>
        </w:rPr>
      </w:pPr>
      <w:r w:rsidRPr="00BE5E5D">
        <w:rPr>
          <w:b w:val="0"/>
          <w:sz w:val="28"/>
          <w:szCs w:val="28"/>
          <w:lang w:val="ru-RU"/>
        </w:rPr>
        <w:t>Исходные данные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9"/>
        <w:gridCol w:w="2889"/>
        <w:gridCol w:w="4890"/>
        <w:gridCol w:w="1963"/>
      </w:tblGrid>
      <w:tr w:rsidR="0018554F" w:rsidRPr="003B7A57" w:rsidTr="00BE5E5D">
        <w:tc>
          <w:tcPr>
            <w:tcW w:w="326" w:type="pct"/>
            <w:shd w:val="clear" w:color="auto" w:fill="auto"/>
            <w:vAlign w:val="center"/>
          </w:tcPr>
          <w:p w:rsidR="0018554F" w:rsidRPr="00BE5E5D" w:rsidRDefault="0018554F" w:rsidP="00BE5E5D">
            <w:pPr>
              <w:jc w:val="center"/>
              <w:rPr>
                <w:sz w:val="28"/>
                <w:szCs w:val="28"/>
              </w:rPr>
            </w:pPr>
            <w:r w:rsidRPr="00BE5E5D">
              <w:rPr>
                <w:sz w:val="28"/>
                <w:szCs w:val="28"/>
              </w:rPr>
              <w:t xml:space="preserve">№ </w:t>
            </w:r>
            <w:proofErr w:type="spellStart"/>
            <w:r w:rsidRPr="00BE5E5D">
              <w:rPr>
                <w:sz w:val="28"/>
                <w:szCs w:val="28"/>
              </w:rPr>
              <w:t>п.п</w:t>
            </w:r>
            <w:proofErr w:type="spellEnd"/>
            <w:r w:rsidRPr="00BE5E5D">
              <w:rPr>
                <w:sz w:val="28"/>
                <w:szCs w:val="28"/>
              </w:rPr>
              <w:t>.</w:t>
            </w:r>
          </w:p>
        </w:tc>
        <w:tc>
          <w:tcPr>
            <w:tcW w:w="1386" w:type="pct"/>
            <w:shd w:val="clear" w:color="auto" w:fill="auto"/>
            <w:vAlign w:val="center"/>
          </w:tcPr>
          <w:p w:rsidR="0018554F" w:rsidRPr="00BE5E5D" w:rsidRDefault="0018554F" w:rsidP="00BE5E5D">
            <w:pPr>
              <w:jc w:val="center"/>
              <w:rPr>
                <w:sz w:val="28"/>
                <w:szCs w:val="28"/>
              </w:rPr>
            </w:pPr>
            <w:proofErr w:type="spellStart"/>
            <w:r w:rsidRPr="00BE5E5D">
              <w:rPr>
                <w:sz w:val="28"/>
                <w:szCs w:val="28"/>
              </w:rPr>
              <w:t>Наименование</w:t>
            </w:r>
            <w:proofErr w:type="spellEnd"/>
            <w:r w:rsidRPr="00BE5E5D">
              <w:rPr>
                <w:sz w:val="28"/>
                <w:szCs w:val="28"/>
              </w:rPr>
              <w:t xml:space="preserve"> </w:t>
            </w:r>
            <w:proofErr w:type="spellStart"/>
            <w:r w:rsidRPr="00BE5E5D">
              <w:rPr>
                <w:sz w:val="28"/>
                <w:szCs w:val="28"/>
              </w:rPr>
              <w:t>объекта</w:t>
            </w:r>
            <w:proofErr w:type="spellEnd"/>
          </w:p>
        </w:tc>
        <w:tc>
          <w:tcPr>
            <w:tcW w:w="2346" w:type="pct"/>
            <w:shd w:val="clear" w:color="auto" w:fill="auto"/>
            <w:vAlign w:val="center"/>
          </w:tcPr>
          <w:p w:rsidR="0018554F" w:rsidRPr="00BE5E5D" w:rsidRDefault="0018554F" w:rsidP="00BE5E5D">
            <w:pPr>
              <w:rPr>
                <w:sz w:val="28"/>
                <w:szCs w:val="28"/>
              </w:rPr>
            </w:pPr>
            <w:proofErr w:type="spellStart"/>
            <w:r w:rsidRPr="00BE5E5D">
              <w:rPr>
                <w:sz w:val="28"/>
                <w:szCs w:val="28"/>
              </w:rPr>
              <w:t>Описание</w:t>
            </w:r>
            <w:proofErr w:type="spellEnd"/>
            <w:r w:rsidRPr="00BE5E5D">
              <w:rPr>
                <w:sz w:val="28"/>
                <w:szCs w:val="28"/>
              </w:rPr>
              <w:t xml:space="preserve"> </w:t>
            </w:r>
            <w:proofErr w:type="spellStart"/>
            <w:r w:rsidRPr="00BE5E5D">
              <w:rPr>
                <w:sz w:val="28"/>
                <w:szCs w:val="28"/>
              </w:rPr>
              <w:t>конструктивных</w:t>
            </w:r>
            <w:proofErr w:type="spellEnd"/>
            <w:r w:rsidRPr="00BE5E5D">
              <w:rPr>
                <w:sz w:val="28"/>
                <w:szCs w:val="28"/>
              </w:rPr>
              <w:t xml:space="preserve"> </w:t>
            </w:r>
            <w:proofErr w:type="spellStart"/>
            <w:r w:rsidRPr="00BE5E5D">
              <w:rPr>
                <w:sz w:val="28"/>
                <w:szCs w:val="28"/>
              </w:rPr>
              <w:t>решений</w:t>
            </w:r>
            <w:proofErr w:type="spellEnd"/>
          </w:p>
        </w:tc>
        <w:tc>
          <w:tcPr>
            <w:tcW w:w="942" w:type="pct"/>
            <w:shd w:val="clear" w:color="auto" w:fill="auto"/>
            <w:vAlign w:val="center"/>
          </w:tcPr>
          <w:p w:rsidR="0018554F" w:rsidRPr="00BE5E5D" w:rsidRDefault="0018554F" w:rsidP="00BE5E5D">
            <w:pPr>
              <w:jc w:val="center"/>
              <w:rPr>
                <w:sz w:val="28"/>
                <w:szCs w:val="28"/>
                <w:lang w:val="ru-RU"/>
              </w:rPr>
            </w:pPr>
            <w:r w:rsidRPr="00BE5E5D">
              <w:rPr>
                <w:sz w:val="28"/>
                <w:szCs w:val="28"/>
                <w:lang w:val="ru-RU"/>
              </w:rPr>
              <w:t>Количество секций и этажность объекта</w:t>
            </w:r>
          </w:p>
        </w:tc>
      </w:tr>
      <w:tr w:rsidR="0018554F" w:rsidRPr="00395954" w:rsidTr="00BE5E5D">
        <w:tc>
          <w:tcPr>
            <w:tcW w:w="326" w:type="pct"/>
            <w:shd w:val="clear" w:color="auto" w:fill="auto"/>
            <w:vAlign w:val="center"/>
          </w:tcPr>
          <w:p w:rsidR="0018554F" w:rsidRPr="00395954" w:rsidRDefault="0018554F" w:rsidP="00BE5E5D">
            <w:pPr>
              <w:jc w:val="center"/>
              <w:rPr>
                <w:sz w:val="28"/>
                <w:szCs w:val="28"/>
              </w:rPr>
            </w:pPr>
            <w:r w:rsidRPr="00395954">
              <w:rPr>
                <w:sz w:val="28"/>
                <w:szCs w:val="28"/>
              </w:rPr>
              <w:t>1</w:t>
            </w:r>
          </w:p>
        </w:tc>
        <w:tc>
          <w:tcPr>
            <w:tcW w:w="1386" w:type="pct"/>
            <w:shd w:val="clear" w:color="auto" w:fill="auto"/>
          </w:tcPr>
          <w:p w:rsidR="0018554F" w:rsidRPr="0018554F" w:rsidRDefault="0018554F" w:rsidP="00BE5E5D">
            <w:pPr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18554F">
              <w:rPr>
                <w:b/>
                <w:i/>
                <w:sz w:val="28"/>
                <w:szCs w:val="28"/>
                <w:lang w:val="ru-RU"/>
              </w:rPr>
              <w:t>9-ти этажный жилой дом на разных уровнях</w:t>
            </w:r>
          </w:p>
        </w:tc>
        <w:tc>
          <w:tcPr>
            <w:tcW w:w="2346" w:type="pct"/>
            <w:shd w:val="clear" w:color="auto" w:fill="auto"/>
          </w:tcPr>
          <w:p w:rsidR="0018554F" w:rsidRPr="0018554F" w:rsidRDefault="0018554F" w:rsidP="00BE5E5D">
            <w:pPr>
              <w:rPr>
                <w:sz w:val="28"/>
                <w:szCs w:val="28"/>
                <w:lang w:val="ru-RU"/>
              </w:rPr>
            </w:pPr>
            <w:r w:rsidRPr="0018554F">
              <w:rPr>
                <w:sz w:val="28"/>
                <w:szCs w:val="28"/>
                <w:lang w:val="ru-RU"/>
              </w:rPr>
              <w:t>Свайные фундаменты, многослойная кладка из силикатного кирпича</w:t>
            </w:r>
          </w:p>
        </w:tc>
        <w:tc>
          <w:tcPr>
            <w:tcW w:w="942" w:type="pct"/>
            <w:shd w:val="clear" w:color="auto" w:fill="auto"/>
          </w:tcPr>
          <w:p w:rsidR="0018554F" w:rsidRPr="00395954" w:rsidRDefault="0018554F" w:rsidP="00BE5E5D">
            <w:pPr>
              <w:jc w:val="center"/>
              <w:rPr>
                <w:sz w:val="28"/>
                <w:szCs w:val="28"/>
              </w:rPr>
            </w:pPr>
            <w:r w:rsidRPr="00395954">
              <w:rPr>
                <w:sz w:val="28"/>
                <w:szCs w:val="28"/>
              </w:rPr>
              <w:t xml:space="preserve">9 </w:t>
            </w:r>
            <w:proofErr w:type="spellStart"/>
            <w:r w:rsidRPr="00395954">
              <w:rPr>
                <w:sz w:val="28"/>
                <w:szCs w:val="28"/>
              </w:rPr>
              <w:t>этажей</w:t>
            </w:r>
            <w:proofErr w:type="spellEnd"/>
          </w:p>
          <w:p w:rsidR="0018554F" w:rsidRPr="00395954" w:rsidRDefault="0018554F" w:rsidP="00BE5E5D">
            <w:pPr>
              <w:jc w:val="center"/>
              <w:rPr>
                <w:sz w:val="28"/>
                <w:szCs w:val="28"/>
              </w:rPr>
            </w:pPr>
            <w:r w:rsidRPr="00395954">
              <w:rPr>
                <w:sz w:val="28"/>
                <w:szCs w:val="28"/>
              </w:rPr>
              <w:t xml:space="preserve">3 </w:t>
            </w:r>
            <w:proofErr w:type="spellStart"/>
            <w:r w:rsidRPr="00395954">
              <w:rPr>
                <w:sz w:val="28"/>
                <w:szCs w:val="28"/>
              </w:rPr>
              <w:t>секции</w:t>
            </w:r>
            <w:proofErr w:type="spellEnd"/>
          </w:p>
        </w:tc>
      </w:tr>
      <w:tr w:rsidR="0018554F" w:rsidRPr="00395954" w:rsidTr="00BE5E5D">
        <w:tc>
          <w:tcPr>
            <w:tcW w:w="326" w:type="pct"/>
            <w:shd w:val="clear" w:color="auto" w:fill="auto"/>
            <w:vAlign w:val="center"/>
          </w:tcPr>
          <w:p w:rsidR="0018554F" w:rsidRPr="00395954" w:rsidRDefault="0018554F" w:rsidP="00BE5E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86" w:type="pct"/>
            <w:shd w:val="clear" w:color="auto" w:fill="auto"/>
            <w:vAlign w:val="center"/>
          </w:tcPr>
          <w:p w:rsidR="0018554F" w:rsidRPr="00395954" w:rsidRDefault="0018554F" w:rsidP="00BE5E5D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18554F" w:rsidRPr="00395954" w:rsidRDefault="0018554F" w:rsidP="00BE5E5D">
            <w:pPr>
              <w:jc w:val="center"/>
              <w:rPr>
                <w:b/>
                <w:i/>
                <w:sz w:val="28"/>
                <w:szCs w:val="28"/>
              </w:rPr>
            </w:pPr>
            <w:proofErr w:type="spellStart"/>
            <w:r w:rsidRPr="00395954">
              <w:rPr>
                <w:b/>
                <w:i/>
                <w:sz w:val="28"/>
                <w:szCs w:val="28"/>
              </w:rPr>
              <w:t>Медецинский</w:t>
            </w:r>
            <w:proofErr w:type="spellEnd"/>
            <w:r w:rsidRPr="00395954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395954">
              <w:rPr>
                <w:b/>
                <w:i/>
                <w:sz w:val="28"/>
                <w:szCs w:val="28"/>
              </w:rPr>
              <w:t>реабилитационный</w:t>
            </w:r>
            <w:proofErr w:type="spellEnd"/>
            <w:r w:rsidRPr="00395954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395954">
              <w:rPr>
                <w:b/>
                <w:i/>
                <w:sz w:val="28"/>
                <w:szCs w:val="28"/>
              </w:rPr>
              <w:t>центр</w:t>
            </w:r>
            <w:proofErr w:type="spellEnd"/>
          </w:p>
          <w:p w:rsidR="0018554F" w:rsidRPr="00395954" w:rsidRDefault="0018554F" w:rsidP="00BE5E5D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346" w:type="pct"/>
            <w:shd w:val="clear" w:color="auto" w:fill="auto"/>
            <w:vAlign w:val="center"/>
          </w:tcPr>
          <w:p w:rsidR="0018554F" w:rsidRPr="0018554F" w:rsidRDefault="0018554F" w:rsidP="00BE5E5D">
            <w:pPr>
              <w:rPr>
                <w:sz w:val="28"/>
                <w:szCs w:val="28"/>
                <w:lang w:val="ru-RU"/>
              </w:rPr>
            </w:pPr>
            <w:r w:rsidRPr="0018554F">
              <w:rPr>
                <w:sz w:val="28"/>
                <w:szCs w:val="28"/>
                <w:lang w:val="ru-RU"/>
              </w:rPr>
              <w:t>Каркасное с кирпичными самонесущими наружными стенами, фундаменты монолитные железобетонные ростверки на свайном основании</w:t>
            </w:r>
          </w:p>
        </w:tc>
        <w:tc>
          <w:tcPr>
            <w:tcW w:w="942" w:type="pct"/>
            <w:shd w:val="clear" w:color="auto" w:fill="auto"/>
            <w:vAlign w:val="center"/>
          </w:tcPr>
          <w:p w:rsidR="0018554F" w:rsidRPr="00395954" w:rsidRDefault="0018554F" w:rsidP="00BE5E5D">
            <w:pPr>
              <w:jc w:val="center"/>
              <w:rPr>
                <w:sz w:val="28"/>
                <w:szCs w:val="28"/>
              </w:rPr>
            </w:pPr>
            <w:r w:rsidRPr="00395954">
              <w:rPr>
                <w:sz w:val="28"/>
                <w:szCs w:val="28"/>
              </w:rPr>
              <w:t xml:space="preserve">4 </w:t>
            </w:r>
            <w:proofErr w:type="spellStart"/>
            <w:r w:rsidRPr="00395954">
              <w:rPr>
                <w:sz w:val="28"/>
                <w:szCs w:val="28"/>
              </w:rPr>
              <w:t>этажа</w:t>
            </w:r>
            <w:proofErr w:type="spellEnd"/>
          </w:p>
          <w:p w:rsidR="0018554F" w:rsidRPr="00395954" w:rsidRDefault="0018554F" w:rsidP="00BE5E5D">
            <w:pPr>
              <w:jc w:val="center"/>
              <w:rPr>
                <w:sz w:val="28"/>
                <w:szCs w:val="28"/>
              </w:rPr>
            </w:pPr>
            <w:r w:rsidRPr="00395954">
              <w:rPr>
                <w:sz w:val="28"/>
                <w:szCs w:val="28"/>
              </w:rPr>
              <w:t xml:space="preserve">3 </w:t>
            </w:r>
            <w:proofErr w:type="spellStart"/>
            <w:r w:rsidRPr="00395954">
              <w:rPr>
                <w:sz w:val="28"/>
                <w:szCs w:val="28"/>
              </w:rPr>
              <w:t>секции</w:t>
            </w:r>
            <w:proofErr w:type="spellEnd"/>
          </w:p>
        </w:tc>
      </w:tr>
      <w:tr w:rsidR="0018554F" w:rsidRPr="00395954" w:rsidTr="00BE5E5D">
        <w:trPr>
          <w:trHeight w:val="419"/>
        </w:trPr>
        <w:tc>
          <w:tcPr>
            <w:tcW w:w="326" w:type="pct"/>
            <w:shd w:val="clear" w:color="auto" w:fill="auto"/>
            <w:vAlign w:val="center"/>
          </w:tcPr>
          <w:p w:rsidR="0018554F" w:rsidRPr="00395954" w:rsidRDefault="0018554F" w:rsidP="00BE5E5D">
            <w:pPr>
              <w:jc w:val="center"/>
              <w:rPr>
                <w:sz w:val="28"/>
                <w:szCs w:val="28"/>
              </w:rPr>
            </w:pPr>
            <w:r w:rsidRPr="00395954">
              <w:rPr>
                <w:sz w:val="28"/>
                <w:szCs w:val="28"/>
              </w:rPr>
              <w:t>3</w:t>
            </w:r>
          </w:p>
        </w:tc>
        <w:tc>
          <w:tcPr>
            <w:tcW w:w="1386" w:type="pct"/>
            <w:shd w:val="clear" w:color="auto" w:fill="auto"/>
            <w:vAlign w:val="center"/>
          </w:tcPr>
          <w:p w:rsidR="0018554F" w:rsidRPr="0018554F" w:rsidRDefault="0018554F" w:rsidP="00BE5E5D">
            <w:pPr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18554F">
              <w:rPr>
                <w:b/>
                <w:i/>
                <w:sz w:val="28"/>
                <w:szCs w:val="28"/>
                <w:lang w:val="ru-RU"/>
              </w:rPr>
              <w:t xml:space="preserve">10-и этажный жилой дом со встроенными помещениями </w:t>
            </w:r>
          </w:p>
        </w:tc>
        <w:tc>
          <w:tcPr>
            <w:tcW w:w="2346" w:type="pct"/>
            <w:shd w:val="clear" w:color="auto" w:fill="auto"/>
            <w:vAlign w:val="center"/>
          </w:tcPr>
          <w:p w:rsidR="0018554F" w:rsidRPr="0018554F" w:rsidRDefault="0018554F" w:rsidP="00BE5E5D">
            <w:pPr>
              <w:rPr>
                <w:sz w:val="28"/>
                <w:szCs w:val="28"/>
                <w:lang w:val="ru-RU"/>
              </w:rPr>
            </w:pPr>
            <w:r w:rsidRPr="0018554F">
              <w:rPr>
                <w:sz w:val="28"/>
                <w:szCs w:val="28"/>
                <w:lang w:val="ru-RU"/>
              </w:rPr>
              <w:t xml:space="preserve">Фундамент свайный с монолитным ростверком и сборными ж/б блоками, стены </w:t>
            </w:r>
            <w:proofErr w:type="spellStart"/>
            <w:r w:rsidRPr="0018554F">
              <w:rPr>
                <w:sz w:val="28"/>
                <w:szCs w:val="28"/>
                <w:lang w:val="ru-RU"/>
              </w:rPr>
              <w:t>кирпичны</w:t>
            </w:r>
            <w:proofErr w:type="spellEnd"/>
            <w:r w:rsidRPr="0018554F">
              <w:rPr>
                <w:sz w:val="28"/>
                <w:szCs w:val="28"/>
                <w:lang w:val="ru-RU"/>
              </w:rPr>
              <w:t>, перекрытия и покрытия-сборные железобетонные и монолитные</w:t>
            </w:r>
          </w:p>
        </w:tc>
        <w:tc>
          <w:tcPr>
            <w:tcW w:w="942" w:type="pct"/>
            <w:shd w:val="clear" w:color="auto" w:fill="auto"/>
            <w:vAlign w:val="center"/>
          </w:tcPr>
          <w:p w:rsidR="0018554F" w:rsidRPr="00395954" w:rsidRDefault="0018554F" w:rsidP="00BE5E5D">
            <w:pPr>
              <w:jc w:val="center"/>
              <w:rPr>
                <w:sz w:val="28"/>
                <w:szCs w:val="28"/>
              </w:rPr>
            </w:pPr>
            <w:r w:rsidRPr="00395954">
              <w:rPr>
                <w:sz w:val="28"/>
                <w:szCs w:val="28"/>
              </w:rPr>
              <w:t xml:space="preserve">10 </w:t>
            </w:r>
            <w:proofErr w:type="spellStart"/>
            <w:r w:rsidRPr="00395954">
              <w:rPr>
                <w:sz w:val="28"/>
                <w:szCs w:val="28"/>
              </w:rPr>
              <w:t>этажей</w:t>
            </w:r>
            <w:proofErr w:type="spellEnd"/>
            <w:r w:rsidRPr="00395954">
              <w:rPr>
                <w:sz w:val="28"/>
                <w:szCs w:val="28"/>
              </w:rPr>
              <w:t xml:space="preserve"> </w:t>
            </w:r>
          </w:p>
          <w:p w:rsidR="0018554F" w:rsidRPr="00395954" w:rsidRDefault="0018554F" w:rsidP="00BE5E5D">
            <w:pPr>
              <w:jc w:val="center"/>
              <w:rPr>
                <w:sz w:val="28"/>
                <w:szCs w:val="28"/>
              </w:rPr>
            </w:pPr>
            <w:r w:rsidRPr="00395954">
              <w:rPr>
                <w:sz w:val="28"/>
                <w:szCs w:val="28"/>
              </w:rPr>
              <w:t xml:space="preserve">3 </w:t>
            </w:r>
            <w:proofErr w:type="spellStart"/>
            <w:r w:rsidRPr="00395954">
              <w:rPr>
                <w:sz w:val="28"/>
                <w:szCs w:val="28"/>
              </w:rPr>
              <w:t>секции</w:t>
            </w:r>
            <w:proofErr w:type="spellEnd"/>
          </w:p>
        </w:tc>
      </w:tr>
      <w:tr w:rsidR="0018554F" w:rsidRPr="00395954" w:rsidTr="00BE5E5D">
        <w:tc>
          <w:tcPr>
            <w:tcW w:w="326" w:type="pct"/>
            <w:shd w:val="clear" w:color="auto" w:fill="auto"/>
            <w:vAlign w:val="center"/>
          </w:tcPr>
          <w:p w:rsidR="0018554F" w:rsidRPr="00395954" w:rsidRDefault="0018554F" w:rsidP="00BE5E5D">
            <w:pPr>
              <w:jc w:val="center"/>
              <w:rPr>
                <w:sz w:val="28"/>
                <w:szCs w:val="28"/>
              </w:rPr>
            </w:pPr>
            <w:r w:rsidRPr="00395954">
              <w:rPr>
                <w:sz w:val="28"/>
                <w:szCs w:val="28"/>
              </w:rPr>
              <w:t>4</w:t>
            </w:r>
          </w:p>
        </w:tc>
        <w:tc>
          <w:tcPr>
            <w:tcW w:w="1386" w:type="pct"/>
            <w:shd w:val="clear" w:color="auto" w:fill="auto"/>
            <w:vAlign w:val="center"/>
          </w:tcPr>
          <w:p w:rsidR="0018554F" w:rsidRPr="0018554F" w:rsidRDefault="0018554F" w:rsidP="00BE5E5D">
            <w:pPr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18554F">
              <w:rPr>
                <w:b/>
                <w:i/>
                <w:sz w:val="28"/>
                <w:szCs w:val="28"/>
                <w:lang w:val="ru-RU"/>
              </w:rPr>
              <w:t>5-7-и этажный жилой монолитный дом</w:t>
            </w:r>
          </w:p>
        </w:tc>
        <w:tc>
          <w:tcPr>
            <w:tcW w:w="2346" w:type="pct"/>
            <w:shd w:val="clear" w:color="auto" w:fill="auto"/>
            <w:vAlign w:val="center"/>
          </w:tcPr>
          <w:p w:rsidR="0018554F" w:rsidRPr="0018554F" w:rsidRDefault="0018554F" w:rsidP="00BE5E5D">
            <w:pPr>
              <w:rPr>
                <w:sz w:val="28"/>
                <w:szCs w:val="28"/>
                <w:lang w:val="ru-RU"/>
              </w:rPr>
            </w:pPr>
            <w:r w:rsidRPr="0018554F">
              <w:rPr>
                <w:sz w:val="28"/>
                <w:szCs w:val="28"/>
                <w:lang w:val="ru-RU"/>
              </w:rPr>
              <w:t xml:space="preserve">Колонны из монолитного железобетона, перекрытия и </w:t>
            </w:r>
            <w:proofErr w:type="gramStart"/>
            <w:r w:rsidRPr="0018554F">
              <w:rPr>
                <w:sz w:val="28"/>
                <w:szCs w:val="28"/>
                <w:lang w:val="ru-RU"/>
              </w:rPr>
              <w:t>покрытие-монолитная</w:t>
            </w:r>
            <w:proofErr w:type="gramEnd"/>
            <w:r w:rsidRPr="0018554F">
              <w:rPr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18554F">
              <w:rPr>
                <w:sz w:val="28"/>
                <w:szCs w:val="28"/>
                <w:lang w:val="ru-RU"/>
              </w:rPr>
              <w:t>безбалочная</w:t>
            </w:r>
            <w:proofErr w:type="spellEnd"/>
            <w:r w:rsidRPr="0018554F">
              <w:rPr>
                <w:sz w:val="28"/>
                <w:szCs w:val="28"/>
                <w:lang w:val="ru-RU"/>
              </w:rPr>
              <w:t xml:space="preserve"> железобетонная плита с опорой на колонны и стены</w:t>
            </w:r>
          </w:p>
        </w:tc>
        <w:tc>
          <w:tcPr>
            <w:tcW w:w="942" w:type="pct"/>
            <w:shd w:val="clear" w:color="auto" w:fill="auto"/>
            <w:vAlign w:val="center"/>
          </w:tcPr>
          <w:p w:rsidR="0018554F" w:rsidRPr="00395954" w:rsidRDefault="0018554F" w:rsidP="00BE5E5D">
            <w:pPr>
              <w:jc w:val="center"/>
              <w:rPr>
                <w:sz w:val="28"/>
                <w:szCs w:val="28"/>
              </w:rPr>
            </w:pPr>
            <w:r w:rsidRPr="00395954">
              <w:rPr>
                <w:sz w:val="28"/>
                <w:szCs w:val="28"/>
              </w:rPr>
              <w:t xml:space="preserve">5 и 7 </w:t>
            </w:r>
            <w:proofErr w:type="spellStart"/>
            <w:r w:rsidRPr="00395954">
              <w:rPr>
                <w:sz w:val="28"/>
                <w:szCs w:val="28"/>
              </w:rPr>
              <w:t>этажей</w:t>
            </w:r>
            <w:proofErr w:type="spellEnd"/>
            <w:r w:rsidRPr="00395954">
              <w:rPr>
                <w:sz w:val="28"/>
                <w:szCs w:val="28"/>
              </w:rPr>
              <w:t xml:space="preserve">        2 </w:t>
            </w:r>
            <w:proofErr w:type="spellStart"/>
            <w:r w:rsidRPr="00395954">
              <w:rPr>
                <w:sz w:val="28"/>
                <w:szCs w:val="28"/>
              </w:rPr>
              <w:t>секции</w:t>
            </w:r>
            <w:proofErr w:type="spellEnd"/>
          </w:p>
        </w:tc>
      </w:tr>
      <w:tr w:rsidR="0018554F" w:rsidRPr="00395954" w:rsidTr="00BE5E5D">
        <w:tc>
          <w:tcPr>
            <w:tcW w:w="326" w:type="pct"/>
            <w:shd w:val="clear" w:color="auto" w:fill="auto"/>
            <w:vAlign w:val="center"/>
          </w:tcPr>
          <w:p w:rsidR="0018554F" w:rsidRPr="00395954" w:rsidRDefault="0018554F" w:rsidP="00BE5E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386" w:type="pct"/>
            <w:shd w:val="clear" w:color="auto" w:fill="auto"/>
            <w:vAlign w:val="center"/>
          </w:tcPr>
          <w:p w:rsidR="0018554F" w:rsidRPr="00395954" w:rsidRDefault="0018554F" w:rsidP="00BE5E5D">
            <w:pPr>
              <w:jc w:val="center"/>
              <w:rPr>
                <w:b/>
                <w:i/>
                <w:sz w:val="28"/>
                <w:szCs w:val="28"/>
              </w:rPr>
            </w:pPr>
            <w:r w:rsidRPr="00395954">
              <w:rPr>
                <w:b/>
                <w:i/>
                <w:sz w:val="28"/>
                <w:szCs w:val="28"/>
              </w:rPr>
              <w:t xml:space="preserve">14-ти </w:t>
            </w:r>
            <w:proofErr w:type="spellStart"/>
            <w:r w:rsidRPr="00395954">
              <w:rPr>
                <w:b/>
                <w:i/>
                <w:sz w:val="28"/>
                <w:szCs w:val="28"/>
              </w:rPr>
              <w:t>этажная</w:t>
            </w:r>
            <w:proofErr w:type="spellEnd"/>
            <w:r w:rsidRPr="00395954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395954">
              <w:rPr>
                <w:b/>
                <w:i/>
                <w:sz w:val="28"/>
                <w:szCs w:val="28"/>
              </w:rPr>
              <w:t>гостиница</w:t>
            </w:r>
            <w:proofErr w:type="spellEnd"/>
            <w:r w:rsidRPr="00395954">
              <w:rPr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2346" w:type="pct"/>
            <w:shd w:val="clear" w:color="auto" w:fill="auto"/>
            <w:vAlign w:val="center"/>
          </w:tcPr>
          <w:p w:rsidR="0018554F" w:rsidRPr="0018554F" w:rsidRDefault="0018554F" w:rsidP="00BE5E5D">
            <w:pPr>
              <w:rPr>
                <w:sz w:val="28"/>
                <w:szCs w:val="28"/>
                <w:lang w:val="ru-RU"/>
              </w:rPr>
            </w:pPr>
            <w:r w:rsidRPr="0018554F">
              <w:rPr>
                <w:rFonts w:eastAsia="Calibri"/>
                <w:sz w:val="28"/>
                <w:szCs w:val="28"/>
                <w:lang w:val="ru-RU"/>
              </w:rPr>
              <w:t>Свайный фундамент, стены самонесущие выполнены из ячеистого бетона</w:t>
            </w:r>
          </w:p>
        </w:tc>
        <w:tc>
          <w:tcPr>
            <w:tcW w:w="942" w:type="pct"/>
            <w:shd w:val="clear" w:color="auto" w:fill="auto"/>
            <w:vAlign w:val="center"/>
          </w:tcPr>
          <w:p w:rsidR="0018554F" w:rsidRPr="00395954" w:rsidRDefault="0018554F" w:rsidP="00BE5E5D">
            <w:pPr>
              <w:jc w:val="center"/>
              <w:rPr>
                <w:sz w:val="28"/>
                <w:szCs w:val="28"/>
              </w:rPr>
            </w:pPr>
            <w:r w:rsidRPr="00395954">
              <w:rPr>
                <w:sz w:val="28"/>
                <w:szCs w:val="28"/>
              </w:rPr>
              <w:t xml:space="preserve">14 </w:t>
            </w:r>
            <w:proofErr w:type="spellStart"/>
            <w:r w:rsidRPr="00395954">
              <w:rPr>
                <w:sz w:val="28"/>
                <w:szCs w:val="28"/>
              </w:rPr>
              <w:t>этажей</w:t>
            </w:r>
            <w:proofErr w:type="spellEnd"/>
          </w:p>
          <w:p w:rsidR="0018554F" w:rsidRPr="00395954" w:rsidRDefault="0018554F" w:rsidP="00BE5E5D">
            <w:pPr>
              <w:jc w:val="center"/>
              <w:rPr>
                <w:sz w:val="28"/>
                <w:szCs w:val="28"/>
              </w:rPr>
            </w:pPr>
            <w:r w:rsidRPr="00395954">
              <w:rPr>
                <w:sz w:val="28"/>
                <w:szCs w:val="28"/>
              </w:rPr>
              <w:t xml:space="preserve">2 </w:t>
            </w:r>
            <w:proofErr w:type="spellStart"/>
            <w:r w:rsidRPr="00395954">
              <w:rPr>
                <w:sz w:val="28"/>
                <w:szCs w:val="28"/>
              </w:rPr>
              <w:t>секции</w:t>
            </w:r>
            <w:proofErr w:type="spellEnd"/>
          </w:p>
        </w:tc>
      </w:tr>
    </w:tbl>
    <w:p w:rsidR="0018554F" w:rsidRPr="00395954" w:rsidRDefault="0018554F" w:rsidP="0018554F">
      <w:pPr>
        <w:rPr>
          <w:sz w:val="28"/>
          <w:szCs w:val="28"/>
        </w:rPr>
      </w:pPr>
    </w:p>
    <w:p w:rsidR="0018554F" w:rsidRPr="0018554F" w:rsidRDefault="0018554F" w:rsidP="0018554F">
      <w:pPr>
        <w:rPr>
          <w:sz w:val="28"/>
          <w:szCs w:val="28"/>
          <w:lang w:val="ru-RU"/>
        </w:rPr>
      </w:pPr>
      <w:r w:rsidRPr="0018554F">
        <w:rPr>
          <w:sz w:val="28"/>
          <w:szCs w:val="28"/>
          <w:lang w:val="ru-RU"/>
        </w:rPr>
        <w:lastRenderedPageBreak/>
        <w:t>Общая продолжительность строительства объектов – 1 год.</w:t>
      </w:r>
    </w:p>
    <w:p w:rsidR="0018554F" w:rsidRPr="0018554F" w:rsidRDefault="0018554F" w:rsidP="0018554F">
      <w:pPr>
        <w:jc w:val="center"/>
        <w:rPr>
          <w:b/>
          <w:sz w:val="28"/>
          <w:szCs w:val="28"/>
          <w:lang w:val="ru-RU"/>
        </w:rPr>
      </w:pPr>
    </w:p>
    <w:p w:rsidR="0018554F" w:rsidRPr="00395954" w:rsidRDefault="0018554F" w:rsidP="0018554F">
      <w:pPr>
        <w:jc w:val="center"/>
        <w:rPr>
          <w:b/>
          <w:sz w:val="28"/>
          <w:szCs w:val="28"/>
        </w:rPr>
      </w:pPr>
      <w:proofErr w:type="spellStart"/>
      <w:r w:rsidRPr="00395954">
        <w:rPr>
          <w:b/>
          <w:sz w:val="28"/>
          <w:szCs w:val="28"/>
        </w:rPr>
        <w:t>Объект</w:t>
      </w:r>
      <w:proofErr w:type="spellEnd"/>
      <w:r w:rsidRPr="00395954">
        <w:rPr>
          <w:b/>
          <w:sz w:val="28"/>
          <w:szCs w:val="28"/>
        </w:rPr>
        <w:t xml:space="preserve"> №1 </w:t>
      </w:r>
    </w:p>
    <w:p w:rsidR="0018554F" w:rsidRPr="00395954" w:rsidRDefault="0018554F" w:rsidP="0018554F">
      <w:pPr>
        <w:jc w:val="center"/>
        <w:rPr>
          <w:b/>
          <w:i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9"/>
        <w:gridCol w:w="2888"/>
        <w:gridCol w:w="4890"/>
        <w:gridCol w:w="1964"/>
      </w:tblGrid>
      <w:tr w:rsidR="0018554F" w:rsidRPr="003B7A57" w:rsidTr="00BE5E5D">
        <w:tc>
          <w:tcPr>
            <w:tcW w:w="294" w:type="pct"/>
            <w:shd w:val="clear" w:color="auto" w:fill="auto"/>
            <w:vAlign w:val="center"/>
          </w:tcPr>
          <w:p w:rsidR="0018554F" w:rsidRPr="00395954" w:rsidRDefault="0018554F" w:rsidP="00BE5E5D">
            <w:pPr>
              <w:jc w:val="center"/>
              <w:rPr>
                <w:b/>
                <w:sz w:val="28"/>
                <w:szCs w:val="28"/>
              </w:rPr>
            </w:pPr>
            <w:r w:rsidRPr="00395954">
              <w:rPr>
                <w:b/>
                <w:sz w:val="28"/>
                <w:szCs w:val="28"/>
              </w:rPr>
              <w:t xml:space="preserve">№ </w:t>
            </w:r>
            <w:proofErr w:type="spellStart"/>
            <w:r w:rsidRPr="00395954">
              <w:rPr>
                <w:b/>
                <w:sz w:val="28"/>
                <w:szCs w:val="28"/>
              </w:rPr>
              <w:t>п.п</w:t>
            </w:r>
            <w:proofErr w:type="spellEnd"/>
            <w:r w:rsidRPr="00395954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396" w:type="pct"/>
            <w:shd w:val="clear" w:color="auto" w:fill="auto"/>
            <w:vAlign w:val="center"/>
          </w:tcPr>
          <w:p w:rsidR="0018554F" w:rsidRPr="00395954" w:rsidRDefault="0018554F" w:rsidP="00BE5E5D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395954">
              <w:rPr>
                <w:b/>
                <w:sz w:val="28"/>
                <w:szCs w:val="28"/>
              </w:rPr>
              <w:t>Наименование</w:t>
            </w:r>
            <w:proofErr w:type="spellEnd"/>
            <w:r w:rsidRPr="00395954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95954">
              <w:rPr>
                <w:b/>
                <w:sz w:val="28"/>
                <w:szCs w:val="28"/>
              </w:rPr>
              <w:t>объекта</w:t>
            </w:r>
            <w:proofErr w:type="spellEnd"/>
          </w:p>
        </w:tc>
        <w:tc>
          <w:tcPr>
            <w:tcW w:w="2357" w:type="pct"/>
            <w:shd w:val="clear" w:color="auto" w:fill="auto"/>
            <w:vAlign w:val="center"/>
          </w:tcPr>
          <w:p w:rsidR="0018554F" w:rsidRPr="00395954" w:rsidRDefault="0018554F" w:rsidP="00BE5E5D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395954">
              <w:rPr>
                <w:b/>
                <w:sz w:val="28"/>
                <w:szCs w:val="28"/>
              </w:rPr>
              <w:t>Описание</w:t>
            </w:r>
            <w:proofErr w:type="spellEnd"/>
            <w:r w:rsidRPr="00395954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95954">
              <w:rPr>
                <w:b/>
                <w:sz w:val="28"/>
                <w:szCs w:val="28"/>
              </w:rPr>
              <w:t>конструктивных</w:t>
            </w:r>
            <w:proofErr w:type="spellEnd"/>
            <w:r w:rsidRPr="00395954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95954">
              <w:rPr>
                <w:b/>
                <w:sz w:val="28"/>
                <w:szCs w:val="28"/>
              </w:rPr>
              <w:t>решений</w:t>
            </w:r>
            <w:proofErr w:type="spellEnd"/>
          </w:p>
        </w:tc>
        <w:tc>
          <w:tcPr>
            <w:tcW w:w="953" w:type="pct"/>
            <w:shd w:val="clear" w:color="auto" w:fill="auto"/>
            <w:vAlign w:val="center"/>
          </w:tcPr>
          <w:p w:rsidR="0018554F" w:rsidRPr="0018554F" w:rsidRDefault="0018554F" w:rsidP="00BE5E5D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18554F">
              <w:rPr>
                <w:b/>
                <w:sz w:val="28"/>
                <w:szCs w:val="28"/>
                <w:lang w:val="ru-RU"/>
              </w:rPr>
              <w:t>Количество секций и этажность объекта</w:t>
            </w:r>
          </w:p>
        </w:tc>
      </w:tr>
      <w:tr w:rsidR="0018554F" w:rsidRPr="00395954" w:rsidTr="00BE5E5D">
        <w:tc>
          <w:tcPr>
            <w:tcW w:w="294" w:type="pct"/>
            <w:shd w:val="clear" w:color="auto" w:fill="auto"/>
            <w:vAlign w:val="center"/>
          </w:tcPr>
          <w:p w:rsidR="0018554F" w:rsidRPr="00395954" w:rsidRDefault="0018554F" w:rsidP="00BE5E5D">
            <w:pPr>
              <w:jc w:val="center"/>
              <w:rPr>
                <w:sz w:val="28"/>
                <w:szCs w:val="28"/>
              </w:rPr>
            </w:pPr>
            <w:r w:rsidRPr="00395954">
              <w:rPr>
                <w:sz w:val="28"/>
                <w:szCs w:val="28"/>
              </w:rPr>
              <w:t>1</w:t>
            </w:r>
          </w:p>
        </w:tc>
        <w:tc>
          <w:tcPr>
            <w:tcW w:w="1396" w:type="pct"/>
            <w:shd w:val="clear" w:color="auto" w:fill="auto"/>
          </w:tcPr>
          <w:p w:rsidR="0018554F" w:rsidRPr="0018554F" w:rsidRDefault="0018554F" w:rsidP="00BE5E5D">
            <w:pPr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18554F">
              <w:rPr>
                <w:b/>
                <w:i/>
                <w:sz w:val="28"/>
                <w:szCs w:val="28"/>
                <w:lang w:val="ru-RU"/>
              </w:rPr>
              <w:t>9-ти этажный жилой дом на разных уровнях</w:t>
            </w:r>
          </w:p>
        </w:tc>
        <w:tc>
          <w:tcPr>
            <w:tcW w:w="2357" w:type="pct"/>
            <w:shd w:val="clear" w:color="auto" w:fill="auto"/>
          </w:tcPr>
          <w:p w:rsidR="0018554F" w:rsidRPr="0018554F" w:rsidRDefault="0018554F" w:rsidP="00BE5E5D">
            <w:pPr>
              <w:jc w:val="center"/>
              <w:rPr>
                <w:sz w:val="28"/>
                <w:szCs w:val="28"/>
                <w:lang w:val="ru-RU"/>
              </w:rPr>
            </w:pPr>
            <w:r w:rsidRPr="0018554F">
              <w:rPr>
                <w:sz w:val="28"/>
                <w:szCs w:val="28"/>
                <w:lang w:val="ru-RU"/>
              </w:rPr>
              <w:t>Свайные фундаменты, многослойная кладка из силикатного кирпича</w:t>
            </w:r>
          </w:p>
        </w:tc>
        <w:tc>
          <w:tcPr>
            <w:tcW w:w="953" w:type="pct"/>
            <w:shd w:val="clear" w:color="auto" w:fill="auto"/>
          </w:tcPr>
          <w:p w:rsidR="0018554F" w:rsidRPr="00395954" w:rsidRDefault="0018554F" w:rsidP="00BE5E5D">
            <w:pPr>
              <w:jc w:val="center"/>
              <w:rPr>
                <w:sz w:val="28"/>
                <w:szCs w:val="28"/>
              </w:rPr>
            </w:pPr>
            <w:r w:rsidRPr="00395954">
              <w:rPr>
                <w:sz w:val="28"/>
                <w:szCs w:val="28"/>
              </w:rPr>
              <w:t xml:space="preserve">9 </w:t>
            </w:r>
            <w:proofErr w:type="spellStart"/>
            <w:r w:rsidRPr="00395954">
              <w:rPr>
                <w:sz w:val="28"/>
                <w:szCs w:val="28"/>
              </w:rPr>
              <w:t>этажей</w:t>
            </w:r>
            <w:proofErr w:type="spellEnd"/>
          </w:p>
          <w:p w:rsidR="0018554F" w:rsidRPr="00395954" w:rsidRDefault="0018554F" w:rsidP="00BE5E5D">
            <w:pPr>
              <w:jc w:val="center"/>
              <w:rPr>
                <w:sz w:val="28"/>
                <w:szCs w:val="28"/>
              </w:rPr>
            </w:pPr>
            <w:r w:rsidRPr="00395954">
              <w:rPr>
                <w:sz w:val="28"/>
                <w:szCs w:val="28"/>
              </w:rPr>
              <w:t xml:space="preserve">3 </w:t>
            </w:r>
            <w:proofErr w:type="spellStart"/>
            <w:r w:rsidRPr="00395954">
              <w:rPr>
                <w:sz w:val="28"/>
                <w:szCs w:val="28"/>
              </w:rPr>
              <w:t>секции</w:t>
            </w:r>
            <w:proofErr w:type="spellEnd"/>
          </w:p>
        </w:tc>
      </w:tr>
    </w:tbl>
    <w:p w:rsidR="0018554F" w:rsidRPr="00395954" w:rsidRDefault="0018554F" w:rsidP="0018554F">
      <w:pPr>
        <w:contextualSpacing/>
        <w:rPr>
          <w:rFonts w:eastAsia="Calibri"/>
          <w:b/>
          <w:sz w:val="28"/>
          <w:szCs w:val="28"/>
        </w:rPr>
      </w:pPr>
    </w:p>
    <w:p w:rsidR="0018554F" w:rsidRPr="0018554F" w:rsidRDefault="0018554F" w:rsidP="0018554F">
      <w:pPr>
        <w:contextualSpacing/>
        <w:rPr>
          <w:rFonts w:eastAsia="Calibri"/>
          <w:sz w:val="28"/>
          <w:szCs w:val="28"/>
          <w:lang w:val="ru-RU"/>
        </w:rPr>
      </w:pPr>
      <w:r w:rsidRPr="0018554F">
        <w:rPr>
          <w:rFonts w:eastAsia="Calibri"/>
          <w:sz w:val="28"/>
          <w:szCs w:val="28"/>
          <w:lang w:val="ru-RU"/>
        </w:rPr>
        <w:t xml:space="preserve">Продолжительность строительства определена в соответствии со СНИП  1.04.03-85* (часть </w:t>
      </w:r>
      <w:r w:rsidRPr="00395954">
        <w:rPr>
          <w:rFonts w:eastAsia="Calibri"/>
          <w:sz w:val="28"/>
          <w:szCs w:val="28"/>
        </w:rPr>
        <w:t>II</w:t>
      </w:r>
      <w:r w:rsidRPr="0018554F">
        <w:rPr>
          <w:rFonts w:eastAsia="Calibri"/>
          <w:sz w:val="28"/>
          <w:szCs w:val="28"/>
          <w:lang w:val="ru-RU"/>
        </w:rPr>
        <w:t>) раздел 3 подраздел 1 «Жилые здания»</w:t>
      </w:r>
    </w:p>
    <w:p w:rsidR="0018554F" w:rsidRPr="0018554F" w:rsidRDefault="0018554F" w:rsidP="0018554F">
      <w:pPr>
        <w:contextualSpacing/>
        <w:rPr>
          <w:rFonts w:eastAsia="Calibri"/>
          <w:b/>
          <w:sz w:val="28"/>
          <w:szCs w:val="28"/>
          <w:lang w:val="ru-RU"/>
        </w:rPr>
      </w:pPr>
    </w:p>
    <w:p w:rsidR="0018554F" w:rsidRPr="0018554F" w:rsidRDefault="0018554F" w:rsidP="0018554F">
      <w:pPr>
        <w:contextualSpacing/>
        <w:rPr>
          <w:rFonts w:eastAsia="Calibri"/>
          <w:b/>
          <w:sz w:val="28"/>
          <w:szCs w:val="28"/>
          <w:lang w:val="ru-RU"/>
        </w:rPr>
      </w:pPr>
      <w:r w:rsidRPr="0018554F">
        <w:rPr>
          <w:rFonts w:eastAsia="Calibri"/>
          <w:sz w:val="28"/>
          <w:szCs w:val="28"/>
          <w:lang w:val="ru-RU"/>
        </w:rPr>
        <w:t>Нормативная продолжительность строительства составляет 8 месяцев, фактическая продолжительность строительства 8 месяцев.</w:t>
      </w:r>
    </w:p>
    <w:p w:rsidR="0018554F" w:rsidRPr="0018554F" w:rsidRDefault="0018554F" w:rsidP="0018554F">
      <w:pPr>
        <w:contextualSpacing/>
        <w:rPr>
          <w:rFonts w:eastAsia="Calibri"/>
          <w:b/>
          <w:sz w:val="28"/>
          <w:szCs w:val="28"/>
          <w:lang w:val="ru-RU"/>
        </w:rPr>
      </w:pPr>
    </w:p>
    <w:p w:rsidR="0018554F" w:rsidRPr="0018554F" w:rsidRDefault="0018554F" w:rsidP="0018554F">
      <w:pPr>
        <w:jc w:val="center"/>
        <w:rPr>
          <w:b/>
          <w:sz w:val="28"/>
          <w:szCs w:val="28"/>
          <w:lang w:val="ru-RU"/>
        </w:rPr>
      </w:pPr>
    </w:p>
    <w:p w:rsidR="0018554F" w:rsidRDefault="0018554F" w:rsidP="0018554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object w:dxaOrig="1786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339.75pt" o:ole="">
            <v:imagedata r:id="rId12" o:title=""/>
          </v:shape>
          <o:OLEObject Type="Embed" ProgID="AcroExch.Document.DC" ShapeID="_x0000_i1025" DrawAspect="Content" ObjectID="_1573365945" r:id="rId13"/>
        </w:object>
      </w:r>
    </w:p>
    <w:p w:rsidR="0018554F" w:rsidRDefault="0018554F" w:rsidP="0018554F">
      <w:pPr>
        <w:jc w:val="center"/>
        <w:rPr>
          <w:b/>
          <w:sz w:val="28"/>
          <w:szCs w:val="28"/>
        </w:rPr>
      </w:pPr>
    </w:p>
    <w:p w:rsidR="0018554F" w:rsidRDefault="0018554F" w:rsidP="0018554F">
      <w:pPr>
        <w:jc w:val="center"/>
        <w:rPr>
          <w:b/>
          <w:sz w:val="28"/>
          <w:szCs w:val="28"/>
        </w:rPr>
      </w:pPr>
    </w:p>
    <w:p w:rsidR="0018554F" w:rsidRDefault="0018554F" w:rsidP="0018554F">
      <w:pPr>
        <w:jc w:val="center"/>
        <w:rPr>
          <w:b/>
          <w:sz w:val="28"/>
          <w:szCs w:val="28"/>
        </w:rPr>
      </w:pPr>
    </w:p>
    <w:p w:rsidR="0018554F" w:rsidRPr="0018554F" w:rsidRDefault="0018554F" w:rsidP="0018554F">
      <w:pPr>
        <w:spacing w:line="360" w:lineRule="auto"/>
        <w:jc w:val="center"/>
        <w:rPr>
          <w:sz w:val="28"/>
          <w:lang w:val="ru-RU"/>
        </w:rPr>
      </w:pPr>
      <w:r w:rsidRPr="0018554F">
        <w:rPr>
          <w:b/>
          <w:sz w:val="28"/>
          <w:szCs w:val="28"/>
          <w:lang w:val="ru-RU"/>
        </w:rPr>
        <w:br w:type="page"/>
      </w:r>
      <w:r w:rsidRPr="0018554F">
        <w:rPr>
          <w:sz w:val="28"/>
          <w:lang w:val="ru-RU"/>
        </w:rPr>
        <w:lastRenderedPageBreak/>
        <w:t>Калькуляция трудовых затрат на бетонные работы</w:t>
      </w:r>
    </w:p>
    <w:tbl>
      <w:tblPr>
        <w:tblW w:w="103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134"/>
        <w:gridCol w:w="2432"/>
        <w:gridCol w:w="857"/>
        <w:gridCol w:w="964"/>
        <w:gridCol w:w="891"/>
        <w:gridCol w:w="996"/>
        <w:gridCol w:w="1023"/>
        <w:gridCol w:w="694"/>
        <w:gridCol w:w="1358"/>
      </w:tblGrid>
      <w:tr w:rsidR="0018554F" w:rsidTr="00BE5E5D">
        <w:trPr>
          <w:cantSplit/>
          <w:trHeight w:val="2526"/>
        </w:trPr>
        <w:tc>
          <w:tcPr>
            <w:tcW w:w="1134" w:type="dxa"/>
            <w:textDirection w:val="btLr"/>
            <w:vAlign w:val="center"/>
          </w:tcPr>
          <w:p w:rsidR="0018554F" w:rsidRDefault="0018554F" w:rsidP="00BE5E5D">
            <w:pPr>
              <w:ind w:left="113" w:right="113"/>
              <w:jc w:val="center"/>
            </w:pPr>
            <w:r>
              <w:t>Обоснование СНиП</w:t>
            </w:r>
          </w:p>
        </w:tc>
        <w:tc>
          <w:tcPr>
            <w:tcW w:w="2432" w:type="dxa"/>
            <w:textDirection w:val="btLr"/>
            <w:vAlign w:val="center"/>
          </w:tcPr>
          <w:p w:rsidR="0018554F" w:rsidRDefault="0018554F" w:rsidP="00BE5E5D">
            <w:pPr>
              <w:ind w:left="113" w:right="113"/>
              <w:jc w:val="center"/>
            </w:pPr>
            <w:r>
              <w:t>Наименование работ и процессов</w:t>
            </w:r>
          </w:p>
        </w:tc>
        <w:tc>
          <w:tcPr>
            <w:tcW w:w="857" w:type="dxa"/>
            <w:textDirection w:val="btLr"/>
            <w:vAlign w:val="center"/>
          </w:tcPr>
          <w:p w:rsidR="0018554F" w:rsidRDefault="0018554F" w:rsidP="00BE5E5D">
            <w:pPr>
              <w:ind w:left="113" w:right="113"/>
              <w:jc w:val="center"/>
            </w:pPr>
            <w:r>
              <w:t>Ед. изм. объема работ</w:t>
            </w:r>
          </w:p>
        </w:tc>
        <w:tc>
          <w:tcPr>
            <w:tcW w:w="964" w:type="dxa"/>
            <w:textDirection w:val="btLr"/>
            <w:vAlign w:val="center"/>
          </w:tcPr>
          <w:p w:rsidR="0018554F" w:rsidRDefault="0018554F" w:rsidP="00BE5E5D">
            <w:pPr>
              <w:ind w:left="113" w:right="113"/>
              <w:jc w:val="center"/>
            </w:pPr>
            <w:r>
              <w:t>Объем работ</w:t>
            </w:r>
          </w:p>
        </w:tc>
        <w:tc>
          <w:tcPr>
            <w:tcW w:w="891" w:type="dxa"/>
            <w:textDirection w:val="btLr"/>
            <w:vAlign w:val="center"/>
          </w:tcPr>
          <w:p w:rsidR="0018554F" w:rsidRPr="0018554F" w:rsidRDefault="0018554F" w:rsidP="00BE5E5D">
            <w:pPr>
              <w:ind w:left="113" w:right="113"/>
              <w:jc w:val="center"/>
              <w:rPr>
                <w:lang w:val="ru-RU"/>
              </w:rPr>
            </w:pPr>
            <w:r w:rsidRPr="0018554F">
              <w:rPr>
                <w:lang w:val="ru-RU"/>
              </w:rPr>
              <w:t>Норма времени,</w:t>
            </w:r>
          </w:p>
          <w:p w:rsidR="0018554F" w:rsidRPr="0018554F" w:rsidRDefault="0018554F" w:rsidP="00BE5E5D">
            <w:pPr>
              <w:ind w:left="113" w:right="113"/>
              <w:jc w:val="center"/>
              <w:rPr>
                <w:lang w:val="ru-RU"/>
              </w:rPr>
            </w:pPr>
            <w:r w:rsidRPr="0018554F">
              <w:rPr>
                <w:lang w:val="ru-RU"/>
              </w:rPr>
              <w:t>чел.час, маш.-смен</w:t>
            </w:r>
          </w:p>
        </w:tc>
        <w:tc>
          <w:tcPr>
            <w:tcW w:w="996" w:type="dxa"/>
            <w:textDirection w:val="btLr"/>
            <w:vAlign w:val="center"/>
          </w:tcPr>
          <w:p w:rsidR="0018554F" w:rsidRPr="0018554F" w:rsidRDefault="0018554F" w:rsidP="00BE5E5D">
            <w:pPr>
              <w:ind w:left="113" w:right="113"/>
              <w:jc w:val="center"/>
              <w:rPr>
                <w:lang w:val="ru-RU"/>
              </w:rPr>
            </w:pPr>
            <w:r w:rsidRPr="0018554F">
              <w:rPr>
                <w:lang w:val="ru-RU"/>
              </w:rPr>
              <w:t>Затраты труда на весь объем,</w:t>
            </w:r>
          </w:p>
          <w:p w:rsidR="0018554F" w:rsidRDefault="0018554F" w:rsidP="00BE5E5D">
            <w:pPr>
              <w:ind w:left="113" w:right="113"/>
              <w:jc w:val="center"/>
            </w:pPr>
            <w:r>
              <w:t>чел.час, маш.-смен</w:t>
            </w:r>
          </w:p>
        </w:tc>
        <w:tc>
          <w:tcPr>
            <w:tcW w:w="1023" w:type="dxa"/>
            <w:textDirection w:val="btLr"/>
            <w:vAlign w:val="center"/>
          </w:tcPr>
          <w:p w:rsidR="0018554F" w:rsidRDefault="0018554F" w:rsidP="00BE5E5D">
            <w:pPr>
              <w:ind w:left="113" w:right="113"/>
              <w:jc w:val="center"/>
            </w:pPr>
            <w:r>
              <w:t>Расценка за ед. изм.</w:t>
            </w:r>
          </w:p>
        </w:tc>
        <w:tc>
          <w:tcPr>
            <w:tcW w:w="694" w:type="dxa"/>
            <w:textDirection w:val="btLr"/>
            <w:vAlign w:val="center"/>
          </w:tcPr>
          <w:p w:rsidR="0018554F" w:rsidRPr="0018554F" w:rsidRDefault="0018554F" w:rsidP="00BE5E5D">
            <w:pPr>
              <w:ind w:left="113" w:right="113"/>
              <w:jc w:val="center"/>
              <w:rPr>
                <w:lang w:val="ru-RU"/>
              </w:rPr>
            </w:pPr>
            <w:r w:rsidRPr="0018554F">
              <w:rPr>
                <w:lang w:val="ru-RU"/>
              </w:rPr>
              <w:t>Зарплата на весь объем работ</w:t>
            </w:r>
          </w:p>
        </w:tc>
        <w:tc>
          <w:tcPr>
            <w:tcW w:w="1358" w:type="dxa"/>
            <w:textDirection w:val="btLr"/>
            <w:vAlign w:val="center"/>
          </w:tcPr>
          <w:p w:rsidR="0018554F" w:rsidRDefault="0018554F" w:rsidP="00BE5E5D">
            <w:pPr>
              <w:ind w:left="113" w:right="113"/>
              <w:jc w:val="center"/>
            </w:pPr>
            <w:r>
              <w:t>Состав звена по ЕНиР</w:t>
            </w:r>
          </w:p>
        </w:tc>
      </w:tr>
      <w:tr w:rsidR="0018554F" w:rsidTr="00BE5E5D">
        <w:tc>
          <w:tcPr>
            <w:tcW w:w="1134" w:type="dxa"/>
          </w:tcPr>
          <w:p w:rsidR="0018554F" w:rsidRDefault="0018554F" w:rsidP="00BE5E5D">
            <w:pPr>
              <w:jc w:val="center"/>
            </w:pPr>
            <w:r>
              <w:t>1</w:t>
            </w:r>
          </w:p>
        </w:tc>
        <w:tc>
          <w:tcPr>
            <w:tcW w:w="2432" w:type="dxa"/>
          </w:tcPr>
          <w:p w:rsidR="0018554F" w:rsidRDefault="0018554F" w:rsidP="00BE5E5D">
            <w:pPr>
              <w:jc w:val="center"/>
            </w:pPr>
            <w:r>
              <w:t>2</w:t>
            </w:r>
          </w:p>
        </w:tc>
        <w:tc>
          <w:tcPr>
            <w:tcW w:w="857" w:type="dxa"/>
          </w:tcPr>
          <w:p w:rsidR="0018554F" w:rsidRDefault="0018554F" w:rsidP="00BE5E5D">
            <w:pPr>
              <w:jc w:val="center"/>
            </w:pPr>
            <w:r>
              <w:t>3</w:t>
            </w:r>
          </w:p>
        </w:tc>
        <w:tc>
          <w:tcPr>
            <w:tcW w:w="964" w:type="dxa"/>
          </w:tcPr>
          <w:p w:rsidR="0018554F" w:rsidRDefault="0018554F" w:rsidP="00BE5E5D">
            <w:pPr>
              <w:jc w:val="center"/>
            </w:pPr>
            <w:r>
              <w:t>4</w:t>
            </w:r>
          </w:p>
        </w:tc>
        <w:tc>
          <w:tcPr>
            <w:tcW w:w="891" w:type="dxa"/>
          </w:tcPr>
          <w:p w:rsidR="0018554F" w:rsidRDefault="0018554F" w:rsidP="00BE5E5D">
            <w:pPr>
              <w:jc w:val="center"/>
            </w:pPr>
            <w:r>
              <w:t>5</w:t>
            </w:r>
          </w:p>
        </w:tc>
        <w:tc>
          <w:tcPr>
            <w:tcW w:w="996" w:type="dxa"/>
          </w:tcPr>
          <w:p w:rsidR="0018554F" w:rsidRDefault="0018554F" w:rsidP="00BE5E5D">
            <w:pPr>
              <w:jc w:val="center"/>
            </w:pPr>
            <w:r>
              <w:t>6</w:t>
            </w:r>
          </w:p>
        </w:tc>
        <w:tc>
          <w:tcPr>
            <w:tcW w:w="1023" w:type="dxa"/>
          </w:tcPr>
          <w:p w:rsidR="0018554F" w:rsidRDefault="0018554F" w:rsidP="00BE5E5D">
            <w:pPr>
              <w:jc w:val="center"/>
            </w:pPr>
            <w:r>
              <w:t>7</w:t>
            </w:r>
          </w:p>
        </w:tc>
        <w:tc>
          <w:tcPr>
            <w:tcW w:w="694" w:type="dxa"/>
          </w:tcPr>
          <w:p w:rsidR="0018554F" w:rsidRDefault="0018554F" w:rsidP="00BE5E5D">
            <w:pPr>
              <w:jc w:val="center"/>
            </w:pPr>
            <w:r>
              <w:t>8</w:t>
            </w:r>
          </w:p>
        </w:tc>
        <w:tc>
          <w:tcPr>
            <w:tcW w:w="1358" w:type="dxa"/>
          </w:tcPr>
          <w:p w:rsidR="0018554F" w:rsidRDefault="0018554F" w:rsidP="00BE5E5D">
            <w:pPr>
              <w:jc w:val="center"/>
            </w:pPr>
            <w:r>
              <w:t>9</w:t>
            </w:r>
          </w:p>
        </w:tc>
      </w:tr>
      <w:tr w:rsidR="0018554F" w:rsidTr="00BE5E5D">
        <w:tc>
          <w:tcPr>
            <w:tcW w:w="1134" w:type="dxa"/>
            <w:vAlign w:val="center"/>
          </w:tcPr>
          <w:p w:rsidR="0018554F" w:rsidRDefault="0018554F" w:rsidP="00BE5E5D">
            <w:pPr>
              <w:jc w:val="center"/>
            </w:pPr>
            <w:r>
              <w:t>Е4-I-44</w:t>
            </w:r>
          </w:p>
        </w:tc>
        <w:tc>
          <w:tcPr>
            <w:tcW w:w="2432" w:type="dxa"/>
            <w:vAlign w:val="center"/>
          </w:tcPr>
          <w:p w:rsidR="0018554F" w:rsidRPr="0018554F" w:rsidRDefault="0018554F" w:rsidP="00BE5E5D">
            <w:pPr>
              <w:jc w:val="center"/>
              <w:rPr>
                <w:lang w:val="ru-RU"/>
              </w:rPr>
            </w:pPr>
            <w:r w:rsidRPr="0018554F">
              <w:rPr>
                <w:lang w:val="ru-RU"/>
              </w:rPr>
              <w:t>Установка арматурных сеток и плоских каркасов</w:t>
            </w:r>
          </w:p>
        </w:tc>
        <w:tc>
          <w:tcPr>
            <w:tcW w:w="857" w:type="dxa"/>
            <w:vAlign w:val="center"/>
          </w:tcPr>
          <w:p w:rsidR="0018554F" w:rsidRDefault="0018554F" w:rsidP="00BE5E5D">
            <w:pPr>
              <w:jc w:val="center"/>
            </w:pPr>
            <w:r>
              <w:t>1 каркас</w:t>
            </w:r>
          </w:p>
        </w:tc>
        <w:tc>
          <w:tcPr>
            <w:tcW w:w="964" w:type="dxa"/>
            <w:vAlign w:val="center"/>
          </w:tcPr>
          <w:p w:rsidR="0018554F" w:rsidRDefault="0018554F" w:rsidP="00BE5E5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1800,00</w:t>
            </w:r>
          </w:p>
        </w:tc>
        <w:tc>
          <w:tcPr>
            <w:tcW w:w="891" w:type="dxa"/>
            <w:vAlign w:val="center"/>
          </w:tcPr>
          <w:p w:rsidR="0018554F" w:rsidRDefault="0018554F" w:rsidP="00BE5E5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1,30</w:t>
            </w:r>
          </w:p>
        </w:tc>
        <w:tc>
          <w:tcPr>
            <w:tcW w:w="996" w:type="dxa"/>
            <w:vAlign w:val="center"/>
          </w:tcPr>
          <w:p w:rsidR="0018554F" w:rsidRDefault="0018554F" w:rsidP="00BE5E5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2340,00</w:t>
            </w:r>
          </w:p>
        </w:tc>
        <w:tc>
          <w:tcPr>
            <w:tcW w:w="1023" w:type="dxa"/>
            <w:vAlign w:val="center"/>
          </w:tcPr>
          <w:p w:rsidR="0018554F" w:rsidRDefault="0018554F" w:rsidP="00BE5E5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0,88</w:t>
            </w:r>
          </w:p>
        </w:tc>
        <w:tc>
          <w:tcPr>
            <w:tcW w:w="694" w:type="dxa"/>
            <w:vAlign w:val="center"/>
          </w:tcPr>
          <w:p w:rsidR="0018554F" w:rsidRDefault="0018554F" w:rsidP="00BE5E5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1586</w:t>
            </w:r>
          </w:p>
        </w:tc>
        <w:tc>
          <w:tcPr>
            <w:tcW w:w="1358" w:type="dxa"/>
            <w:vAlign w:val="center"/>
          </w:tcPr>
          <w:p w:rsidR="0018554F" w:rsidRDefault="0018554F" w:rsidP="00BE5E5D">
            <w:pPr>
              <w:jc w:val="center"/>
            </w:pPr>
            <w:r>
              <w:t>арматурщик 3р-1, 2р-1</w:t>
            </w:r>
          </w:p>
        </w:tc>
      </w:tr>
      <w:tr w:rsidR="0018554F" w:rsidTr="00BE5E5D">
        <w:tc>
          <w:tcPr>
            <w:tcW w:w="1134" w:type="dxa"/>
            <w:vAlign w:val="center"/>
          </w:tcPr>
          <w:p w:rsidR="0018554F" w:rsidRDefault="0018554F" w:rsidP="00BE5E5D">
            <w:pPr>
              <w:jc w:val="center"/>
            </w:pPr>
            <w:r>
              <w:t>Е4-I-37</w:t>
            </w:r>
          </w:p>
        </w:tc>
        <w:tc>
          <w:tcPr>
            <w:tcW w:w="2432" w:type="dxa"/>
            <w:vAlign w:val="center"/>
          </w:tcPr>
          <w:p w:rsidR="0018554F" w:rsidRDefault="0018554F" w:rsidP="00BE5E5D">
            <w:pPr>
              <w:jc w:val="center"/>
            </w:pPr>
            <w:r>
              <w:t>Установка крупнощитовой опалубки</w:t>
            </w:r>
          </w:p>
        </w:tc>
        <w:tc>
          <w:tcPr>
            <w:tcW w:w="857" w:type="dxa"/>
            <w:vAlign w:val="center"/>
          </w:tcPr>
          <w:p w:rsidR="0018554F" w:rsidRDefault="0018554F" w:rsidP="00BE5E5D">
            <w:pPr>
              <w:jc w:val="center"/>
            </w:pPr>
            <w:r>
              <w:t>1 м</w:t>
            </w:r>
            <w:r>
              <w:rPr>
                <w:vertAlign w:val="superscript"/>
              </w:rPr>
              <w:t>2</w:t>
            </w:r>
          </w:p>
        </w:tc>
        <w:tc>
          <w:tcPr>
            <w:tcW w:w="964" w:type="dxa"/>
            <w:vAlign w:val="center"/>
          </w:tcPr>
          <w:p w:rsidR="0018554F" w:rsidRDefault="0018554F" w:rsidP="00BE5E5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5600,00</w:t>
            </w:r>
          </w:p>
        </w:tc>
        <w:tc>
          <w:tcPr>
            <w:tcW w:w="891" w:type="dxa"/>
            <w:vAlign w:val="center"/>
          </w:tcPr>
          <w:p w:rsidR="0018554F" w:rsidRDefault="0018554F" w:rsidP="00BE5E5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0,39</w:t>
            </w:r>
          </w:p>
        </w:tc>
        <w:tc>
          <w:tcPr>
            <w:tcW w:w="996" w:type="dxa"/>
            <w:vAlign w:val="center"/>
          </w:tcPr>
          <w:p w:rsidR="0018554F" w:rsidRDefault="0018554F" w:rsidP="00BE5E5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2184,00</w:t>
            </w:r>
          </w:p>
        </w:tc>
        <w:tc>
          <w:tcPr>
            <w:tcW w:w="1023" w:type="dxa"/>
            <w:vAlign w:val="center"/>
          </w:tcPr>
          <w:p w:rsidR="0018554F" w:rsidRDefault="0018554F" w:rsidP="00BE5E5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0,29</w:t>
            </w:r>
          </w:p>
        </w:tc>
        <w:tc>
          <w:tcPr>
            <w:tcW w:w="694" w:type="dxa"/>
            <w:vAlign w:val="center"/>
          </w:tcPr>
          <w:p w:rsidR="0018554F" w:rsidRDefault="0018554F" w:rsidP="00BE5E5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1630</w:t>
            </w:r>
          </w:p>
        </w:tc>
        <w:tc>
          <w:tcPr>
            <w:tcW w:w="1358" w:type="dxa"/>
            <w:vAlign w:val="center"/>
          </w:tcPr>
          <w:p w:rsidR="0018554F" w:rsidRDefault="0018554F" w:rsidP="00BE5E5D">
            <w:pPr>
              <w:jc w:val="center"/>
            </w:pPr>
            <w:r>
              <w:t>слесарь- строитель4р-1, 3р-1</w:t>
            </w:r>
          </w:p>
        </w:tc>
      </w:tr>
      <w:tr w:rsidR="0018554F" w:rsidTr="00BE5E5D">
        <w:tc>
          <w:tcPr>
            <w:tcW w:w="1134" w:type="dxa"/>
            <w:vAlign w:val="center"/>
          </w:tcPr>
          <w:p w:rsidR="0018554F" w:rsidRDefault="0018554F" w:rsidP="00BE5E5D">
            <w:pPr>
              <w:jc w:val="center"/>
            </w:pPr>
            <w:r>
              <w:t>Е4-I-37</w:t>
            </w:r>
          </w:p>
        </w:tc>
        <w:tc>
          <w:tcPr>
            <w:tcW w:w="2432" w:type="dxa"/>
            <w:vAlign w:val="center"/>
          </w:tcPr>
          <w:p w:rsidR="0018554F" w:rsidRPr="0018554F" w:rsidRDefault="0018554F" w:rsidP="00BE5E5D">
            <w:pPr>
              <w:jc w:val="center"/>
              <w:rPr>
                <w:lang w:val="ru-RU"/>
              </w:rPr>
            </w:pPr>
            <w:r w:rsidRPr="0018554F">
              <w:rPr>
                <w:lang w:val="ru-RU"/>
              </w:rPr>
              <w:t>Укладка бетонной смеси в фундамент</w:t>
            </w:r>
          </w:p>
        </w:tc>
        <w:tc>
          <w:tcPr>
            <w:tcW w:w="857" w:type="dxa"/>
            <w:vAlign w:val="center"/>
          </w:tcPr>
          <w:p w:rsidR="0018554F" w:rsidRDefault="0018554F" w:rsidP="00BE5E5D">
            <w:pPr>
              <w:jc w:val="center"/>
            </w:pPr>
            <w:r>
              <w:t>1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964" w:type="dxa"/>
            <w:vAlign w:val="center"/>
          </w:tcPr>
          <w:p w:rsidR="0018554F" w:rsidRDefault="0018554F" w:rsidP="00BE5E5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551,88</w:t>
            </w:r>
          </w:p>
        </w:tc>
        <w:tc>
          <w:tcPr>
            <w:tcW w:w="891" w:type="dxa"/>
            <w:vAlign w:val="center"/>
          </w:tcPr>
          <w:p w:rsidR="0018554F" w:rsidRDefault="0018554F" w:rsidP="00BE5E5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0,33</w:t>
            </w:r>
          </w:p>
        </w:tc>
        <w:tc>
          <w:tcPr>
            <w:tcW w:w="996" w:type="dxa"/>
            <w:vAlign w:val="center"/>
          </w:tcPr>
          <w:p w:rsidR="0018554F" w:rsidRDefault="0018554F" w:rsidP="00BE5E5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182,12</w:t>
            </w:r>
          </w:p>
        </w:tc>
        <w:tc>
          <w:tcPr>
            <w:tcW w:w="1023" w:type="dxa"/>
            <w:vAlign w:val="center"/>
          </w:tcPr>
          <w:p w:rsidR="0018554F" w:rsidRDefault="0018554F" w:rsidP="00BE5E5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0,20</w:t>
            </w:r>
          </w:p>
        </w:tc>
        <w:tc>
          <w:tcPr>
            <w:tcW w:w="694" w:type="dxa"/>
            <w:vAlign w:val="center"/>
          </w:tcPr>
          <w:p w:rsidR="0018554F" w:rsidRDefault="0018554F" w:rsidP="00BE5E5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109,8</w:t>
            </w:r>
          </w:p>
        </w:tc>
        <w:tc>
          <w:tcPr>
            <w:tcW w:w="1358" w:type="dxa"/>
            <w:vAlign w:val="center"/>
          </w:tcPr>
          <w:p w:rsidR="0018554F" w:rsidRDefault="0018554F" w:rsidP="00BE5E5D">
            <w:pPr>
              <w:jc w:val="center"/>
            </w:pPr>
            <w:r>
              <w:t>бетонщик 4р-1, 2р-1</w:t>
            </w:r>
          </w:p>
        </w:tc>
      </w:tr>
      <w:tr w:rsidR="0018554F" w:rsidTr="00BE5E5D">
        <w:tc>
          <w:tcPr>
            <w:tcW w:w="1134" w:type="dxa"/>
            <w:vAlign w:val="center"/>
          </w:tcPr>
          <w:p w:rsidR="0018554F" w:rsidRDefault="0018554F" w:rsidP="00BE5E5D">
            <w:pPr>
              <w:jc w:val="center"/>
            </w:pPr>
            <w:r>
              <w:t>Е4-24-13</w:t>
            </w:r>
          </w:p>
        </w:tc>
        <w:tc>
          <w:tcPr>
            <w:tcW w:w="2432" w:type="dxa"/>
            <w:vAlign w:val="center"/>
          </w:tcPr>
          <w:p w:rsidR="0018554F" w:rsidRPr="0018554F" w:rsidRDefault="0018554F" w:rsidP="00BE5E5D">
            <w:pPr>
              <w:jc w:val="center"/>
              <w:rPr>
                <w:lang w:val="ru-RU"/>
              </w:rPr>
            </w:pPr>
            <w:r w:rsidRPr="0018554F">
              <w:rPr>
                <w:lang w:val="ru-RU"/>
              </w:rPr>
              <w:t>Подача бетонной смеси стреловым краном в бадьях</w:t>
            </w:r>
          </w:p>
        </w:tc>
        <w:tc>
          <w:tcPr>
            <w:tcW w:w="857" w:type="dxa"/>
            <w:vAlign w:val="center"/>
          </w:tcPr>
          <w:p w:rsidR="0018554F" w:rsidRDefault="0018554F" w:rsidP="00BE5E5D">
            <w:pPr>
              <w:jc w:val="center"/>
            </w:pPr>
            <w:r>
              <w:t>1 т</w:t>
            </w:r>
          </w:p>
        </w:tc>
        <w:tc>
          <w:tcPr>
            <w:tcW w:w="964" w:type="dxa"/>
            <w:vAlign w:val="center"/>
          </w:tcPr>
          <w:p w:rsidR="0018554F" w:rsidRDefault="0018554F" w:rsidP="00BE5E5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1379,70</w:t>
            </w:r>
          </w:p>
        </w:tc>
        <w:tc>
          <w:tcPr>
            <w:tcW w:w="891" w:type="dxa"/>
            <w:vAlign w:val="center"/>
          </w:tcPr>
          <w:p w:rsidR="0018554F" w:rsidRDefault="0018554F" w:rsidP="00BE5E5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0,23</w:t>
            </w:r>
          </w:p>
        </w:tc>
        <w:tc>
          <w:tcPr>
            <w:tcW w:w="996" w:type="dxa"/>
            <w:vAlign w:val="center"/>
          </w:tcPr>
          <w:p w:rsidR="0018554F" w:rsidRDefault="0018554F" w:rsidP="00BE5E5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310,43</w:t>
            </w:r>
          </w:p>
        </w:tc>
        <w:tc>
          <w:tcPr>
            <w:tcW w:w="1023" w:type="dxa"/>
            <w:vAlign w:val="center"/>
          </w:tcPr>
          <w:p w:rsidR="0018554F" w:rsidRDefault="0018554F" w:rsidP="00BE5E5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0,15</w:t>
            </w:r>
          </w:p>
        </w:tc>
        <w:tc>
          <w:tcPr>
            <w:tcW w:w="694" w:type="dxa"/>
            <w:vAlign w:val="center"/>
          </w:tcPr>
          <w:p w:rsidR="0018554F" w:rsidRDefault="0018554F" w:rsidP="00BE5E5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205,58</w:t>
            </w:r>
          </w:p>
        </w:tc>
        <w:tc>
          <w:tcPr>
            <w:tcW w:w="1358" w:type="dxa"/>
            <w:vAlign w:val="center"/>
          </w:tcPr>
          <w:p w:rsidR="0018554F" w:rsidRDefault="0018554F" w:rsidP="00BE5E5D">
            <w:pPr>
              <w:jc w:val="center"/>
            </w:pPr>
            <w:r>
              <w:t>машинист 6р-1</w:t>
            </w:r>
          </w:p>
        </w:tc>
      </w:tr>
      <w:tr w:rsidR="0018554F" w:rsidTr="00BE5E5D">
        <w:tc>
          <w:tcPr>
            <w:tcW w:w="1134" w:type="dxa"/>
            <w:vAlign w:val="center"/>
          </w:tcPr>
          <w:p w:rsidR="0018554F" w:rsidRDefault="0018554F" w:rsidP="00BE5E5D">
            <w:pPr>
              <w:jc w:val="center"/>
            </w:pPr>
            <w:r>
              <w:t>Е4-I-42</w:t>
            </w:r>
          </w:p>
        </w:tc>
        <w:tc>
          <w:tcPr>
            <w:tcW w:w="2432" w:type="dxa"/>
            <w:vAlign w:val="center"/>
          </w:tcPr>
          <w:p w:rsidR="0018554F" w:rsidRPr="0018554F" w:rsidRDefault="0018554F" w:rsidP="00BE5E5D">
            <w:pPr>
              <w:jc w:val="center"/>
              <w:rPr>
                <w:lang w:val="ru-RU"/>
              </w:rPr>
            </w:pPr>
            <w:r w:rsidRPr="0018554F">
              <w:rPr>
                <w:lang w:val="ru-RU"/>
              </w:rPr>
              <w:t>Приемка бетонной смеси из автосамосвала в поворотную бадью</w:t>
            </w:r>
          </w:p>
        </w:tc>
        <w:tc>
          <w:tcPr>
            <w:tcW w:w="857" w:type="dxa"/>
            <w:vAlign w:val="center"/>
          </w:tcPr>
          <w:p w:rsidR="0018554F" w:rsidRDefault="0018554F" w:rsidP="00BE5E5D">
            <w:pPr>
              <w:jc w:val="center"/>
            </w:pPr>
            <w:r>
              <w:t>1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964" w:type="dxa"/>
            <w:vAlign w:val="center"/>
          </w:tcPr>
          <w:p w:rsidR="0018554F" w:rsidRDefault="0018554F" w:rsidP="00BE5E5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551,88</w:t>
            </w:r>
          </w:p>
        </w:tc>
        <w:tc>
          <w:tcPr>
            <w:tcW w:w="891" w:type="dxa"/>
            <w:vAlign w:val="center"/>
          </w:tcPr>
          <w:p w:rsidR="0018554F" w:rsidRDefault="0018554F" w:rsidP="00BE5E5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0,09</w:t>
            </w:r>
          </w:p>
        </w:tc>
        <w:tc>
          <w:tcPr>
            <w:tcW w:w="996" w:type="dxa"/>
            <w:vAlign w:val="center"/>
          </w:tcPr>
          <w:p w:rsidR="0018554F" w:rsidRDefault="0018554F" w:rsidP="00BE5E5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46,91</w:t>
            </w:r>
          </w:p>
        </w:tc>
        <w:tc>
          <w:tcPr>
            <w:tcW w:w="1023" w:type="dxa"/>
            <w:vAlign w:val="center"/>
          </w:tcPr>
          <w:p w:rsidR="0018554F" w:rsidRDefault="0018554F" w:rsidP="00BE5E5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0,04</w:t>
            </w:r>
          </w:p>
        </w:tc>
        <w:tc>
          <w:tcPr>
            <w:tcW w:w="694" w:type="dxa"/>
            <w:vAlign w:val="center"/>
          </w:tcPr>
          <w:p w:rsidR="0018554F" w:rsidRDefault="0018554F" w:rsidP="00BE5E5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23,18</w:t>
            </w:r>
          </w:p>
        </w:tc>
        <w:tc>
          <w:tcPr>
            <w:tcW w:w="1358" w:type="dxa"/>
            <w:vAlign w:val="center"/>
          </w:tcPr>
          <w:p w:rsidR="0018554F" w:rsidRDefault="0018554F" w:rsidP="00BE5E5D">
            <w:pPr>
              <w:jc w:val="center"/>
            </w:pPr>
            <w:r>
              <w:t>бетонщик 4р-1, 2р-1</w:t>
            </w:r>
          </w:p>
        </w:tc>
      </w:tr>
      <w:tr w:rsidR="0018554F" w:rsidTr="00BE5E5D">
        <w:tc>
          <w:tcPr>
            <w:tcW w:w="1134" w:type="dxa"/>
            <w:vAlign w:val="center"/>
          </w:tcPr>
          <w:p w:rsidR="0018554F" w:rsidRDefault="0018554F" w:rsidP="00BE5E5D">
            <w:pPr>
              <w:jc w:val="center"/>
            </w:pPr>
            <w:r>
              <w:t>Е4-I-42</w:t>
            </w:r>
          </w:p>
        </w:tc>
        <w:tc>
          <w:tcPr>
            <w:tcW w:w="2432" w:type="dxa"/>
            <w:vAlign w:val="center"/>
          </w:tcPr>
          <w:p w:rsidR="0018554F" w:rsidRPr="0018554F" w:rsidRDefault="0018554F" w:rsidP="00BE5E5D">
            <w:pPr>
              <w:jc w:val="center"/>
              <w:rPr>
                <w:lang w:val="ru-RU"/>
              </w:rPr>
            </w:pPr>
            <w:r w:rsidRPr="0018554F">
              <w:rPr>
                <w:lang w:val="ru-RU"/>
              </w:rPr>
              <w:t>Частичная перекидка бетонной смеси в конструкцию вручную</w:t>
            </w:r>
          </w:p>
        </w:tc>
        <w:tc>
          <w:tcPr>
            <w:tcW w:w="857" w:type="dxa"/>
            <w:vAlign w:val="center"/>
          </w:tcPr>
          <w:p w:rsidR="0018554F" w:rsidRDefault="0018554F" w:rsidP="00BE5E5D">
            <w:pPr>
              <w:jc w:val="center"/>
            </w:pPr>
            <w:r>
              <w:t>1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964" w:type="dxa"/>
            <w:vAlign w:val="center"/>
          </w:tcPr>
          <w:p w:rsidR="0018554F" w:rsidRDefault="0018554F" w:rsidP="00BE5E5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27,55</w:t>
            </w:r>
          </w:p>
        </w:tc>
        <w:tc>
          <w:tcPr>
            <w:tcW w:w="891" w:type="dxa"/>
            <w:vAlign w:val="center"/>
          </w:tcPr>
          <w:p w:rsidR="0018554F" w:rsidRDefault="0018554F" w:rsidP="00BE5E5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0,75</w:t>
            </w:r>
          </w:p>
        </w:tc>
        <w:tc>
          <w:tcPr>
            <w:tcW w:w="996" w:type="dxa"/>
            <w:vAlign w:val="center"/>
          </w:tcPr>
          <w:p w:rsidR="0018554F" w:rsidRDefault="0018554F" w:rsidP="00BE5E5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20,66</w:t>
            </w:r>
          </w:p>
        </w:tc>
        <w:tc>
          <w:tcPr>
            <w:tcW w:w="1023" w:type="dxa"/>
            <w:vAlign w:val="center"/>
          </w:tcPr>
          <w:p w:rsidR="0018554F" w:rsidRDefault="0018554F" w:rsidP="00BE5E5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0,40</w:t>
            </w:r>
          </w:p>
        </w:tc>
        <w:tc>
          <w:tcPr>
            <w:tcW w:w="694" w:type="dxa"/>
            <w:vAlign w:val="center"/>
          </w:tcPr>
          <w:p w:rsidR="0018554F" w:rsidRDefault="0018554F" w:rsidP="00BE5E5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11,02</w:t>
            </w:r>
          </w:p>
        </w:tc>
        <w:tc>
          <w:tcPr>
            <w:tcW w:w="1358" w:type="dxa"/>
            <w:vAlign w:val="center"/>
          </w:tcPr>
          <w:p w:rsidR="0018554F" w:rsidRDefault="0018554F" w:rsidP="00BE5E5D">
            <w:pPr>
              <w:jc w:val="center"/>
            </w:pPr>
            <w:r>
              <w:t>бетонщик 4р-1, 2р-1</w:t>
            </w:r>
          </w:p>
        </w:tc>
      </w:tr>
      <w:tr w:rsidR="0018554F" w:rsidTr="00BE5E5D">
        <w:tc>
          <w:tcPr>
            <w:tcW w:w="1134" w:type="dxa"/>
            <w:vAlign w:val="center"/>
          </w:tcPr>
          <w:p w:rsidR="0018554F" w:rsidRDefault="0018554F" w:rsidP="00BE5E5D">
            <w:pPr>
              <w:jc w:val="center"/>
            </w:pPr>
            <w:r>
              <w:t>Е4-I-54</w:t>
            </w:r>
          </w:p>
        </w:tc>
        <w:tc>
          <w:tcPr>
            <w:tcW w:w="2432" w:type="dxa"/>
            <w:vAlign w:val="center"/>
          </w:tcPr>
          <w:p w:rsidR="0018554F" w:rsidRPr="0018554F" w:rsidRDefault="0018554F" w:rsidP="00BE5E5D">
            <w:pPr>
              <w:jc w:val="center"/>
              <w:rPr>
                <w:lang w:val="ru-RU"/>
              </w:rPr>
            </w:pPr>
            <w:r w:rsidRPr="0018554F">
              <w:rPr>
                <w:lang w:val="ru-RU"/>
              </w:rPr>
              <w:t>Покрытие бетонной поверхности опилками слоем до 0,1 м</w:t>
            </w:r>
          </w:p>
        </w:tc>
        <w:tc>
          <w:tcPr>
            <w:tcW w:w="857" w:type="dxa"/>
            <w:vAlign w:val="center"/>
          </w:tcPr>
          <w:p w:rsidR="0018554F" w:rsidRDefault="0018554F" w:rsidP="00BE5E5D">
            <w:pPr>
              <w:jc w:val="center"/>
            </w:pPr>
            <w:r>
              <w:t>1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964" w:type="dxa"/>
            <w:vAlign w:val="center"/>
          </w:tcPr>
          <w:p w:rsidR="0018554F" w:rsidRDefault="0018554F" w:rsidP="00BE5E5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560,00</w:t>
            </w:r>
          </w:p>
        </w:tc>
        <w:tc>
          <w:tcPr>
            <w:tcW w:w="891" w:type="dxa"/>
            <w:vAlign w:val="center"/>
          </w:tcPr>
          <w:p w:rsidR="0018554F" w:rsidRDefault="0018554F" w:rsidP="00BE5E5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0,27</w:t>
            </w:r>
          </w:p>
        </w:tc>
        <w:tc>
          <w:tcPr>
            <w:tcW w:w="996" w:type="dxa"/>
            <w:vAlign w:val="center"/>
          </w:tcPr>
          <w:p w:rsidR="0018554F" w:rsidRDefault="0018554F" w:rsidP="00BE5E5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151,20</w:t>
            </w:r>
          </w:p>
        </w:tc>
        <w:tc>
          <w:tcPr>
            <w:tcW w:w="1023" w:type="dxa"/>
            <w:vAlign w:val="center"/>
          </w:tcPr>
          <w:p w:rsidR="0018554F" w:rsidRDefault="0018554F" w:rsidP="00BE5E5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0,17</w:t>
            </w:r>
          </w:p>
        </w:tc>
        <w:tc>
          <w:tcPr>
            <w:tcW w:w="694" w:type="dxa"/>
            <w:vAlign w:val="center"/>
          </w:tcPr>
          <w:p w:rsidR="0018554F" w:rsidRDefault="0018554F" w:rsidP="00BE5E5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96,88</w:t>
            </w:r>
          </w:p>
        </w:tc>
        <w:tc>
          <w:tcPr>
            <w:tcW w:w="1358" w:type="dxa"/>
            <w:vAlign w:val="center"/>
          </w:tcPr>
          <w:p w:rsidR="0018554F" w:rsidRDefault="0018554F" w:rsidP="00BE5E5D">
            <w:pPr>
              <w:jc w:val="center"/>
            </w:pPr>
            <w:r>
              <w:t>бетонщик 2р-1</w:t>
            </w:r>
          </w:p>
        </w:tc>
      </w:tr>
      <w:tr w:rsidR="0018554F" w:rsidTr="00BE5E5D">
        <w:tc>
          <w:tcPr>
            <w:tcW w:w="1134" w:type="dxa"/>
            <w:vAlign w:val="center"/>
          </w:tcPr>
          <w:p w:rsidR="0018554F" w:rsidRDefault="0018554F" w:rsidP="00BE5E5D">
            <w:pPr>
              <w:jc w:val="center"/>
            </w:pPr>
            <w:r>
              <w:t>Е4-I-54</w:t>
            </w:r>
          </w:p>
        </w:tc>
        <w:tc>
          <w:tcPr>
            <w:tcW w:w="2432" w:type="dxa"/>
            <w:vAlign w:val="center"/>
          </w:tcPr>
          <w:p w:rsidR="0018554F" w:rsidRPr="0018554F" w:rsidRDefault="0018554F" w:rsidP="00BE5E5D">
            <w:pPr>
              <w:jc w:val="center"/>
              <w:rPr>
                <w:lang w:val="ru-RU"/>
              </w:rPr>
            </w:pPr>
            <w:r w:rsidRPr="0018554F">
              <w:rPr>
                <w:lang w:val="ru-RU"/>
              </w:rPr>
              <w:t>Поливка бетонной поверхности из брандспойта</w:t>
            </w:r>
          </w:p>
        </w:tc>
        <w:tc>
          <w:tcPr>
            <w:tcW w:w="857" w:type="dxa"/>
            <w:vAlign w:val="center"/>
          </w:tcPr>
          <w:p w:rsidR="0018554F" w:rsidRDefault="0018554F" w:rsidP="00BE5E5D">
            <w:pPr>
              <w:jc w:val="center"/>
            </w:pPr>
            <w:r>
              <w:t>100 м</w:t>
            </w:r>
            <w:r>
              <w:rPr>
                <w:vertAlign w:val="superscript"/>
              </w:rPr>
              <w:t>2</w:t>
            </w:r>
          </w:p>
        </w:tc>
        <w:tc>
          <w:tcPr>
            <w:tcW w:w="964" w:type="dxa"/>
            <w:vAlign w:val="center"/>
          </w:tcPr>
          <w:p w:rsidR="0018554F" w:rsidRDefault="0018554F" w:rsidP="00BE5E5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560,00</w:t>
            </w:r>
          </w:p>
        </w:tc>
        <w:tc>
          <w:tcPr>
            <w:tcW w:w="891" w:type="dxa"/>
            <w:vAlign w:val="center"/>
          </w:tcPr>
          <w:p w:rsidR="0018554F" w:rsidRDefault="0018554F" w:rsidP="00BE5E5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0,14</w:t>
            </w:r>
          </w:p>
        </w:tc>
        <w:tc>
          <w:tcPr>
            <w:tcW w:w="996" w:type="dxa"/>
            <w:vAlign w:val="center"/>
          </w:tcPr>
          <w:p w:rsidR="0018554F" w:rsidRDefault="0018554F" w:rsidP="00BE5E5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78,40</w:t>
            </w:r>
          </w:p>
        </w:tc>
        <w:tc>
          <w:tcPr>
            <w:tcW w:w="1023" w:type="dxa"/>
            <w:vAlign w:val="center"/>
          </w:tcPr>
          <w:p w:rsidR="0018554F" w:rsidRDefault="0018554F" w:rsidP="00BE5E5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0,09</w:t>
            </w:r>
          </w:p>
        </w:tc>
        <w:tc>
          <w:tcPr>
            <w:tcW w:w="694" w:type="dxa"/>
            <w:vAlign w:val="center"/>
          </w:tcPr>
          <w:p w:rsidR="0018554F" w:rsidRDefault="0018554F" w:rsidP="00BE5E5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50,40</w:t>
            </w:r>
          </w:p>
        </w:tc>
        <w:tc>
          <w:tcPr>
            <w:tcW w:w="1358" w:type="dxa"/>
            <w:vAlign w:val="center"/>
          </w:tcPr>
          <w:p w:rsidR="0018554F" w:rsidRDefault="0018554F" w:rsidP="00BE5E5D">
            <w:pPr>
              <w:jc w:val="center"/>
            </w:pPr>
            <w:r>
              <w:t>бетонщик 2р-1</w:t>
            </w:r>
          </w:p>
        </w:tc>
      </w:tr>
      <w:tr w:rsidR="0018554F" w:rsidTr="00BE5E5D">
        <w:tc>
          <w:tcPr>
            <w:tcW w:w="1134" w:type="dxa"/>
            <w:vAlign w:val="center"/>
          </w:tcPr>
          <w:p w:rsidR="0018554F" w:rsidRDefault="0018554F" w:rsidP="00BE5E5D">
            <w:pPr>
              <w:jc w:val="center"/>
            </w:pPr>
            <w:r>
              <w:t>Е4-I-57</w:t>
            </w:r>
          </w:p>
        </w:tc>
        <w:tc>
          <w:tcPr>
            <w:tcW w:w="2432" w:type="dxa"/>
            <w:vAlign w:val="center"/>
          </w:tcPr>
          <w:p w:rsidR="0018554F" w:rsidRDefault="0018554F" w:rsidP="00BE5E5D">
            <w:pPr>
              <w:jc w:val="center"/>
            </w:pPr>
            <w:r>
              <w:t>Распалубливание</w:t>
            </w:r>
          </w:p>
        </w:tc>
        <w:tc>
          <w:tcPr>
            <w:tcW w:w="857" w:type="dxa"/>
            <w:vAlign w:val="center"/>
          </w:tcPr>
          <w:p w:rsidR="0018554F" w:rsidRDefault="0018554F" w:rsidP="00BE5E5D">
            <w:pPr>
              <w:jc w:val="center"/>
            </w:pPr>
            <w:r>
              <w:t>1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964" w:type="dxa"/>
            <w:vAlign w:val="center"/>
          </w:tcPr>
          <w:p w:rsidR="0018554F" w:rsidRDefault="0018554F" w:rsidP="00BE5E5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5600,00</w:t>
            </w:r>
          </w:p>
        </w:tc>
        <w:tc>
          <w:tcPr>
            <w:tcW w:w="891" w:type="dxa"/>
            <w:vAlign w:val="center"/>
          </w:tcPr>
          <w:p w:rsidR="0018554F" w:rsidRDefault="0018554F" w:rsidP="00BE5E5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0,21</w:t>
            </w:r>
          </w:p>
        </w:tc>
        <w:tc>
          <w:tcPr>
            <w:tcW w:w="996" w:type="dxa"/>
            <w:vAlign w:val="center"/>
          </w:tcPr>
          <w:p w:rsidR="0018554F" w:rsidRDefault="0018554F" w:rsidP="00BE5E5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1176,00</w:t>
            </w:r>
          </w:p>
        </w:tc>
        <w:tc>
          <w:tcPr>
            <w:tcW w:w="1023" w:type="dxa"/>
            <w:vAlign w:val="center"/>
          </w:tcPr>
          <w:p w:rsidR="0018554F" w:rsidRDefault="0018554F" w:rsidP="00BE5E5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0,14</w:t>
            </w:r>
          </w:p>
        </w:tc>
        <w:tc>
          <w:tcPr>
            <w:tcW w:w="694" w:type="dxa"/>
            <w:vAlign w:val="center"/>
          </w:tcPr>
          <w:p w:rsidR="0018554F" w:rsidRDefault="0018554F" w:rsidP="00BE5E5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789,6</w:t>
            </w:r>
          </w:p>
        </w:tc>
        <w:tc>
          <w:tcPr>
            <w:tcW w:w="1358" w:type="dxa"/>
            <w:vAlign w:val="center"/>
          </w:tcPr>
          <w:p w:rsidR="0018554F" w:rsidRDefault="0018554F" w:rsidP="00BE5E5D">
            <w:pPr>
              <w:jc w:val="center"/>
            </w:pPr>
            <w:r>
              <w:t>слесарь- строитель2р-1, 3р-1</w:t>
            </w:r>
          </w:p>
        </w:tc>
      </w:tr>
      <w:tr w:rsidR="0018554F" w:rsidTr="00BE5E5D">
        <w:tc>
          <w:tcPr>
            <w:tcW w:w="1134" w:type="dxa"/>
          </w:tcPr>
          <w:p w:rsidR="0018554F" w:rsidRDefault="0018554F" w:rsidP="00BE5E5D">
            <w:pPr>
              <w:jc w:val="center"/>
            </w:pPr>
          </w:p>
        </w:tc>
        <w:tc>
          <w:tcPr>
            <w:tcW w:w="2432" w:type="dxa"/>
          </w:tcPr>
          <w:p w:rsidR="0018554F" w:rsidRDefault="0018554F" w:rsidP="00BE5E5D">
            <w:pPr>
              <w:jc w:val="center"/>
            </w:pPr>
            <w:r>
              <w:t>Итого:</w:t>
            </w:r>
          </w:p>
        </w:tc>
        <w:tc>
          <w:tcPr>
            <w:tcW w:w="857" w:type="dxa"/>
          </w:tcPr>
          <w:p w:rsidR="0018554F" w:rsidRDefault="0018554F" w:rsidP="00BE5E5D">
            <w:pPr>
              <w:jc w:val="center"/>
            </w:pPr>
          </w:p>
        </w:tc>
        <w:tc>
          <w:tcPr>
            <w:tcW w:w="964" w:type="dxa"/>
            <w:vAlign w:val="center"/>
          </w:tcPr>
          <w:p w:rsidR="0018554F" w:rsidRDefault="0018554F" w:rsidP="00BE5E5D">
            <w:pPr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891" w:type="dxa"/>
            <w:vAlign w:val="center"/>
          </w:tcPr>
          <w:p w:rsidR="0018554F" w:rsidRDefault="0018554F" w:rsidP="00BE5E5D">
            <w:pPr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996" w:type="dxa"/>
            <w:vAlign w:val="center"/>
          </w:tcPr>
          <w:p w:rsidR="0018554F" w:rsidRDefault="0018554F" w:rsidP="00BE5E5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6498,73</w:t>
            </w:r>
          </w:p>
        </w:tc>
        <w:tc>
          <w:tcPr>
            <w:tcW w:w="1023" w:type="dxa"/>
            <w:vAlign w:val="center"/>
          </w:tcPr>
          <w:p w:rsidR="0018554F" w:rsidRDefault="0018554F" w:rsidP="00BE5E5D">
            <w:pPr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694" w:type="dxa"/>
            <w:vAlign w:val="center"/>
          </w:tcPr>
          <w:p w:rsidR="0018554F" w:rsidRDefault="0018554F" w:rsidP="00BE5E5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4502</w:t>
            </w:r>
          </w:p>
        </w:tc>
        <w:tc>
          <w:tcPr>
            <w:tcW w:w="1358" w:type="dxa"/>
          </w:tcPr>
          <w:p w:rsidR="0018554F" w:rsidRDefault="0018554F" w:rsidP="00BE5E5D">
            <w:pPr>
              <w:jc w:val="center"/>
            </w:pPr>
          </w:p>
        </w:tc>
      </w:tr>
    </w:tbl>
    <w:p w:rsidR="0018554F" w:rsidRDefault="0018554F" w:rsidP="0018554F">
      <w:pPr>
        <w:jc w:val="center"/>
        <w:rPr>
          <w:b/>
          <w:sz w:val="28"/>
          <w:szCs w:val="28"/>
        </w:rPr>
      </w:pPr>
    </w:p>
    <w:p w:rsidR="0018554F" w:rsidRPr="00395954" w:rsidRDefault="0018554F" w:rsidP="0018554F">
      <w:pPr>
        <w:jc w:val="center"/>
        <w:rPr>
          <w:sz w:val="28"/>
          <w:szCs w:val="28"/>
        </w:rPr>
      </w:pPr>
      <w:r w:rsidRPr="00395954">
        <w:rPr>
          <w:b/>
          <w:sz w:val="28"/>
          <w:szCs w:val="28"/>
        </w:rPr>
        <w:t>Объект №</w:t>
      </w:r>
      <w:r>
        <w:rPr>
          <w:b/>
          <w:sz w:val="28"/>
          <w:szCs w:val="28"/>
        </w:rPr>
        <w:t>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6"/>
        <w:gridCol w:w="2895"/>
        <w:gridCol w:w="4898"/>
        <w:gridCol w:w="1972"/>
      </w:tblGrid>
      <w:tr w:rsidR="0018554F" w:rsidRPr="003B7A57" w:rsidTr="00BE5E5D">
        <w:tc>
          <w:tcPr>
            <w:tcW w:w="294" w:type="pct"/>
            <w:shd w:val="clear" w:color="auto" w:fill="auto"/>
            <w:vAlign w:val="center"/>
          </w:tcPr>
          <w:p w:rsidR="0018554F" w:rsidRPr="00BE5E5D" w:rsidRDefault="0018554F" w:rsidP="00BE5E5D">
            <w:pPr>
              <w:jc w:val="center"/>
              <w:rPr>
                <w:sz w:val="28"/>
                <w:szCs w:val="28"/>
              </w:rPr>
            </w:pPr>
            <w:r w:rsidRPr="00BE5E5D">
              <w:rPr>
                <w:sz w:val="28"/>
                <w:szCs w:val="28"/>
              </w:rPr>
              <w:t>№ п.п.</w:t>
            </w:r>
          </w:p>
        </w:tc>
        <w:tc>
          <w:tcPr>
            <w:tcW w:w="1396" w:type="pct"/>
            <w:shd w:val="clear" w:color="auto" w:fill="auto"/>
            <w:vAlign w:val="center"/>
          </w:tcPr>
          <w:p w:rsidR="0018554F" w:rsidRPr="00BE5E5D" w:rsidRDefault="0018554F" w:rsidP="00BE5E5D">
            <w:pPr>
              <w:jc w:val="center"/>
              <w:rPr>
                <w:sz w:val="28"/>
                <w:szCs w:val="28"/>
              </w:rPr>
            </w:pPr>
            <w:r w:rsidRPr="00BE5E5D">
              <w:rPr>
                <w:sz w:val="28"/>
                <w:szCs w:val="28"/>
              </w:rPr>
              <w:t>Наименование объекта</w:t>
            </w:r>
          </w:p>
        </w:tc>
        <w:tc>
          <w:tcPr>
            <w:tcW w:w="2357" w:type="pct"/>
            <w:shd w:val="clear" w:color="auto" w:fill="auto"/>
            <w:vAlign w:val="center"/>
          </w:tcPr>
          <w:p w:rsidR="0018554F" w:rsidRPr="00BE5E5D" w:rsidRDefault="0018554F" w:rsidP="00BE5E5D">
            <w:pPr>
              <w:jc w:val="center"/>
              <w:rPr>
                <w:sz w:val="28"/>
                <w:szCs w:val="28"/>
              </w:rPr>
            </w:pPr>
            <w:r w:rsidRPr="00BE5E5D">
              <w:rPr>
                <w:sz w:val="28"/>
                <w:szCs w:val="28"/>
              </w:rPr>
              <w:t>Описание конструктивных решений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18554F" w:rsidRPr="00BE5E5D" w:rsidRDefault="0018554F" w:rsidP="00BE5E5D">
            <w:pPr>
              <w:jc w:val="center"/>
              <w:rPr>
                <w:sz w:val="28"/>
                <w:szCs w:val="28"/>
                <w:lang w:val="ru-RU"/>
              </w:rPr>
            </w:pPr>
            <w:r w:rsidRPr="00BE5E5D">
              <w:rPr>
                <w:sz w:val="28"/>
                <w:szCs w:val="28"/>
                <w:lang w:val="ru-RU"/>
              </w:rPr>
              <w:t>Количество секций и этажность объекта</w:t>
            </w:r>
          </w:p>
        </w:tc>
      </w:tr>
      <w:tr w:rsidR="0018554F" w:rsidRPr="00395954" w:rsidTr="00BE5E5D">
        <w:tc>
          <w:tcPr>
            <w:tcW w:w="294" w:type="pct"/>
            <w:shd w:val="clear" w:color="auto" w:fill="auto"/>
            <w:vAlign w:val="center"/>
          </w:tcPr>
          <w:p w:rsidR="0018554F" w:rsidRPr="00395954" w:rsidRDefault="0018554F" w:rsidP="00BE5E5D">
            <w:pPr>
              <w:jc w:val="center"/>
              <w:rPr>
                <w:sz w:val="28"/>
                <w:szCs w:val="28"/>
              </w:rPr>
            </w:pPr>
            <w:r w:rsidRPr="00395954">
              <w:rPr>
                <w:sz w:val="28"/>
                <w:szCs w:val="28"/>
              </w:rPr>
              <w:t>2</w:t>
            </w:r>
          </w:p>
        </w:tc>
        <w:tc>
          <w:tcPr>
            <w:tcW w:w="1396" w:type="pct"/>
            <w:shd w:val="clear" w:color="auto" w:fill="auto"/>
            <w:vAlign w:val="center"/>
          </w:tcPr>
          <w:p w:rsidR="0018554F" w:rsidRPr="00395954" w:rsidRDefault="0018554F" w:rsidP="00BE5E5D">
            <w:pPr>
              <w:jc w:val="center"/>
              <w:rPr>
                <w:b/>
                <w:i/>
                <w:sz w:val="28"/>
                <w:szCs w:val="28"/>
              </w:rPr>
            </w:pPr>
            <w:r w:rsidRPr="00395954">
              <w:rPr>
                <w:b/>
                <w:i/>
                <w:sz w:val="28"/>
                <w:szCs w:val="28"/>
              </w:rPr>
              <w:t xml:space="preserve">14-ти этажная гостиница </w:t>
            </w:r>
          </w:p>
        </w:tc>
        <w:tc>
          <w:tcPr>
            <w:tcW w:w="2357" w:type="pct"/>
            <w:shd w:val="clear" w:color="auto" w:fill="auto"/>
            <w:vAlign w:val="center"/>
          </w:tcPr>
          <w:p w:rsidR="0018554F" w:rsidRPr="0018554F" w:rsidRDefault="0018554F" w:rsidP="00BE5E5D">
            <w:pPr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 w:rsidRPr="0018554F">
              <w:rPr>
                <w:rFonts w:eastAsia="Calibri"/>
                <w:sz w:val="28"/>
                <w:szCs w:val="28"/>
                <w:lang w:val="ru-RU"/>
              </w:rPr>
              <w:t>Свайный фундамент, стены самонесущие выполнены из ячеистого бетона</w:t>
            </w:r>
          </w:p>
          <w:p w:rsidR="0018554F" w:rsidRPr="0018554F" w:rsidRDefault="0018554F" w:rsidP="00BE5E5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953" w:type="pct"/>
            <w:shd w:val="clear" w:color="auto" w:fill="auto"/>
            <w:vAlign w:val="center"/>
          </w:tcPr>
          <w:p w:rsidR="0018554F" w:rsidRPr="00395954" w:rsidRDefault="0018554F" w:rsidP="00BE5E5D">
            <w:pPr>
              <w:jc w:val="center"/>
              <w:rPr>
                <w:sz w:val="28"/>
                <w:szCs w:val="28"/>
              </w:rPr>
            </w:pPr>
            <w:r w:rsidRPr="00395954">
              <w:rPr>
                <w:sz w:val="28"/>
                <w:szCs w:val="28"/>
              </w:rPr>
              <w:t>14 этажей</w:t>
            </w:r>
          </w:p>
          <w:p w:rsidR="0018554F" w:rsidRPr="00395954" w:rsidRDefault="0018554F" w:rsidP="00BE5E5D">
            <w:pPr>
              <w:jc w:val="center"/>
              <w:rPr>
                <w:sz w:val="28"/>
                <w:szCs w:val="28"/>
              </w:rPr>
            </w:pPr>
            <w:r w:rsidRPr="00395954">
              <w:rPr>
                <w:sz w:val="28"/>
                <w:szCs w:val="28"/>
              </w:rPr>
              <w:t>2 секции</w:t>
            </w:r>
          </w:p>
        </w:tc>
      </w:tr>
    </w:tbl>
    <w:p w:rsidR="0018554F" w:rsidRPr="00395954" w:rsidRDefault="0018554F" w:rsidP="0018554F">
      <w:pPr>
        <w:rPr>
          <w:sz w:val="28"/>
          <w:szCs w:val="28"/>
        </w:rPr>
      </w:pPr>
    </w:p>
    <w:p w:rsidR="0018554F" w:rsidRDefault="0018554F" w:rsidP="0018554F">
      <w:pPr>
        <w:jc w:val="center"/>
        <w:rPr>
          <w:b/>
          <w:sz w:val="28"/>
          <w:szCs w:val="28"/>
        </w:rPr>
      </w:pPr>
    </w:p>
    <w:p w:rsidR="0018554F" w:rsidRPr="0018554F" w:rsidRDefault="0018554F" w:rsidP="0018554F">
      <w:pPr>
        <w:contextualSpacing/>
        <w:rPr>
          <w:rFonts w:eastAsia="Calibri"/>
          <w:sz w:val="28"/>
          <w:szCs w:val="28"/>
          <w:lang w:val="ru-RU"/>
        </w:rPr>
      </w:pPr>
      <w:r w:rsidRPr="0018554F">
        <w:rPr>
          <w:rFonts w:eastAsia="Calibri"/>
          <w:sz w:val="28"/>
          <w:szCs w:val="28"/>
          <w:lang w:val="ru-RU"/>
        </w:rPr>
        <w:lastRenderedPageBreak/>
        <w:t xml:space="preserve">Продолжительность строительства определена в соответствии со СНИП  1.04.03-85* (часть </w:t>
      </w:r>
      <w:r w:rsidRPr="00395954">
        <w:rPr>
          <w:rFonts w:eastAsia="Calibri"/>
          <w:sz w:val="28"/>
          <w:szCs w:val="28"/>
        </w:rPr>
        <w:t>II</w:t>
      </w:r>
      <w:r w:rsidRPr="0018554F">
        <w:rPr>
          <w:rFonts w:eastAsia="Calibri"/>
          <w:sz w:val="28"/>
          <w:szCs w:val="28"/>
          <w:lang w:val="ru-RU"/>
        </w:rPr>
        <w:t>) раздел 3 подраздел 2 «Комунальное хозяйство»</w:t>
      </w:r>
    </w:p>
    <w:p w:rsidR="0018554F" w:rsidRPr="0018554F" w:rsidRDefault="0018554F" w:rsidP="0018554F">
      <w:pPr>
        <w:contextualSpacing/>
        <w:rPr>
          <w:rFonts w:eastAsia="Calibri"/>
          <w:b/>
          <w:sz w:val="28"/>
          <w:szCs w:val="28"/>
          <w:lang w:val="ru-RU"/>
        </w:rPr>
      </w:pPr>
    </w:p>
    <w:p w:rsidR="0018554F" w:rsidRPr="00395954" w:rsidRDefault="0018554F" w:rsidP="0018554F">
      <w:pPr>
        <w:rPr>
          <w:sz w:val="28"/>
          <w:szCs w:val="28"/>
        </w:rPr>
      </w:pPr>
      <w:r>
        <w:rPr>
          <w:sz w:val="28"/>
          <w:szCs w:val="28"/>
        </w:rPr>
        <w:t>Нормативная продолжительность строительства 6,36 месяцев</w:t>
      </w:r>
    </w:p>
    <w:p w:rsidR="0018554F" w:rsidRDefault="0018554F" w:rsidP="0018554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object w:dxaOrig="17880" w:dyaOrig="12630">
          <v:shape id="_x0000_i1026" type="#_x0000_t75" style="width:504.75pt;height:357.75pt" o:ole="">
            <v:imagedata r:id="rId14" o:title=""/>
          </v:shape>
          <o:OLEObject Type="Embed" ProgID="AcroExch.Document.DC" ShapeID="_x0000_i1026" DrawAspect="Content" ObjectID="_1573365946" r:id="rId15"/>
        </w:object>
      </w:r>
    </w:p>
    <w:p w:rsidR="0018554F" w:rsidRDefault="0018554F" w:rsidP="0018554F">
      <w:pPr>
        <w:rPr>
          <w:b/>
          <w:sz w:val="28"/>
          <w:szCs w:val="28"/>
        </w:rPr>
      </w:pPr>
    </w:p>
    <w:p w:rsidR="0018554F" w:rsidRPr="0018554F" w:rsidRDefault="0018554F" w:rsidP="0018554F">
      <w:pPr>
        <w:jc w:val="center"/>
        <w:rPr>
          <w:bCs/>
          <w:sz w:val="28"/>
          <w:lang w:val="ru-RU"/>
        </w:rPr>
      </w:pPr>
      <w:r w:rsidRPr="0018554F">
        <w:rPr>
          <w:bCs/>
          <w:sz w:val="28"/>
          <w:lang w:val="ru-RU"/>
        </w:rPr>
        <w:t>Определение затрат труда на возведение здания</w:t>
      </w:r>
    </w:p>
    <w:p w:rsidR="0018554F" w:rsidRPr="0018554F" w:rsidRDefault="0018554F" w:rsidP="0018554F">
      <w:pPr>
        <w:rPr>
          <w:rStyle w:val="a9"/>
          <w:b w:val="0"/>
          <w:sz w:val="28"/>
          <w:szCs w:val="28"/>
          <w:lang w:val="ru-RU"/>
        </w:rPr>
      </w:pPr>
    </w:p>
    <w:tbl>
      <w:tblPr>
        <w:tblW w:w="9208" w:type="dxa"/>
        <w:tblInd w:w="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944"/>
        <w:gridCol w:w="599"/>
        <w:gridCol w:w="957"/>
        <w:gridCol w:w="1015"/>
        <w:gridCol w:w="1020"/>
        <w:gridCol w:w="6"/>
        <w:gridCol w:w="1108"/>
        <w:gridCol w:w="1212"/>
        <w:gridCol w:w="347"/>
      </w:tblGrid>
      <w:tr w:rsidR="0018554F" w:rsidRPr="00AD7DDD" w:rsidTr="00BE5E5D">
        <w:trPr>
          <w:gridAfter w:val="1"/>
          <w:wAfter w:w="360" w:type="dxa"/>
          <w:cantSplit/>
          <w:trHeight w:val="284"/>
        </w:trPr>
        <w:tc>
          <w:tcPr>
            <w:tcW w:w="3074" w:type="dxa"/>
            <w:vMerge w:val="restart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Наименование процессов</w:t>
            </w:r>
          </w:p>
        </w:tc>
        <w:tc>
          <w:tcPr>
            <w:tcW w:w="616" w:type="dxa"/>
            <w:vMerge w:val="restart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Ед. изм.</w:t>
            </w:r>
          </w:p>
        </w:tc>
        <w:tc>
          <w:tcPr>
            <w:tcW w:w="992" w:type="dxa"/>
            <w:vMerge w:val="restart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Кол-во</w:t>
            </w:r>
          </w:p>
        </w:tc>
        <w:tc>
          <w:tcPr>
            <w:tcW w:w="2111" w:type="dxa"/>
            <w:gridSpan w:val="2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Затраты труда</w:t>
            </w:r>
          </w:p>
        </w:tc>
        <w:tc>
          <w:tcPr>
            <w:tcW w:w="2415" w:type="dxa"/>
            <w:gridSpan w:val="3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Трудоемкость</w:t>
            </w:r>
          </w:p>
        </w:tc>
      </w:tr>
      <w:tr w:rsidR="0018554F" w:rsidRPr="00AD7DDD" w:rsidTr="00BE5E5D">
        <w:trPr>
          <w:cantSplit/>
          <w:trHeight w:val="667"/>
        </w:trPr>
        <w:tc>
          <w:tcPr>
            <w:tcW w:w="3074" w:type="dxa"/>
            <w:vMerge/>
            <w:tcBorders>
              <w:bottom w:val="single" w:sz="4" w:space="0" w:color="auto"/>
            </w:tcBorders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616" w:type="dxa"/>
            <w:vMerge/>
            <w:tcBorders>
              <w:bottom w:val="single" w:sz="4" w:space="0" w:color="auto"/>
            </w:tcBorders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53" w:type="dxa"/>
            <w:tcBorders>
              <w:bottom w:val="single" w:sz="4" w:space="0" w:color="auto"/>
            </w:tcBorders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чел</w:t>
            </w:r>
            <w:r w:rsidRPr="00AD7DDD">
              <w:rPr>
                <w:rStyle w:val="a9"/>
                <w:b w:val="0"/>
              </w:rPr>
              <w:sym w:font="Symbol" w:char="F0D7"/>
            </w:r>
            <w:r w:rsidRPr="00AD7DDD">
              <w:rPr>
                <w:rStyle w:val="a9"/>
                <w:b w:val="0"/>
              </w:rPr>
              <w:t>день</w:t>
            </w:r>
          </w:p>
        </w:tc>
        <w:tc>
          <w:tcPr>
            <w:tcW w:w="1058" w:type="dxa"/>
            <w:tcBorders>
              <w:bottom w:val="single" w:sz="4" w:space="0" w:color="auto"/>
            </w:tcBorders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маш</w:t>
            </w:r>
            <w:r w:rsidRPr="00AD7DDD">
              <w:rPr>
                <w:rStyle w:val="a9"/>
                <w:b w:val="0"/>
              </w:rPr>
              <w:sym w:font="Symbol" w:char="F0D7"/>
            </w:r>
            <w:r w:rsidRPr="00AD7DDD">
              <w:rPr>
                <w:rStyle w:val="a9"/>
                <w:b w:val="0"/>
              </w:rPr>
              <w:t>смена</w:t>
            </w:r>
          </w:p>
        </w:tc>
        <w:tc>
          <w:tcPr>
            <w:tcW w:w="1156" w:type="dxa"/>
            <w:gridSpan w:val="2"/>
            <w:tcBorders>
              <w:bottom w:val="single" w:sz="4" w:space="0" w:color="auto"/>
            </w:tcBorders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чел*день</w:t>
            </w:r>
          </w:p>
        </w:tc>
        <w:tc>
          <w:tcPr>
            <w:tcW w:w="1259" w:type="dxa"/>
            <w:tcBorders>
              <w:bottom w:val="single" w:sz="4" w:space="0" w:color="auto"/>
            </w:tcBorders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маш*смена</w:t>
            </w:r>
          </w:p>
        </w:tc>
        <w:tc>
          <w:tcPr>
            <w:tcW w:w="360" w:type="dxa"/>
          </w:tcPr>
          <w:p w:rsidR="0018554F" w:rsidRPr="00AD7DDD" w:rsidRDefault="003B7A57">
            <w:pPr>
              <w:widowControl/>
              <w:spacing w:after="160" w:line="259" w:lineRule="auto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pict>
                <v:shape id="_x0000_i1027" type="#_x0000_t75" style="width:84pt;height:40.5pt">
                  <v:imagedata r:id="rId16" o:title=""/>
                </v:shape>
              </w:pict>
            </w:r>
          </w:p>
        </w:tc>
      </w:tr>
      <w:tr w:rsidR="0018554F" w:rsidRPr="00AD7DDD" w:rsidTr="00BE5E5D">
        <w:trPr>
          <w:gridAfter w:val="1"/>
          <w:wAfter w:w="360" w:type="dxa"/>
          <w:trHeight w:val="272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Подготовительные работы</w:t>
            </w:r>
          </w:p>
        </w:tc>
        <w:tc>
          <w:tcPr>
            <w:tcW w:w="616" w:type="dxa"/>
          </w:tcPr>
          <w:p w:rsidR="0018554F" w:rsidRPr="00AD7DDD" w:rsidRDefault="0018554F" w:rsidP="00BE5E5D">
            <w:pPr>
              <w:rPr>
                <w:b/>
              </w:rPr>
            </w:pPr>
            <w:r w:rsidRPr="00AD7DDD">
              <w:rPr>
                <w:b/>
              </w:rPr>
              <w:t>-</w:t>
            </w:r>
          </w:p>
          <w:p w:rsidR="0018554F" w:rsidRPr="00AD7DDD" w:rsidRDefault="0018554F" w:rsidP="00BE5E5D">
            <w:pPr>
              <w:rPr>
                <w:b/>
              </w:rPr>
            </w:pPr>
          </w:p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-</w:t>
            </w: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-</w:t>
            </w:r>
          </w:p>
        </w:tc>
        <w:tc>
          <w:tcPr>
            <w:tcW w:w="1058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-</w:t>
            </w:r>
          </w:p>
        </w:tc>
        <w:tc>
          <w:tcPr>
            <w:tcW w:w="1156" w:type="dxa"/>
            <w:gridSpan w:val="2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3%</w:t>
            </w: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-</w:t>
            </w:r>
          </w:p>
        </w:tc>
      </w:tr>
      <w:tr w:rsidR="0018554F" w:rsidRPr="00AD7DDD" w:rsidTr="00BE5E5D">
        <w:trPr>
          <w:gridAfter w:val="1"/>
          <w:wAfter w:w="360" w:type="dxa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</w:rPr>
              <w:t>Земляные работы</w:t>
            </w:r>
          </w:p>
        </w:tc>
        <w:tc>
          <w:tcPr>
            <w:tcW w:w="616" w:type="dxa"/>
          </w:tcPr>
          <w:p w:rsidR="0018554F" w:rsidRPr="00AD7DDD" w:rsidRDefault="0018554F" w:rsidP="00BE5E5D"/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58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156" w:type="dxa"/>
            <w:gridSpan w:val="2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</w:tr>
      <w:tr w:rsidR="0018554F" w:rsidRPr="00AD7DDD" w:rsidTr="00BE5E5D">
        <w:trPr>
          <w:gridAfter w:val="1"/>
          <w:wAfter w:w="360" w:type="dxa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Разработка грунта 2 группы</w:t>
            </w:r>
          </w:p>
        </w:tc>
        <w:tc>
          <w:tcPr>
            <w:tcW w:w="616" w:type="dxa"/>
          </w:tcPr>
          <w:p w:rsidR="0018554F" w:rsidRPr="00AD7DDD" w:rsidRDefault="0018554F" w:rsidP="00BE5E5D">
            <w:r w:rsidRPr="00AD7DDD">
              <w:t>м</w:t>
            </w:r>
            <w:r w:rsidRPr="00AD7DDD">
              <w:rPr>
                <w:vertAlign w:val="superscript"/>
              </w:rPr>
              <w:t>3</w:t>
            </w:r>
          </w:p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540</w:t>
            </w:r>
          </w:p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0,018</w:t>
            </w:r>
          </w:p>
        </w:tc>
        <w:tc>
          <w:tcPr>
            <w:tcW w:w="1058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0,006</w:t>
            </w:r>
          </w:p>
        </w:tc>
        <w:tc>
          <w:tcPr>
            <w:tcW w:w="1156" w:type="dxa"/>
            <w:gridSpan w:val="2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9,7</w:t>
            </w: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3,24</w:t>
            </w:r>
          </w:p>
        </w:tc>
      </w:tr>
      <w:tr w:rsidR="0018554F" w:rsidRPr="00AD7DDD" w:rsidTr="00BE5E5D">
        <w:trPr>
          <w:gridAfter w:val="1"/>
          <w:wAfter w:w="360" w:type="dxa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616" w:type="dxa"/>
          </w:tcPr>
          <w:p w:rsidR="0018554F" w:rsidRPr="00AD7DDD" w:rsidRDefault="0018554F" w:rsidP="00BE5E5D"/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58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156" w:type="dxa"/>
            <w:gridSpan w:val="2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9,7</w:t>
            </w: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3,24</w:t>
            </w:r>
          </w:p>
        </w:tc>
      </w:tr>
      <w:tr w:rsidR="0018554F" w:rsidRPr="00AD7DDD" w:rsidTr="00BE5E5D">
        <w:trPr>
          <w:gridAfter w:val="1"/>
          <w:wAfter w:w="360" w:type="dxa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</w:rPr>
              <w:t>Свайные фундаменты</w:t>
            </w:r>
          </w:p>
        </w:tc>
        <w:tc>
          <w:tcPr>
            <w:tcW w:w="616" w:type="dxa"/>
          </w:tcPr>
          <w:p w:rsidR="0018554F" w:rsidRPr="00AD7DDD" w:rsidRDefault="0018554F" w:rsidP="00BE5E5D"/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58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156" w:type="dxa"/>
            <w:gridSpan w:val="2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</w:tr>
      <w:tr w:rsidR="0018554F" w:rsidRPr="00AD7DDD" w:rsidTr="00BE5E5D">
        <w:trPr>
          <w:gridAfter w:val="1"/>
          <w:wAfter w:w="360" w:type="dxa"/>
          <w:trHeight w:val="590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Бетонная подготовка под фундаменты</w:t>
            </w:r>
          </w:p>
        </w:tc>
        <w:tc>
          <w:tcPr>
            <w:tcW w:w="616" w:type="dxa"/>
          </w:tcPr>
          <w:p w:rsidR="0018554F" w:rsidRPr="00AD7DDD" w:rsidRDefault="0018554F" w:rsidP="00BE5E5D">
            <w:r w:rsidRPr="00AD7DDD">
              <w:t>м</w:t>
            </w:r>
            <w:r w:rsidRPr="00AD7DDD">
              <w:rPr>
                <w:vertAlign w:val="superscript"/>
              </w:rPr>
              <w:t>3</w:t>
            </w:r>
          </w:p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54</w:t>
            </w: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0,60</w:t>
            </w:r>
          </w:p>
        </w:tc>
        <w:tc>
          <w:tcPr>
            <w:tcW w:w="1058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-</w:t>
            </w:r>
          </w:p>
        </w:tc>
        <w:tc>
          <w:tcPr>
            <w:tcW w:w="1156" w:type="dxa"/>
            <w:gridSpan w:val="2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32,4</w:t>
            </w: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-</w:t>
            </w:r>
          </w:p>
        </w:tc>
      </w:tr>
      <w:tr w:rsidR="0018554F" w:rsidRPr="00AD7DDD" w:rsidTr="00BE5E5D">
        <w:trPr>
          <w:gridAfter w:val="1"/>
          <w:wAfter w:w="360" w:type="dxa"/>
          <w:trHeight w:val="395"/>
        </w:trPr>
        <w:tc>
          <w:tcPr>
            <w:tcW w:w="3074" w:type="dxa"/>
          </w:tcPr>
          <w:p w:rsidR="0018554F" w:rsidRPr="0018554F" w:rsidRDefault="0018554F" w:rsidP="00BE5E5D">
            <w:pPr>
              <w:rPr>
                <w:rStyle w:val="a9"/>
                <w:b w:val="0"/>
                <w:lang w:val="ru-RU"/>
              </w:rPr>
            </w:pPr>
            <w:r w:rsidRPr="0018554F">
              <w:rPr>
                <w:rStyle w:val="a9"/>
                <w:b w:val="0"/>
                <w:lang w:val="ru-RU"/>
              </w:rPr>
              <w:t xml:space="preserve">Забивка свай длиной до </w:t>
            </w:r>
            <w:smartTag w:uri="urn:schemas-microsoft-com:office:smarttags" w:element="metricconverter">
              <w:smartTagPr>
                <w:attr w:name="ProductID" w:val="12 м"/>
              </w:smartTagPr>
              <w:r w:rsidRPr="0018554F">
                <w:rPr>
                  <w:rStyle w:val="a9"/>
                  <w:b w:val="0"/>
                  <w:lang w:val="ru-RU"/>
                </w:rPr>
                <w:t>12 м</w:t>
              </w:r>
            </w:smartTag>
          </w:p>
        </w:tc>
        <w:tc>
          <w:tcPr>
            <w:tcW w:w="616" w:type="dxa"/>
          </w:tcPr>
          <w:p w:rsidR="0018554F" w:rsidRPr="00AD7DDD" w:rsidRDefault="0018554F" w:rsidP="00BE5E5D">
            <w:r w:rsidRPr="00AD7DDD">
              <w:t>Шт.</w:t>
            </w:r>
          </w:p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68</w:t>
            </w: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2,09</w:t>
            </w:r>
          </w:p>
        </w:tc>
        <w:tc>
          <w:tcPr>
            <w:tcW w:w="1058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1,05</w:t>
            </w:r>
          </w:p>
        </w:tc>
        <w:tc>
          <w:tcPr>
            <w:tcW w:w="1156" w:type="dxa"/>
            <w:gridSpan w:val="2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142,12</w:t>
            </w: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71,4</w:t>
            </w:r>
          </w:p>
        </w:tc>
      </w:tr>
      <w:tr w:rsidR="0018554F" w:rsidRPr="00AD7DDD" w:rsidTr="00BE5E5D">
        <w:trPr>
          <w:gridAfter w:val="1"/>
          <w:wAfter w:w="360" w:type="dxa"/>
          <w:trHeight w:val="395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Срубка голов свай</w:t>
            </w:r>
          </w:p>
        </w:tc>
        <w:tc>
          <w:tcPr>
            <w:tcW w:w="616" w:type="dxa"/>
          </w:tcPr>
          <w:p w:rsidR="0018554F" w:rsidRPr="00AD7DDD" w:rsidRDefault="0018554F" w:rsidP="00BE5E5D">
            <w:r w:rsidRPr="00AD7DDD">
              <w:t>Шт.</w:t>
            </w:r>
          </w:p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68</w:t>
            </w: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0,073</w:t>
            </w:r>
          </w:p>
        </w:tc>
        <w:tc>
          <w:tcPr>
            <w:tcW w:w="1058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0,036</w:t>
            </w:r>
          </w:p>
        </w:tc>
        <w:tc>
          <w:tcPr>
            <w:tcW w:w="1156" w:type="dxa"/>
            <w:gridSpan w:val="2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4,96</w:t>
            </w: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2,44</w:t>
            </w:r>
          </w:p>
        </w:tc>
      </w:tr>
      <w:tr w:rsidR="0018554F" w:rsidRPr="00AD7DDD" w:rsidTr="00BE5E5D">
        <w:trPr>
          <w:gridAfter w:val="1"/>
          <w:wAfter w:w="360" w:type="dxa"/>
          <w:trHeight w:val="395"/>
        </w:trPr>
        <w:tc>
          <w:tcPr>
            <w:tcW w:w="3074" w:type="dxa"/>
          </w:tcPr>
          <w:p w:rsidR="0018554F" w:rsidRPr="0018554F" w:rsidRDefault="0018554F" w:rsidP="00BE5E5D">
            <w:pPr>
              <w:rPr>
                <w:rStyle w:val="a9"/>
                <w:b w:val="0"/>
                <w:lang w:val="ru-RU"/>
              </w:rPr>
            </w:pPr>
            <w:r w:rsidRPr="0018554F">
              <w:rPr>
                <w:rStyle w:val="a9"/>
                <w:b w:val="0"/>
                <w:lang w:val="ru-RU"/>
              </w:rPr>
              <w:t>Установка армо-опалубочных блоков ростверков</w:t>
            </w:r>
          </w:p>
        </w:tc>
        <w:tc>
          <w:tcPr>
            <w:tcW w:w="616" w:type="dxa"/>
          </w:tcPr>
          <w:p w:rsidR="0018554F" w:rsidRPr="00AD7DDD" w:rsidRDefault="0018554F" w:rsidP="00BE5E5D">
            <w:r w:rsidRPr="00AD7DDD">
              <w:t>Эл-т</w:t>
            </w:r>
          </w:p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17</w:t>
            </w: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0,4</w:t>
            </w:r>
          </w:p>
        </w:tc>
        <w:tc>
          <w:tcPr>
            <w:tcW w:w="1058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0,2</w:t>
            </w:r>
          </w:p>
        </w:tc>
        <w:tc>
          <w:tcPr>
            <w:tcW w:w="1156" w:type="dxa"/>
            <w:gridSpan w:val="2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6,8</w:t>
            </w: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3,4</w:t>
            </w:r>
          </w:p>
        </w:tc>
      </w:tr>
      <w:tr w:rsidR="0018554F" w:rsidRPr="00AD7DDD" w:rsidTr="00BE5E5D">
        <w:trPr>
          <w:gridAfter w:val="1"/>
          <w:wAfter w:w="360" w:type="dxa"/>
          <w:trHeight w:val="395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lastRenderedPageBreak/>
              <w:t>Бетонирование ростверков</w:t>
            </w:r>
          </w:p>
        </w:tc>
        <w:tc>
          <w:tcPr>
            <w:tcW w:w="616" w:type="dxa"/>
          </w:tcPr>
          <w:p w:rsidR="0018554F" w:rsidRPr="00AD7DDD" w:rsidRDefault="0018554F" w:rsidP="00BE5E5D">
            <w:r w:rsidRPr="00AD7DDD">
              <w:t>м</w:t>
            </w:r>
            <w:r w:rsidRPr="00AD7DDD">
              <w:rPr>
                <w:vertAlign w:val="superscript"/>
              </w:rPr>
              <w:t>3</w:t>
            </w:r>
          </w:p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114,92</w:t>
            </w: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0,64</w:t>
            </w:r>
          </w:p>
        </w:tc>
        <w:tc>
          <w:tcPr>
            <w:tcW w:w="1058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0,069</w:t>
            </w:r>
          </w:p>
        </w:tc>
        <w:tc>
          <w:tcPr>
            <w:tcW w:w="1156" w:type="dxa"/>
            <w:gridSpan w:val="2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73,54</w:t>
            </w: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7,92</w:t>
            </w:r>
          </w:p>
        </w:tc>
      </w:tr>
      <w:tr w:rsidR="0018554F" w:rsidRPr="00AD7DDD" w:rsidTr="00BE5E5D">
        <w:trPr>
          <w:gridAfter w:val="1"/>
          <w:wAfter w:w="360" w:type="dxa"/>
          <w:trHeight w:val="395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616" w:type="dxa"/>
          </w:tcPr>
          <w:p w:rsidR="0018554F" w:rsidRPr="00AD7DDD" w:rsidRDefault="0018554F" w:rsidP="00BE5E5D"/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58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156" w:type="dxa"/>
            <w:gridSpan w:val="2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227,42</w:t>
            </w: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85,16</w:t>
            </w:r>
          </w:p>
        </w:tc>
      </w:tr>
      <w:tr w:rsidR="0018554F" w:rsidRPr="00AD7DDD" w:rsidTr="00BE5E5D">
        <w:trPr>
          <w:gridAfter w:val="1"/>
          <w:wAfter w:w="360" w:type="dxa"/>
          <w:trHeight w:val="285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Устройство спецвводов</w:t>
            </w:r>
          </w:p>
        </w:tc>
        <w:tc>
          <w:tcPr>
            <w:tcW w:w="616" w:type="dxa"/>
          </w:tcPr>
          <w:p w:rsidR="0018554F" w:rsidRPr="00AD7DDD" w:rsidRDefault="0018554F" w:rsidP="00BE5E5D">
            <w:r w:rsidRPr="00AD7DDD">
              <w:t>-</w:t>
            </w:r>
          </w:p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-</w:t>
            </w: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-</w:t>
            </w:r>
          </w:p>
        </w:tc>
        <w:tc>
          <w:tcPr>
            <w:tcW w:w="1058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-</w:t>
            </w:r>
          </w:p>
        </w:tc>
        <w:tc>
          <w:tcPr>
            <w:tcW w:w="1156" w:type="dxa"/>
            <w:gridSpan w:val="2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3%</w:t>
            </w: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-</w:t>
            </w:r>
          </w:p>
        </w:tc>
      </w:tr>
      <w:tr w:rsidR="0018554F" w:rsidRPr="00AD7DDD" w:rsidTr="00BE5E5D">
        <w:trPr>
          <w:gridAfter w:val="1"/>
          <w:wAfter w:w="360" w:type="dxa"/>
          <w:trHeight w:val="285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Стены кирпичные</w:t>
            </w:r>
          </w:p>
        </w:tc>
        <w:tc>
          <w:tcPr>
            <w:tcW w:w="616" w:type="dxa"/>
          </w:tcPr>
          <w:p w:rsidR="0018554F" w:rsidRPr="00AD7DDD" w:rsidRDefault="0018554F" w:rsidP="00BE5E5D"/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</w:rPr>
            </w:pP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</w:rPr>
            </w:pPr>
          </w:p>
        </w:tc>
        <w:tc>
          <w:tcPr>
            <w:tcW w:w="1058" w:type="dxa"/>
          </w:tcPr>
          <w:p w:rsidR="0018554F" w:rsidRPr="00AD7DDD" w:rsidRDefault="0018554F" w:rsidP="00BE5E5D">
            <w:pPr>
              <w:rPr>
                <w:rStyle w:val="a9"/>
              </w:rPr>
            </w:pPr>
          </w:p>
        </w:tc>
        <w:tc>
          <w:tcPr>
            <w:tcW w:w="1156" w:type="dxa"/>
            <w:gridSpan w:val="2"/>
          </w:tcPr>
          <w:p w:rsidR="0018554F" w:rsidRPr="00AD7DDD" w:rsidRDefault="0018554F" w:rsidP="00BE5E5D">
            <w:pPr>
              <w:rPr>
                <w:rStyle w:val="a9"/>
              </w:rPr>
            </w:pP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</w:rPr>
            </w:pPr>
          </w:p>
        </w:tc>
      </w:tr>
      <w:tr w:rsidR="0018554F" w:rsidRPr="00AD7DDD" w:rsidTr="00BE5E5D">
        <w:trPr>
          <w:gridAfter w:val="1"/>
          <w:wAfter w:w="360" w:type="dxa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Укладка в 1,5 кирпича</w:t>
            </w:r>
          </w:p>
        </w:tc>
        <w:tc>
          <w:tcPr>
            <w:tcW w:w="616" w:type="dxa"/>
          </w:tcPr>
          <w:p w:rsidR="0018554F" w:rsidRPr="00AD7DDD" w:rsidRDefault="0018554F" w:rsidP="00BE5E5D">
            <w:r w:rsidRPr="00AD7DDD">
              <w:t>м</w:t>
            </w:r>
            <w:r w:rsidRPr="00AD7DDD">
              <w:rPr>
                <w:vertAlign w:val="superscript"/>
              </w:rPr>
              <w:t>3</w:t>
            </w:r>
          </w:p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588,72</w:t>
            </w: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0,45</w:t>
            </w:r>
          </w:p>
        </w:tc>
        <w:tc>
          <w:tcPr>
            <w:tcW w:w="1058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0,05</w:t>
            </w:r>
          </w:p>
        </w:tc>
        <w:tc>
          <w:tcPr>
            <w:tcW w:w="1156" w:type="dxa"/>
            <w:gridSpan w:val="2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251,42</w:t>
            </w: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29,44</w:t>
            </w:r>
          </w:p>
        </w:tc>
      </w:tr>
      <w:tr w:rsidR="0018554F" w:rsidRPr="00AD7DDD" w:rsidTr="00BE5E5D">
        <w:trPr>
          <w:gridAfter w:val="1"/>
          <w:wAfter w:w="360" w:type="dxa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Монтаж перемычек (ГОСТ 948-84)</w:t>
            </w:r>
          </w:p>
        </w:tc>
        <w:tc>
          <w:tcPr>
            <w:tcW w:w="616" w:type="dxa"/>
          </w:tcPr>
          <w:p w:rsidR="0018554F" w:rsidRPr="00AD7DDD" w:rsidRDefault="0018554F" w:rsidP="00BE5E5D">
            <w:r w:rsidRPr="00AD7DDD">
              <w:t>т</w:t>
            </w:r>
          </w:p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4,2</w:t>
            </w: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2,00</w:t>
            </w:r>
          </w:p>
        </w:tc>
        <w:tc>
          <w:tcPr>
            <w:tcW w:w="1058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0,4</w:t>
            </w:r>
          </w:p>
        </w:tc>
        <w:tc>
          <w:tcPr>
            <w:tcW w:w="1156" w:type="dxa"/>
            <w:gridSpan w:val="2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8,4</w:t>
            </w: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1,7</w:t>
            </w:r>
          </w:p>
        </w:tc>
      </w:tr>
      <w:tr w:rsidR="0018554F" w:rsidRPr="00AD7DDD" w:rsidTr="00BE5E5D">
        <w:trPr>
          <w:gridAfter w:val="1"/>
          <w:wAfter w:w="360" w:type="dxa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616" w:type="dxa"/>
          </w:tcPr>
          <w:p w:rsidR="0018554F" w:rsidRPr="00AD7DDD" w:rsidRDefault="0018554F" w:rsidP="00BE5E5D"/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58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156" w:type="dxa"/>
            <w:gridSpan w:val="2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259,82</w:t>
            </w: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31,14</w:t>
            </w:r>
          </w:p>
        </w:tc>
      </w:tr>
      <w:tr w:rsidR="0018554F" w:rsidRPr="00AD7DDD" w:rsidTr="00BE5E5D">
        <w:trPr>
          <w:gridAfter w:val="1"/>
          <w:wAfter w:w="360" w:type="dxa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Стены монолитные</w:t>
            </w:r>
          </w:p>
        </w:tc>
        <w:tc>
          <w:tcPr>
            <w:tcW w:w="616" w:type="dxa"/>
          </w:tcPr>
          <w:p w:rsidR="0018554F" w:rsidRPr="00AD7DDD" w:rsidRDefault="0018554F" w:rsidP="00BE5E5D"/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58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156" w:type="dxa"/>
            <w:gridSpan w:val="2"/>
          </w:tcPr>
          <w:p w:rsidR="0018554F" w:rsidRPr="00AD7DDD" w:rsidRDefault="0018554F" w:rsidP="00BE5E5D">
            <w:pPr>
              <w:rPr>
                <w:rStyle w:val="a9"/>
              </w:rPr>
            </w:pP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</w:rPr>
            </w:pPr>
          </w:p>
        </w:tc>
      </w:tr>
      <w:tr w:rsidR="0018554F" w:rsidRPr="00AD7DDD" w:rsidTr="00BE5E5D">
        <w:trPr>
          <w:gridAfter w:val="1"/>
          <w:wAfter w:w="360" w:type="dxa"/>
        </w:trPr>
        <w:tc>
          <w:tcPr>
            <w:tcW w:w="3074" w:type="dxa"/>
          </w:tcPr>
          <w:p w:rsidR="0018554F" w:rsidRPr="0018554F" w:rsidRDefault="0018554F" w:rsidP="00BE5E5D">
            <w:pPr>
              <w:rPr>
                <w:rStyle w:val="a9"/>
                <w:b w:val="0"/>
                <w:lang w:val="ru-RU"/>
              </w:rPr>
            </w:pPr>
            <w:r w:rsidRPr="0018554F">
              <w:rPr>
                <w:rStyle w:val="a9"/>
                <w:b w:val="0"/>
                <w:lang w:val="ru-RU"/>
              </w:rPr>
              <w:t>Бетонирование в разборно-переставной опалубке</w:t>
            </w:r>
          </w:p>
        </w:tc>
        <w:tc>
          <w:tcPr>
            <w:tcW w:w="616" w:type="dxa"/>
          </w:tcPr>
          <w:p w:rsidR="0018554F" w:rsidRPr="00AD7DDD" w:rsidRDefault="0018554F" w:rsidP="00BE5E5D">
            <w:r w:rsidRPr="00AD7DDD">
              <w:t>м</w:t>
            </w:r>
            <w:r w:rsidRPr="00AD7DDD">
              <w:rPr>
                <w:vertAlign w:val="superscript"/>
              </w:rPr>
              <w:t>3</w:t>
            </w:r>
          </w:p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981,2</w:t>
            </w: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0,55</w:t>
            </w:r>
          </w:p>
        </w:tc>
        <w:tc>
          <w:tcPr>
            <w:tcW w:w="1058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0,079</w:t>
            </w:r>
          </w:p>
        </w:tc>
        <w:tc>
          <w:tcPr>
            <w:tcW w:w="1156" w:type="dxa"/>
            <w:gridSpan w:val="2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539,66</w:t>
            </w: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77,51</w:t>
            </w:r>
          </w:p>
        </w:tc>
      </w:tr>
      <w:tr w:rsidR="0018554F" w:rsidRPr="00AD7DDD" w:rsidTr="00BE5E5D">
        <w:trPr>
          <w:gridAfter w:val="1"/>
          <w:wAfter w:w="360" w:type="dxa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Установка и разборка опалубки</w:t>
            </w:r>
          </w:p>
        </w:tc>
        <w:tc>
          <w:tcPr>
            <w:tcW w:w="616" w:type="dxa"/>
          </w:tcPr>
          <w:p w:rsidR="0018554F" w:rsidRPr="00AD7DDD" w:rsidRDefault="0018554F" w:rsidP="00BE5E5D">
            <w:r w:rsidRPr="00AD7DDD">
              <w:t>м</w:t>
            </w:r>
            <w:r w:rsidRPr="00AD7DDD">
              <w:rPr>
                <w:vertAlign w:val="superscript"/>
              </w:rPr>
              <w:t>2</w:t>
            </w:r>
          </w:p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1419,04</w:t>
            </w: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0,487</w:t>
            </w:r>
          </w:p>
        </w:tc>
        <w:tc>
          <w:tcPr>
            <w:tcW w:w="1058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0,138</w:t>
            </w:r>
          </w:p>
        </w:tc>
        <w:tc>
          <w:tcPr>
            <w:tcW w:w="1156" w:type="dxa"/>
            <w:gridSpan w:val="2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691,07</w:t>
            </w: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195,82</w:t>
            </w:r>
          </w:p>
        </w:tc>
      </w:tr>
      <w:tr w:rsidR="0018554F" w:rsidRPr="00AD7DDD" w:rsidTr="00BE5E5D">
        <w:trPr>
          <w:gridAfter w:val="1"/>
          <w:wAfter w:w="360" w:type="dxa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616" w:type="dxa"/>
          </w:tcPr>
          <w:p w:rsidR="0018554F" w:rsidRPr="00AD7DDD" w:rsidRDefault="0018554F" w:rsidP="00BE5E5D"/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58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156" w:type="dxa"/>
            <w:gridSpan w:val="2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1230,73</w:t>
            </w: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273,33</w:t>
            </w:r>
          </w:p>
        </w:tc>
      </w:tr>
      <w:tr w:rsidR="0018554F" w:rsidRPr="00AD7DDD" w:rsidTr="00BE5E5D">
        <w:trPr>
          <w:gridAfter w:val="1"/>
          <w:wAfter w:w="360" w:type="dxa"/>
          <w:trHeight w:val="457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</w:rPr>
              <w:t xml:space="preserve">Колонны </w:t>
            </w:r>
          </w:p>
        </w:tc>
        <w:tc>
          <w:tcPr>
            <w:tcW w:w="616" w:type="dxa"/>
          </w:tcPr>
          <w:p w:rsidR="0018554F" w:rsidRPr="00AD7DDD" w:rsidRDefault="0018554F" w:rsidP="00BE5E5D"/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58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156" w:type="dxa"/>
            <w:gridSpan w:val="2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</w:tr>
      <w:tr w:rsidR="0018554F" w:rsidRPr="00AD7DDD" w:rsidTr="00BE5E5D">
        <w:trPr>
          <w:gridAfter w:val="1"/>
          <w:wAfter w:w="360" w:type="dxa"/>
        </w:trPr>
        <w:tc>
          <w:tcPr>
            <w:tcW w:w="3074" w:type="dxa"/>
          </w:tcPr>
          <w:p w:rsidR="0018554F" w:rsidRPr="0018554F" w:rsidRDefault="0018554F" w:rsidP="00BE5E5D">
            <w:pPr>
              <w:rPr>
                <w:rStyle w:val="a9"/>
                <w:b w:val="0"/>
                <w:lang w:val="ru-RU"/>
              </w:rPr>
            </w:pPr>
            <w:r w:rsidRPr="0018554F">
              <w:rPr>
                <w:rStyle w:val="a9"/>
                <w:b w:val="0"/>
                <w:lang w:val="ru-RU"/>
              </w:rPr>
              <w:t>Устройство монолитных колонн с армированием</w:t>
            </w:r>
          </w:p>
        </w:tc>
        <w:tc>
          <w:tcPr>
            <w:tcW w:w="616" w:type="dxa"/>
          </w:tcPr>
          <w:p w:rsidR="0018554F" w:rsidRPr="00AD7DDD" w:rsidRDefault="0018554F" w:rsidP="00BE5E5D">
            <w:r w:rsidRPr="00AD7DDD">
              <w:t>м</w:t>
            </w:r>
            <w:r w:rsidRPr="00AD7DDD">
              <w:rPr>
                <w:vertAlign w:val="superscript"/>
              </w:rPr>
              <w:t>3</w:t>
            </w:r>
          </w:p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122,4</w:t>
            </w: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0,38</w:t>
            </w:r>
          </w:p>
        </w:tc>
        <w:tc>
          <w:tcPr>
            <w:tcW w:w="1058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0,276</w:t>
            </w:r>
          </w:p>
        </w:tc>
        <w:tc>
          <w:tcPr>
            <w:tcW w:w="1156" w:type="dxa"/>
            <w:gridSpan w:val="2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46,5</w:t>
            </w: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33,78</w:t>
            </w:r>
          </w:p>
        </w:tc>
      </w:tr>
      <w:tr w:rsidR="0018554F" w:rsidRPr="00AD7DDD" w:rsidTr="00BE5E5D">
        <w:trPr>
          <w:gridAfter w:val="1"/>
          <w:wAfter w:w="360" w:type="dxa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616" w:type="dxa"/>
          </w:tcPr>
          <w:p w:rsidR="0018554F" w:rsidRPr="00AD7DDD" w:rsidRDefault="0018554F" w:rsidP="00BE5E5D"/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58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156" w:type="dxa"/>
            <w:gridSpan w:val="2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46,5</w:t>
            </w: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33,78</w:t>
            </w:r>
          </w:p>
        </w:tc>
      </w:tr>
      <w:tr w:rsidR="0018554F" w:rsidRPr="00AD7DDD" w:rsidTr="00BE5E5D">
        <w:trPr>
          <w:gridAfter w:val="1"/>
          <w:wAfter w:w="360" w:type="dxa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</w:rPr>
              <w:t>Лестницы</w:t>
            </w:r>
          </w:p>
        </w:tc>
        <w:tc>
          <w:tcPr>
            <w:tcW w:w="616" w:type="dxa"/>
          </w:tcPr>
          <w:p w:rsidR="0018554F" w:rsidRPr="00AD7DDD" w:rsidRDefault="0018554F" w:rsidP="00BE5E5D"/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58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156" w:type="dxa"/>
            <w:gridSpan w:val="2"/>
          </w:tcPr>
          <w:p w:rsidR="0018554F" w:rsidRPr="00AD7DDD" w:rsidRDefault="0018554F" w:rsidP="00BE5E5D">
            <w:pPr>
              <w:rPr>
                <w:rStyle w:val="a9"/>
              </w:rPr>
            </w:pP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</w:rPr>
            </w:pPr>
          </w:p>
        </w:tc>
      </w:tr>
      <w:tr w:rsidR="0018554F" w:rsidRPr="00AD7DDD" w:rsidTr="00BE5E5D">
        <w:trPr>
          <w:gridAfter w:val="1"/>
          <w:wAfter w:w="360" w:type="dxa"/>
        </w:trPr>
        <w:tc>
          <w:tcPr>
            <w:tcW w:w="3074" w:type="dxa"/>
          </w:tcPr>
          <w:p w:rsidR="0018554F" w:rsidRPr="0018554F" w:rsidRDefault="0018554F" w:rsidP="00BE5E5D">
            <w:pPr>
              <w:rPr>
                <w:rStyle w:val="a9"/>
                <w:b w:val="0"/>
                <w:lang w:val="ru-RU"/>
              </w:rPr>
            </w:pPr>
            <w:r w:rsidRPr="0018554F">
              <w:rPr>
                <w:rStyle w:val="a9"/>
                <w:b w:val="0"/>
                <w:lang w:val="ru-RU"/>
              </w:rPr>
              <w:t>Укладка ступеней по готовому основанию</w:t>
            </w:r>
          </w:p>
        </w:tc>
        <w:tc>
          <w:tcPr>
            <w:tcW w:w="616" w:type="dxa"/>
          </w:tcPr>
          <w:p w:rsidR="0018554F" w:rsidRPr="00AD7DDD" w:rsidRDefault="0018554F" w:rsidP="00BE5E5D">
            <w:r w:rsidRPr="00AD7DDD">
              <w:t>м</w:t>
            </w:r>
          </w:p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600</w:t>
            </w: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0,208</w:t>
            </w:r>
          </w:p>
        </w:tc>
        <w:tc>
          <w:tcPr>
            <w:tcW w:w="1058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-</w:t>
            </w:r>
          </w:p>
        </w:tc>
        <w:tc>
          <w:tcPr>
            <w:tcW w:w="1156" w:type="dxa"/>
            <w:gridSpan w:val="2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124,8</w:t>
            </w: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-</w:t>
            </w:r>
          </w:p>
        </w:tc>
      </w:tr>
      <w:tr w:rsidR="0018554F" w:rsidRPr="00AD7DDD" w:rsidTr="00BE5E5D">
        <w:trPr>
          <w:gridAfter w:val="1"/>
          <w:wAfter w:w="360" w:type="dxa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Укладка лестничных маршей</w:t>
            </w:r>
          </w:p>
        </w:tc>
        <w:tc>
          <w:tcPr>
            <w:tcW w:w="616" w:type="dxa"/>
          </w:tcPr>
          <w:p w:rsidR="0018554F" w:rsidRPr="00AD7DDD" w:rsidRDefault="0018554F" w:rsidP="00BE5E5D">
            <w:r w:rsidRPr="00AD7DDD">
              <w:t>шт</w:t>
            </w:r>
          </w:p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90</w:t>
            </w: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0,87</w:t>
            </w:r>
          </w:p>
        </w:tc>
        <w:tc>
          <w:tcPr>
            <w:tcW w:w="1058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0,174</w:t>
            </w:r>
          </w:p>
        </w:tc>
        <w:tc>
          <w:tcPr>
            <w:tcW w:w="1156" w:type="dxa"/>
            <w:gridSpan w:val="2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78,3</w:t>
            </w: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15,66</w:t>
            </w:r>
          </w:p>
        </w:tc>
      </w:tr>
      <w:tr w:rsidR="0018554F" w:rsidRPr="00AD7DDD" w:rsidTr="00BE5E5D">
        <w:trPr>
          <w:gridAfter w:val="1"/>
          <w:wAfter w:w="360" w:type="dxa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Укладка лестничных площадок</w:t>
            </w:r>
          </w:p>
        </w:tc>
        <w:tc>
          <w:tcPr>
            <w:tcW w:w="616" w:type="dxa"/>
          </w:tcPr>
          <w:p w:rsidR="0018554F" w:rsidRPr="00AD7DDD" w:rsidRDefault="0018554F" w:rsidP="00BE5E5D">
            <w:r w:rsidRPr="00AD7DDD">
              <w:t>шт</w:t>
            </w:r>
          </w:p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45</w:t>
            </w: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0,61</w:t>
            </w:r>
          </w:p>
        </w:tc>
        <w:tc>
          <w:tcPr>
            <w:tcW w:w="1058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0,122</w:t>
            </w:r>
          </w:p>
        </w:tc>
        <w:tc>
          <w:tcPr>
            <w:tcW w:w="1156" w:type="dxa"/>
            <w:gridSpan w:val="2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27,45</w:t>
            </w: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5,49</w:t>
            </w:r>
          </w:p>
        </w:tc>
      </w:tr>
      <w:tr w:rsidR="0018554F" w:rsidRPr="00AD7DDD" w:rsidTr="00BE5E5D">
        <w:trPr>
          <w:gridAfter w:val="1"/>
          <w:wAfter w:w="360" w:type="dxa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616" w:type="dxa"/>
          </w:tcPr>
          <w:p w:rsidR="0018554F" w:rsidRPr="00AD7DDD" w:rsidRDefault="0018554F" w:rsidP="00BE5E5D"/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58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156" w:type="dxa"/>
            <w:gridSpan w:val="2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230,55</w:t>
            </w: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21,15</w:t>
            </w:r>
          </w:p>
        </w:tc>
      </w:tr>
      <w:tr w:rsidR="0018554F" w:rsidRPr="00AD7DDD" w:rsidTr="00BE5E5D">
        <w:trPr>
          <w:gridAfter w:val="1"/>
          <w:wAfter w:w="360" w:type="dxa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Перекрытия и покрытия монолитные</w:t>
            </w:r>
          </w:p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616" w:type="dxa"/>
          </w:tcPr>
          <w:p w:rsidR="0018554F" w:rsidRPr="00AD7DDD" w:rsidRDefault="0018554F" w:rsidP="00BE5E5D"/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58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156" w:type="dxa"/>
            <w:gridSpan w:val="2"/>
          </w:tcPr>
          <w:p w:rsidR="0018554F" w:rsidRPr="00AD7DDD" w:rsidRDefault="0018554F" w:rsidP="00BE5E5D">
            <w:pPr>
              <w:rPr>
                <w:rStyle w:val="a9"/>
              </w:rPr>
            </w:pP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</w:rPr>
            </w:pPr>
          </w:p>
        </w:tc>
      </w:tr>
      <w:tr w:rsidR="0018554F" w:rsidRPr="00AD7DDD" w:rsidTr="00BE5E5D">
        <w:trPr>
          <w:gridAfter w:val="1"/>
          <w:wAfter w:w="360" w:type="dxa"/>
        </w:trPr>
        <w:tc>
          <w:tcPr>
            <w:tcW w:w="3074" w:type="dxa"/>
          </w:tcPr>
          <w:p w:rsidR="0018554F" w:rsidRPr="0018554F" w:rsidRDefault="0018554F" w:rsidP="00BE5E5D">
            <w:pPr>
              <w:rPr>
                <w:rStyle w:val="a9"/>
                <w:b w:val="0"/>
                <w:lang w:val="ru-RU"/>
              </w:rPr>
            </w:pPr>
            <w:r w:rsidRPr="0018554F">
              <w:rPr>
                <w:rStyle w:val="a9"/>
                <w:b w:val="0"/>
                <w:lang w:val="ru-RU"/>
              </w:rPr>
              <w:t>Устройство монолитных перекрытий с армированием</w:t>
            </w:r>
          </w:p>
        </w:tc>
        <w:tc>
          <w:tcPr>
            <w:tcW w:w="616" w:type="dxa"/>
          </w:tcPr>
          <w:p w:rsidR="0018554F" w:rsidRPr="00AD7DDD" w:rsidRDefault="0018554F" w:rsidP="00BE5E5D">
            <w:r w:rsidRPr="00AD7DDD">
              <w:t>м</w:t>
            </w:r>
            <w:r w:rsidRPr="00AD7DDD">
              <w:rPr>
                <w:vertAlign w:val="superscript"/>
              </w:rPr>
              <w:t>3</w:t>
            </w:r>
          </w:p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689,5</w:t>
            </w: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0,55</w:t>
            </w:r>
          </w:p>
        </w:tc>
        <w:tc>
          <w:tcPr>
            <w:tcW w:w="1058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-</w:t>
            </w:r>
          </w:p>
        </w:tc>
        <w:tc>
          <w:tcPr>
            <w:tcW w:w="1156" w:type="dxa"/>
            <w:gridSpan w:val="2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379,2</w:t>
            </w: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-</w:t>
            </w:r>
          </w:p>
        </w:tc>
      </w:tr>
      <w:tr w:rsidR="0018554F" w:rsidRPr="00AD7DDD" w:rsidTr="00BE5E5D">
        <w:trPr>
          <w:gridAfter w:val="1"/>
          <w:wAfter w:w="360" w:type="dxa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616" w:type="dxa"/>
          </w:tcPr>
          <w:p w:rsidR="0018554F" w:rsidRPr="00AD7DDD" w:rsidRDefault="0018554F" w:rsidP="00BE5E5D"/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58" w:type="dxa"/>
          </w:tcPr>
          <w:p w:rsidR="0018554F" w:rsidRPr="00AD7DDD" w:rsidRDefault="0018554F" w:rsidP="00BE5E5D">
            <w:pPr>
              <w:rPr>
                <w:rStyle w:val="a9"/>
              </w:rPr>
            </w:pPr>
          </w:p>
        </w:tc>
        <w:tc>
          <w:tcPr>
            <w:tcW w:w="1156" w:type="dxa"/>
            <w:gridSpan w:val="2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379,2</w:t>
            </w: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-</w:t>
            </w:r>
          </w:p>
        </w:tc>
      </w:tr>
      <w:tr w:rsidR="0018554F" w:rsidRPr="00AD7DDD" w:rsidTr="00BE5E5D">
        <w:trPr>
          <w:gridAfter w:val="1"/>
          <w:wAfter w:w="360" w:type="dxa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</w:rPr>
              <w:t>Кровля</w:t>
            </w:r>
          </w:p>
        </w:tc>
        <w:tc>
          <w:tcPr>
            <w:tcW w:w="616" w:type="dxa"/>
          </w:tcPr>
          <w:p w:rsidR="0018554F" w:rsidRPr="00AD7DDD" w:rsidRDefault="0018554F" w:rsidP="00BE5E5D"/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58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156" w:type="dxa"/>
            <w:gridSpan w:val="2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</w:tr>
      <w:tr w:rsidR="0018554F" w:rsidRPr="00AD7DDD" w:rsidTr="00BE5E5D">
        <w:trPr>
          <w:gridAfter w:val="1"/>
          <w:wAfter w:w="360" w:type="dxa"/>
        </w:trPr>
        <w:tc>
          <w:tcPr>
            <w:tcW w:w="3074" w:type="dxa"/>
          </w:tcPr>
          <w:p w:rsidR="0018554F" w:rsidRPr="0018554F" w:rsidRDefault="0018554F" w:rsidP="00BE5E5D">
            <w:pPr>
              <w:rPr>
                <w:rStyle w:val="a9"/>
                <w:b w:val="0"/>
                <w:lang w:val="ru-RU"/>
              </w:rPr>
            </w:pPr>
            <w:r w:rsidRPr="0018554F">
              <w:rPr>
                <w:rStyle w:val="a9"/>
                <w:b w:val="0"/>
                <w:lang w:val="ru-RU"/>
              </w:rPr>
              <w:t>Пароизоляция из рубероида на мастике</w:t>
            </w:r>
          </w:p>
        </w:tc>
        <w:tc>
          <w:tcPr>
            <w:tcW w:w="616" w:type="dxa"/>
          </w:tcPr>
          <w:p w:rsidR="0018554F" w:rsidRPr="00AD7DDD" w:rsidRDefault="0018554F" w:rsidP="00BE5E5D">
            <w:r w:rsidRPr="00AD7DDD">
              <w:t>м</w:t>
            </w:r>
            <w:r w:rsidRPr="00AD7DDD">
              <w:rPr>
                <w:vertAlign w:val="superscript"/>
              </w:rPr>
              <w:t>2</w:t>
            </w:r>
          </w:p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456</w:t>
            </w: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0,013</w:t>
            </w:r>
          </w:p>
        </w:tc>
        <w:tc>
          <w:tcPr>
            <w:tcW w:w="1058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-</w:t>
            </w:r>
          </w:p>
        </w:tc>
        <w:tc>
          <w:tcPr>
            <w:tcW w:w="1156" w:type="dxa"/>
            <w:gridSpan w:val="2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5,92</w:t>
            </w: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-</w:t>
            </w:r>
          </w:p>
        </w:tc>
      </w:tr>
      <w:tr w:rsidR="0018554F" w:rsidRPr="00AD7DDD" w:rsidTr="00BE5E5D">
        <w:trPr>
          <w:gridAfter w:val="1"/>
          <w:wAfter w:w="360" w:type="dxa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 xml:space="preserve">Утепление пенобетонными плитами </w:t>
            </w:r>
          </w:p>
        </w:tc>
        <w:tc>
          <w:tcPr>
            <w:tcW w:w="616" w:type="dxa"/>
          </w:tcPr>
          <w:p w:rsidR="0018554F" w:rsidRPr="00AD7DDD" w:rsidRDefault="0018554F" w:rsidP="00BE5E5D">
            <w:r w:rsidRPr="00AD7DDD">
              <w:t>м</w:t>
            </w:r>
            <w:r w:rsidRPr="00AD7DDD">
              <w:rPr>
                <w:vertAlign w:val="superscript"/>
              </w:rPr>
              <w:t>2</w:t>
            </w:r>
          </w:p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456</w:t>
            </w: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0,05</w:t>
            </w:r>
          </w:p>
        </w:tc>
        <w:tc>
          <w:tcPr>
            <w:tcW w:w="1058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-</w:t>
            </w:r>
          </w:p>
        </w:tc>
        <w:tc>
          <w:tcPr>
            <w:tcW w:w="1156" w:type="dxa"/>
            <w:gridSpan w:val="2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22,8</w:t>
            </w: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-</w:t>
            </w:r>
          </w:p>
        </w:tc>
      </w:tr>
      <w:tr w:rsidR="0018554F" w:rsidRPr="00AD7DDD" w:rsidTr="00BE5E5D">
        <w:trPr>
          <w:gridAfter w:val="1"/>
          <w:wAfter w:w="360" w:type="dxa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Цементная стяжка</w:t>
            </w:r>
          </w:p>
        </w:tc>
        <w:tc>
          <w:tcPr>
            <w:tcW w:w="616" w:type="dxa"/>
          </w:tcPr>
          <w:p w:rsidR="0018554F" w:rsidRPr="00AD7DDD" w:rsidRDefault="0018554F" w:rsidP="00BE5E5D">
            <w:r w:rsidRPr="00AD7DDD">
              <w:t>м</w:t>
            </w:r>
            <w:r w:rsidRPr="00AD7DDD">
              <w:rPr>
                <w:vertAlign w:val="superscript"/>
              </w:rPr>
              <w:t>2</w:t>
            </w:r>
          </w:p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456</w:t>
            </w: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0,021</w:t>
            </w:r>
          </w:p>
        </w:tc>
        <w:tc>
          <w:tcPr>
            <w:tcW w:w="1058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-</w:t>
            </w:r>
          </w:p>
        </w:tc>
        <w:tc>
          <w:tcPr>
            <w:tcW w:w="1156" w:type="dxa"/>
            <w:gridSpan w:val="2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9,58</w:t>
            </w: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-</w:t>
            </w:r>
          </w:p>
        </w:tc>
      </w:tr>
      <w:tr w:rsidR="0018554F" w:rsidRPr="00AD7DDD" w:rsidTr="00BE5E5D">
        <w:trPr>
          <w:gridAfter w:val="1"/>
          <w:wAfter w:w="360" w:type="dxa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616" w:type="dxa"/>
          </w:tcPr>
          <w:p w:rsidR="0018554F" w:rsidRPr="00AD7DDD" w:rsidRDefault="0018554F" w:rsidP="00BE5E5D"/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58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156" w:type="dxa"/>
            <w:gridSpan w:val="2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38,3</w:t>
            </w: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-</w:t>
            </w:r>
          </w:p>
        </w:tc>
      </w:tr>
      <w:tr w:rsidR="0018554F" w:rsidRPr="00AD7DDD" w:rsidTr="00BE5E5D">
        <w:trPr>
          <w:gridAfter w:val="1"/>
          <w:wAfter w:w="360" w:type="dxa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</w:rPr>
              <w:t>Перегородки кирпичные</w:t>
            </w:r>
          </w:p>
        </w:tc>
        <w:tc>
          <w:tcPr>
            <w:tcW w:w="616" w:type="dxa"/>
          </w:tcPr>
          <w:p w:rsidR="0018554F" w:rsidRPr="00AD7DDD" w:rsidRDefault="0018554F" w:rsidP="00BE5E5D"/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58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156" w:type="dxa"/>
            <w:gridSpan w:val="2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</w:tr>
      <w:tr w:rsidR="0018554F" w:rsidRPr="00AD7DDD" w:rsidTr="00BE5E5D">
        <w:trPr>
          <w:gridAfter w:val="1"/>
          <w:wAfter w:w="360" w:type="dxa"/>
        </w:trPr>
        <w:tc>
          <w:tcPr>
            <w:tcW w:w="3074" w:type="dxa"/>
          </w:tcPr>
          <w:p w:rsidR="0018554F" w:rsidRPr="0018554F" w:rsidRDefault="0018554F" w:rsidP="00BE5E5D">
            <w:pPr>
              <w:rPr>
                <w:rStyle w:val="a9"/>
                <w:b w:val="0"/>
                <w:lang w:val="ru-RU"/>
              </w:rPr>
            </w:pPr>
            <w:r w:rsidRPr="0018554F">
              <w:rPr>
                <w:rStyle w:val="a9"/>
                <w:b w:val="0"/>
                <w:lang w:val="ru-RU"/>
              </w:rPr>
              <w:t>Кирпичная кладка стен в 0,5 кирпича (</w:t>
            </w:r>
            <w:smartTag w:uri="urn:schemas-microsoft-com:office:smarttags" w:element="metricconverter">
              <w:smartTagPr>
                <w:attr w:name="ProductID" w:val="120 мм"/>
              </w:smartTagPr>
              <w:r w:rsidRPr="0018554F">
                <w:rPr>
                  <w:rStyle w:val="a9"/>
                  <w:b w:val="0"/>
                  <w:lang w:val="ru-RU"/>
                </w:rPr>
                <w:t>120 мм</w:t>
              </w:r>
            </w:smartTag>
            <w:r w:rsidRPr="0018554F">
              <w:rPr>
                <w:rStyle w:val="a9"/>
                <w:b w:val="0"/>
                <w:lang w:val="ru-RU"/>
              </w:rPr>
              <w:t>)</w:t>
            </w:r>
          </w:p>
        </w:tc>
        <w:tc>
          <w:tcPr>
            <w:tcW w:w="616" w:type="dxa"/>
          </w:tcPr>
          <w:p w:rsidR="0018554F" w:rsidRPr="00AD7DDD" w:rsidRDefault="0018554F" w:rsidP="00BE5E5D">
            <w:r w:rsidRPr="00AD7DDD">
              <w:t>м</w:t>
            </w:r>
            <w:r w:rsidRPr="00AD7DDD">
              <w:rPr>
                <w:vertAlign w:val="superscript"/>
              </w:rPr>
              <w:t>3</w:t>
            </w:r>
          </w:p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352,6</w:t>
            </w: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0,39</w:t>
            </w:r>
          </w:p>
        </w:tc>
        <w:tc>
          <w:tcPr>
            <w:tcW w:w="1058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-</w:t>
            </w:r>
          </w:p>
        </w:tc>
        <w:tc>
          <w:tcPr>
            <w:tcW w:w="1156" w:type="dxa"/>
            <w:gridSpan w:val="2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137,5</w:t>
            </w: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-</w:t>
            </w:r>
          </w:p>
        </w:tc>
      </w:tr>
      <w:tr w:rsidR="0018554F" w:rsidRPr="00AD7DDD" w:rsidTr="00BE5E5D">
        <w:trPr>
          <w:gridAfter w:val="1"/>
          <w:wAfter w:w="360" w:type="dxa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616" w:type="dxa"/>
          </w:tcPr>
          <w:p w:rsidR="0018554F" w:rsidRPr="00AD7DDD" w:rsidRDefault="0018554F" w:rsidP="00BE5E5D"/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58" w:type="dxa"/>
          </w:tcPr>
          <w:p w:rsidR="0018554F" w:rsidRPr="00AD7DDD" w:rsidRDefault="0018554F" w:rsidP="00BE5E5D">
            <w:pPr>
              <w:rPr>
                <w:rStyle w:val="a9"/>
              </w:rPr>
            </w:pPr>
          </w:p>
        </w:tc>
        <w:tc>
          <w:tcPr>
            <w:tcW w:w="1156" w:type="dxa"/>
            <w:gridSpan w:val="2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137,5</w:t>
            </w: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-</w:t>
            </w:r>
          </w:p>
        </w:tc>
      </w:tr>
      <w:tr w:rsidR="0018554F" w:rsidRPr="00AD7DDD" w:rsidTr="00BE5E5D">
        <w:trPr>
          <w:gridAfter w:val="1"/>
          <w:wAfter w:w="360" w:type="dxa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Подготовка под полы</w:t>
            </w:r>
          </w:p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616" w:type="dxa"/>
          </w:tcPr>
          <w:p w:rsidR="0018554F" w:rsidRPr="00AD7DDD" w:rsidRDefault="0018554F" w:rsidP="00BE5E5D"/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58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156" w:type="dxa"/>
            <w:gridSpan w:val="2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</w:tr>
      <w:tr w:rsidR="0018554F" w:rsidRPr="00AD7DDD" w:rsidTr="00BE5E5D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360" w:type="dxa"/>
          <w:trHeight w:val="465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 xml:space="preserve">Бетонная подготовка М200 </w:t>
            </w:r>
          </w:p>
        </w:tc>
        <w:tc>
          <w:tcPr>
            <w:tcW w:w="616" w:type="dxa"/>
          </w:tcPr>
          <w:p w:rsidR="0018554F" w:rsidRPr="00AD7DDD" w:rsidRDefault="0018554F" w:rsidP="00BE5E5D">
            <w:r w:rsidRPr="00AD7DDD">
              <w:t>м</w:t>
            </w:r>
            <w:r w:rsidRPr="00AD7DDD">
              <w:rPr>
                <w:vertAlign w:val="superscript"/>
              </w:rPr>
              <w:t>3</w:t>
            </w:r>
          </w:p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45,6</w:t>
            </w: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0,58</w:t>
            </w:r>
          </w:p>
        </w:tc>
        <w:tc>
          <w:tcPr>
            <w:tcW w:w="1064" w:type="dxa"/>
            <w:gridSpan w:val="2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-</w:t>
            </w:r>
          </w:p>
        </w:tc>
        <w:tc>
          <w:tcPr>
            <w:tcW w:w="1150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26,45</w:t>
            </w: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-</w:t>
            </w:r>
          </w:p>
        </w:tc>
      </w:tr>
      <w:tr w:rsidR="0018554F" w:rsidRPr="00AD7DDD" w:rsidTr="00BE5E5D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360" w:type="dxa"/>
          <w:trHeight w:val="465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 xml:space="preserve">Устройство оснований под полы </w:t>
            </w:r>
          </w:p>
        </w:tc>
        <w:tc>
          <w:tcPr>
            <w:tcW w:w="616" w:type="dxa"/>
          </w:tcPr>
          <w:p w:rsidR="0018554F" w:rsidRPr="00AD7DDD" w:rsidRDefault="0018554F" w:rsidP="00BE5E5D">
            <w:r w:rsidRPr="00AD7DDD">
              <w:t>м</w:t>
            </w:r>
            <w:r w:rsidRPr="00AD7DDD">
              <w:rPr>
                <w:vertAlign w:val="superscript"/>
              </w:rPr>
              <w:t>3</w:t>
            </w:r>
          </w:p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45,6</w:t>
            </w: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0,76</w:t>
            </w:r>
          </w:p>
        </w:tc>
        <w:tc>
          <w:tcPr>
            <w:tcW w:w="1064" w:type="dxa"/>
            <w:gridSpan w:val="2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-</w:t>
            </w:r>
          </w:p>
        </w:tc>
        <w:tc>
          <w:tcPr>
            <w:tcW w:w="1150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34,7</w:t>
            </w: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-</w:t>
            </w:r>
          </w:p>
        </w:tc>
      </w:tr>
      <w:tr w:rsidR="0018554F" w:rsidRPr="00AD7DDD" w:rsidTr="00BE5E5D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360" w:type="dxa"/>
          <w:trHeight w:val="630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Гидроизоляция (толь)</w:t>
            </w:r>
          </w:p>
        </w:tc>
        <w:tc>
          <w:tcPr>
            <w:tcW w:w="616" w:type="dxa"/>
          </w:tcPr>
          <w:p w:rsidR="0018554F" w:rsidRPr="00AD7DDD" w:rsidRDefault="0018554F" w:rsidP="00BE5E5D">
            <w:r w:rsidRPr="00AD7DDD">
              <w:t>м</w:t>
            </w:r>
            <w:r w:rsidRPr="00AD7DDD">
              <w:rPr>
                <w:vertAlign w:val="superscript"/>
              </w:rPr>
              <w:t>3</w:t>
            </w:r>
          </w:p>
          <w:p w:rsidR="0018554F" w:rsidRPr="00AD7DDD" w:rsidRDefault="0018554F" w:rsidP="00BE5E5D"/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45,6</w:t>
            </w:r>
          </w:p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0,035</w:t>
            </w:r>
          </w:p>
        </w:tc>
        <w:tc>
          <w:tcPr>
            <w:tcW w:w="1064" w:type="dxa"/>
            <w:gridSpan w:val="2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-</w:t>
            </w:r>
          </w:p>
        </w:tc>
        <w:tc>
          <w:tcPr>
            <w:tcW w:w="1150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1,6</w:t>
            </w:r>
          </w:p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-</w:t>
            </w:r>
          </w:p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</w:tr>
      <w:tr w:rsidR="0018554F" w:rsidRPr="00AD7DDD" w:rsidTr="00BE5E5D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360" w:type="dxa"/>
          <w:trHeight w:val="294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616" w:type="dxa"/>
          </w:tcPr>
          <w:p w:rsidR="0018554F" w:rsidRPr="00AD7DDD" w:rsidRDefault="0018554F" w:rsidP="00BE5E5D"/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64" w:type="dxa"/>
            <w:gridSpan w:val="2"/>
          </w:tcPr>
          <w:p w:rsidR="0018554F" w:rsidRPr="00AD7DDD" w:rsidRDefault="0018554F" w:rsidP="00BE5E5D">
            <w:pPr>
              <w:rPr>
                <w:rStyle w:val="a9"/>
              </w:rPr>
            </w:pPr>
          </w:p>
        </w:tc>
        <w:tc>
          <w:tcPr>
            <w:tcW w:w="1150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32,75</w:t>
            </w: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-</w:t>
            </w:r>
          </w:p>
        </w:tc>
      </w:tr>
      <w:tr w:rsidR="0018554F" w:rsidRPr="00AD7DDD" w:rsidTr="00BE5E5D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360" w:type="dxa"/>
          <w:trHeight w:val="555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lastRenderedPageBreak/>
              <w:t>Санитарно-технические работы</w:t>
            </w:r>
          </w:p>
        </w:tc>
        <w:tc>
          <w:tcPr>
            <w:tcW w:w="616" w:type="dxa"/>
          </w:tcPr>
          <w:p w:rsidR="0018554F" w:rsidRPr="00AD7DDD" w:rsidRDefault="0018554F" w:rsidP="00BE5E5D">
            <w:pPr>
              <w:rPr>
                <w:b/>
              </w:rPr>
            </w:pPr>
            <w:r w:rsidRPr="00AD7DDD">
              <w:rPr>
                <w:b/>
              </w:rPr>
              <w:t>-</w:t>
            </w:r>
          </w:p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-</w:t>
            </w: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-</w:t>
            </w:r>
          </w:p>
        </w:tc>
        <w:tc>
          <w:tcPr>
            <w:tcW w:w="1064" w:type="dxa"/>
            <w:gridSpan w:val="2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-</w:t>
            </w:r>
          </w:p>
        </w:tc>
        <w:tc>
          <w:tcPr>
            <w:tcW w:w="1150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5%</w:t>
            </w:r>
          </w:p>
          <w:p w:rsidR="0018554F" w:rsidRPr="00AD7DDD" w:rsidRDefault="0018554F" w:rsidP="00BE5E5D">
            <w:pPr>
              <w:rPr>
                <w:rStyle w:val="a9"/>
              </w:rPr>
            </w:pP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-</w:t>
            </w:r>
          </w:p>
        </w:tc>
      </w:tr>
      <w:tr w:rsidR="0018554F" w:rsidRPr="00AD7DDD" w:rsidTr="00BE5E5D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360" w:type="dxa"/>
          <w:trHeight w:val="540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Электромонтажные работы</w:t>
            </w:r>
          </w:p>
        </w:tc>
        <w:tc>
          <w:tcPr>
            <w:tcW w:w="616" w:type="dxa"/>
          </w:tcPr>
          <w:p w:rsidR="0018554F" w:rsidRPr="00AD7DDD" w:rsidRDefault="0018554F" w:rsidP="00BE5E5D">
            <w:pPr>
              <w:rPr>
                <w:b/>
              </w:rPr>
            </w:pPr>
            <w:r w:rsidRPr="00AD7DDD">
              <w:rPr>
                <w:b/>
              </w:rPr>
              <w:t>-</w:t>
            </w:r>
          </w:p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-</w:t>
            </w: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-</w:t>
            </w:r>
          </w:p>
        </w:tc>
        <w:tc>
          <w:tcPr>
            <w:tcW w:w="1064" w:type="dxa"/>
            <w:gridSpan w:val="2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-</w:t>
            </w:r>
          </w:p>
        </w:tc>
        <w:tc>
          <w:tcPr>
            <w:tcW w:w="1150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7%</w:t>
            </w:r>
          </w:p>
          <w:p w:rsidR="0018554F" w:rsidRPr="00AD7DDD" w:rsidRDefault="0018554F" w:rsidP="00BE5E5D">
            <w:pPr>
              <w:rPr>
                <w:rStyle w:val="a9"/>
              </w:rPr>
            </w:pP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-</w:t>
            </w:r>
          </w:p>
        </w:tc>
      </w:tr>
      <w:tr w:rsidR="0018554F" w:rsidRPr="00AD7DDD" w:rsidTr="00BE5E5D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360" w:type="dxa"/>
          <w:trHeight w:val="540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Окна, двери, ворота</w:t>
            </w:r>
          </w:p>
        </w:tc>
        <w:tc>
          <w:tcPr>
            <w:tcW w:w="616" w:type="dxa"/>
          </w:tcPr>
          <w:p w:rsidR="0018554F" w:rsidRPr="00AD7DDD" w:rsidRDefault="0018554F" w:rsidP="00BE5E5D">
            <w:pPr>
              <w:rPr>
                <w:b/>
              </w:rPr>
            </w:pPr>
          </w:p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</w:rPr>
            </w:pP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</w:rPr>
            </w:pPr>
          </w:p>
        </w:tc>
        <w:tc>
          <w:tcPr>
            <w:tcW w:w="1064" w:type="dxa"/>
            <w:gridSpan w:val="2"/>
          </w:tcPr>
          <w:p w:rsidR="0018554F" w:rsidRPr="00AD7DDD" w:rsidRDefault="0018554F" w:rsidP="00BE5E5D">
            <w:pPr>
              <w:rPr>
                <w:rStyle w:val="a9"/>
              </w:rPr>
            </w:pPr>
          </w:p>
        </w:tc>
        <w:tc>
          <w:tcPr>
            <w:tcW w:w="1150" w:type="dxa"/>
          </w:tcPr>
          <w:p w:rsidR="0018554F" w:rsidRPr="00AD7DDD" w:rsidRDefault="0018554F" w:rsidP="00BE5E5D">
            <w:pPr>
              <w:rPr>
                <w:rStyle w:val="a9"/>
              </w:rPr>
            </w:pP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</w:rPr>
            </w:pPr>
          </w:p>
        </w:tc>
      </w:tr>
      <w:tr w:rsidR="0018554F" w:rsidRPr="00AD7DDD" w:rsidTr="00BE5E5D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360" w:type="dxa"/>
          <w:trHeight w:val="525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Заполнение оконных проемов</w:t>
            </w:r>
          </w:p>
        </w:tc>
        <w:tc>
          <w:tcPr>
            <w:tcW w:w="616" w:type="dxa"/>
          </w:tcPr>
          <w:p w:rsidR="0018554F" w:rsidRPr="00AD7DDD" w:rsidRDefault="0018554F" w:rsidP="00BE5E5D">
            <w:r w:rsidRPr="00AD7DDD">
              <w:t>м</w:t>
            </w:r>
            <w:r w:rsidRPr="00AD7DDD">
              <w:rPr>
                <w:vertAlign w:val="superscript"/>
              </w:rPr>
              <w:t>2</w:t>
            </w:r>
          </w:p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46,2</w:t>
            </w: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0,28</w:t>
            </w:r>
          </w:p>
        </w:tc>
        <w:tc>
          <w:tcPr>
            <w:tcW w:w="1064" w:type="dxa"/>
            <w:gridSpan w:val="2"/>
          </w:tcPr>
          <w:p w:rsidR="0018554F" w:rsidRPr="00AD7DDD" w:rsidRDefault="0018554F" w:rsidP="00BE5E5D">
            <w:r w:rsidRPr="00AD7DDD">
              <w:rPr>
                <w:rStyle w:val="a9"/>
              </w:rPr>
              <w:t>-</w:t>
            </w:r>
          </w:p>
        </w:tc>
        <w:tc>
          <w:tcPr>
            <w:tcW w:w="1150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12,94</w:t>
            </w: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-</w:t>
            </w:r>
          </w:p>
        </w:tc>
      </w:tr>
      <w:tr w:rsidR="0018554F" w:rsidRPr="00AD7DDD" w:rsidTr="00BE5E5D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360" w:type="dxa"/>
          <w:trHeight w:val="540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Заполнение дверных проемов</w:t>
            </w:r>
          </w:p>
        </w:tc>
        <w:tc>
          <w:tcPr>
            <w:tcW w:w="616" w:type="dxa"/>
          </w:tcPr>
          <w:p w:rsidR="0018554F" w:rsidRPr="00AD7DDD" w:rsidRDefault="0018554F" w:rsidP="00BE5E5D">
            <w:r w:rsidRPr="00AD7DDD">
              <w:t>м</w:t>
            </w:r>
            <w:r w:rsidRPr="00AD7DDD">
              <w:rPr>
                <w:vertAlign w:val="superscript"/>
              </w:rPr>
              <w:t>2</w:t>
            </w:r>
          </w:p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53,8</w:t>
            </w: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0,41</w:t>
            </w:r>
          </w:p>
        </w:tc>
        <w:tc>
          <w:tcPr>
            <w:tcW w:w="1064" w:type="dxa"/>
            <w:gridSpan w:val="2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-</w:t>
            </w:r>
          </w:p>
        </w:tc>
        <w:tc>
          <w:tcPr>
            <w:tcW w:w="1150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22,06</w:t>
            </w: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-</w:t>
            </w:r>
          </w:p>
        </w:tc>
      </w:tr>
      <w:tr w:rsidR="0018554F" w:rsidRPr="00AD7DDD" w:rsidTr="00BE5E5D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360" w:type="dxa"/>
          <w:trHeight w:val="555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 xml:space="preserve">Остекление стеклом </w:t>
            </w:r>
            <w:smartTag w:uri="urn:schemas-microsoft-com:office:smarttags" w:element="metricconverter">
              <w:smartTagPr>
                <w:attr w:name="ProductID" w:val="4 мм"/>
              </w:smartTagPr>
              <w:r w:rsidRPr="00AD7DDD">
                <w:rPr>
                  <w:rStyle w:val="a9"/>
                  <w:b w:val="0"/>
                </w:rPr>
                <w:t>4 мм</w:t>
              </w:r>
            </w:smartTag>
          </w:p>
        </w:tc>
        <w:tc>
          <w:tcPr>
            <w:tcW w:w="616" w:type="dxa"/>
          </w:tcPr>
          <w:p w:rsidR="0018554F" w:rsidRPr="00AD7DDD" w:rsidRDefault="0018554F" w:rsidP="00BE5E5D">
            <w:r w:rsidRPr="00AD7DDD">
              <w:t>м</w:t>
            </w:r>
            <w:r w:rsidRPr="00AD7DDD">
              <w:rPr>
                <w:vertAlign w:val="superscript"/>
              </w:rPr>
              <w:t>2</w:t>
            </w:r>
          </w:p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92,4</w:t>
            </w: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0,11</w:t>
            </w:r>
          </w:p>
        </w:tc>
        <w:tc>
          <w:tcPr>
            <w:tcW w:w="1064" w:type="dxa"/>
            <w:gridSpan w:val="2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-</w:t>
            </w:r>
          </w:p>
        </w:tc>
        <w:tc>
          <w:tcPr>
            <w:tcW w:w="1150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10,16</w:t>
            </w: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-</w:t>
            </w:r>
          </w:p>
        </w:tc>
      </w:tr>
      <w:tr w:rsidR="0018554F" w:rsidRPr="00AD7DDD" w:rsidTr="00BE5E5D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360" w:type="dxa"/>
          <w:trHeight w:val="312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616" w:type="dxa"/>
          </w:tcPr>
          <w:p w:rsidR="0018554F" w:rsidRPr="00AD7DDD" w:rsidRDefault="0018554F" w:rsidP="00BE5E5D"/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64" w:type="dxa"/>
            <w:gridSpan w:val="2"/>
          </w:tcPr>
          <w:p w:rsidR="0018554F" w:rsidRPr="00AD7DDD" w:rsidRDefault="0018554F" w:rsidP="00BE5E5D">
            <w:pPr>
              <w:rPr>
                <w:rStyle w:val="a9"/>
              </w:rPr>
            </w:pPr>
          </w:p>
        </w:tc>
        <w:tc>
          <w:tcPr>
            <w:tcW w:w="1150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45,6</w:t>
            </w: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-</w:t>
            </w:r>
          </w:p>
        </w:tc>
      </w:tr>
      <w:tr w:rsidR="0018554F" w:rsidRPr="00AD7DDD" w:rsidTr="00BE5E5D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360" w:type="dxa"/>
          <w:trHeight w:val="292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</w:rPr>
              <w:t>Подвесные потолки</w:t>
            </w:r>
          </w:p>
        </w:tc>
        <w:tc>
          <w:tcPr>
            <w:tcW w:w="616" w:type="dxa"/>
          </w:tcPr>
          <w:p w:rsidR="0018554F" w:rsidRPr="00AD7DDD" w:rsidRDefault="0018554F" w:rsidP="00BE5E5D"/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64" w:type="dxa"/>
            <w:gridSpan w:val="2"/>
          </w:tcPr>
          <w:p w:rsidR="0018554F" w:rsidRPr="00AD7DDD" w:rsidRDefault="0018554F" w:rsidP="00BE5E5D">
            <w:pPr>
              <w:rPr>
                <w:rStyle w:val="a9"/>
              </w:rPr>
            </w:pPr>
          </w:p>
        </w:tc>
        <w:tc>
          <w:tcPr>
            <w:tcW w:w="1150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</w:tr>
      <w:tr w:rsidR="0018554F" w:rsidRPr="00AD7DDD" w:rsidTr="00BE5E5D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360" w:type="dxa"/>
          <w:trHeight w:val="195"/>
        </w:trPr>
        <w:tc>
          <w:tcPr>
            <w:tcW w:w="3074" w:type="dxa"/>
          </w:tcPr>
          <w:p w:rsidR="0018554F" w:rsidRPr="0018554F" w:rsidRDefault="0018554F" w:rsidP="00BE5E5D">
            <w:pPr>
              <w:rPr>
                <w:rStyle w:val="a9"/>
                <w:b w:val="0"/>
                <w:lang w:val="ru-RU"/>
              </w:rPr>
            </w:pPr>
            <w:r w:rsidRPr="0018554F">
              <w:rPr>
                <w:rStyle w:val="a9"/>
                <w:b w:val="0"/>
                <w:lang w:val="ru-RU"/>
              </w:rPr>
              <w:t>Монтаж стальных конструкций подвесных потолков</w:t>
            </w:r>
          </w:p>
        </w:tc>
        <w:tc>
          <w:tcPr>
            <w:tcW w:w="616" w:type="dxa"/>
          </w:tcPr>
          <w:p w:rsidR="0018554F" w:rsidRPr="00AD7DDD" w:rsidRDefault="0018554F" w:rsidP="00BE5E5D">
            <w:r w:rsidRPr="00AD7DDD">
              <w:t>т</w:t>
            </w:r>
          </w:p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6,5</w:t>
            </w: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3,03</w:t>
            </w:r>
          </w:p>
        </w:tc>
        <w:tc>
          <w:tcPr>
            <w:tcW w:w="1064" w:type="dxa"/>
            <w:gridSpan w:val="2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0,758</w:t>
            </w:r>
          </w:p>
        </w:tc>
        <w:tc>
          <w:tcPr>
            <w:tcW w:w="1150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19,7</w:t>
            </w: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4,92</w:t>
            </w:r>
          </w:p>
        </w:tc>
      </w:tr>
      <w:tr w:rsidR="0018554F" w:rsidRPr="00AD7DDD" w:rsidTr="00BE5E5D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360" w:type="dxa"/>
          <w:trHeight w:val="345"/>
        </w:trPr>
        <w:tc>
          <w:tcPr>
            <w:tcW w:w="3074" w:type="dxa"/>
          </w:tcPr>
          <w:p w:rsidR="0018554F" w:rsidRPr="0018554F" w:rsidRDefault="0018554F" w:rsidP="00BE5E5D">
            <w:pPr>
              <w:rPr>
                <w:rStyle w:val="a9"/>
                <w:b w:val="0"/>
                <w:lang w:val="ru-RU"/>
              </w:rPr>
            </w:pPr>
            <w:r w:rsidRPr="0018554F">
              <w:rPr>
                <w:rStyle w:val="a9"/>
                <w:b w:val="0"/>
                <w:lang w:val="ru-RU"/>
              </w:rPr>
              <w:t>Устройство подвесных потолков из алюминиевых акустических перфорированных панелей</w:t>
            </w:r>
          </w:p>
        </w:tc>
        <w:tc>
          <w:tcPr>
            <w:tcW w:w="616" w:type="dxa"/>
          </w:tcPr>
          <w:p w:rsidR="0018554F" w:rsidRPr="00AD7DDD" w:rsidRDefault="0018554F" w:rsidP="00BE5E5D">
            <w:r w:rsidRPr="00AD7DDD">
              <w:t>м</w:t>
            </w:r>
            <w:r w:rsidRPr="00AD7DDD">
              <w:rPr>
                <w:vertAlign w:val="superscript"/>
              </w:rPr>
              <w:t>2</w:t>
            </w:r>
          </w:p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3759</w:t>
            </w: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0,412</w:t>
            </w:r>
          </w:p>
        </w:tc>
        <w:tc>
          <w:tcPr>
            <w:tcW w:w="1064" w:type="dxa"/>
            <w:gridSpan w:val="2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0,103</w:t>
            </w:r>
          </w:p>
        </w:tc>
        <w:tc>
          <w:tcPr>
            <w:tcW w:w="1150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1548,7</w:t>
            </w: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387,2</w:t>
            </w:r>
          </w:p>
        </w:tc>
      </w:tr>
      <w:tr w:rsidR="0018554F" w:rsidRPr="00AD7DDD" w:rsidTr="00BE5E5D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360" w:type="dxa"/>
          <w:trHeight w:val="345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</w:rPr>
            </w:pPr>
          </w:p>
        </w:tc>
        <w:tc>
          <w:tcPr>
            <w:tcW w:w="616" w:type="dxa"/>
          </w:tcPr>
          <w:p w:rsidR="0018554F" w:rsidRPr="00AD7DDD" w:rsidRDefault="0018554F" w:rsidP="00BE5E5D">
            <w:pPr>
              <w:rPr>
                <w:b/>
              </w:rPr>
            </w:pPr>
          </w:p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</w:rPr>
            </w:pP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</w:rPr>
            </w:pPr>
          </w:p>
        </w:tc>
        <w:tc>
          <w:tcPr>
            <w:tcW w:w="1064" w:type="dxa"/>
            <w:gridSpan w:val="2"/>
          </w:tcPr>
          <w:p w:rsidR="0018554F" w:rsidRPr="00AD7DDD" w:rsidRDefault="0018554F" w:rsidP="00BE5E5D">
            <w:pPr>
              <w:rPr>
                <w:rStyle w:val="a9"/>
              </w:rPr>
            </w:pPr>
          </w:p>
        </w:tc>
        <w:tc>
          <w:tcPr>
            <w:tcW w:w="1150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1568,4</w:t>
            </w: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392,12</w:t>
            </w:r>
          </w:p>
        </w:tc>
      </w:tr>
      <w:tr w:rsidR="0018554F" w:rsidRPr="00AD7DDD" w:rsidTr="00BE5E5D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360" w:type="dxa"/>
          <w:trHeight w:val="345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Штукатурка</w:t>
            </w:r>
          </w:p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616" w:type="dxa"/>
          </w:tcPr>
          <w:p w:rsidR="0018554F" w:rsidRPr="00AD7DDD" w:rsidRDefault="0018554F" w:rsidP="00BE5E5D"/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64" w:type="dxa"/>
            <w:gridSpan w:val="2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150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</w:tr>
      <w:tr w:rsidR="0018554F" w:rsidRPr="00AD7DDD" w:rsidTr="00BE5E5D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360" w:type="dxa"/>
          <w:trHeight w:val="165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Выравнивание поверхности стен</w:t>
            </w:r>
          </w:p>
        </w:tc>
        <w:tc>
          <w:tcPr>
            <w:tcW w:w="616" w:type="dxa"/>
          </w:tcPr>
          <w:p w:rsidR="0018554F" w:rsidRPr="00AD7DDD" w:rsidRDefault="0018554F" w:rsidP="00BE5E5D">
            <w:r w:rsidRPr="00AD7DDD">
              <w:t>м</w:t>
            </w:r>
            <w:r w:rsidRPr="00AD7DDD">
              <w:rPr>
                <w:vertAlign w:val="superscript"/>
              </w:rPr>
              <w:t>2</w:t>
            </w:r>
          </w:p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22506</w:t>
            </w: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0,007</w:t>
            </w:r>
          </w:p>
        </w:tc>
        <w:tc>
          <w:tcPr>
            <w:tcW w:w="1064" w:type="dxa"/>
            <w:gridSpan w:val="2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-</w:t>
            </w:r>
          </w:p>
        </w:tc>
        <w:tc>
          <w:tcPr>
            <w:tcW w:w="1150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157,54</w:t>
            </w: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-</w:t>
            </w:r>
          </w:p>
        </w:tc>
      </w:tr>
      <w:tr w:rsidR="0018554F" w:rsidRPr="00AD7DDD" w:rsidTr="00BE5E5D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360" w:type="dxa"/>
          <w:trHeight w:val="270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Штукатурка стен</w:t>
            </w:r>
          </w:p>
        </w:tc>
        <w:tc>
          <w:tcPr>
            <w:tcW w:w="616" w:type="dxa"/>
          </w:tcPr>
          <w:p w:rsidR="0018554F" w:rsidRPr="00AD7DDD" w:rsidRDefault="0018554F" w:rsidP="00BE5E5D">
            <w:r w:rsidRPr="00AD7DDD">
              <w:t>м</w:t>
            </w:r>
            <w:r w:rsidRPr="00AD7DDD">
              <w:rPr>
                <w:vertAlign w:val="superscript"/>
              </w:rPr>
              <w:t>2</w:t>
            </w:r>
          </w:p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22506</w:t>
            </w: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0,02</w:t>
            </w:r>
          </w:p>
        </w:tc>
        <w:tc>
          <w:tcPr>
            <w:tcW w:w="1064" w:type="dxa"/>
            <w:gridSpan w:val="2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-</w:t>
            </w:r>
          </w:p>
        </w:tc>
        <w:tc>
          <w:tcPr>
            <w:tcW w:w="1150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450,12</w:t>
            </w: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-</w:t>
            </w:r>
          </w:p>
        </w:tc>
      </w:tr>
      <w:tr w:rsidR="0018554F" w:rsidRPr="00AD7DDD" w:rsidTr="00BE5E5D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360" w:type="dxa"/>
          <w:trHeight w:val="270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616" w:type="dxa"/>
          </w:tcPr>
          <w:p w:rsidR="0018554F" w:rsidRPr="00AD7DDD" w:rsidRDefault="0018554F" w:rsidP="00BE5E5D"/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64" w:type="dxa"/>
            <w:gridSpan w:val="2"/>
          </w:tcPr>
          <w:p w:rsidR="0018554F" w:rsidRPr="00AD7DDD" w:rsidRDefault="0018554F" w:rsidP="00BE5E5D">
            <w:pPr>
              <w:rPr>
                <w:rStyle w:val="a9"/>
              </w:rPr>
            </w:pPr>
          </w:p>
        </w:tc>
        <w:tc>
          <w:tcPr>
            <w:tcW w:w="1150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607,66</w:t>
            </w: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-</w:t>
            </w:r>
          </w:p>
        </w:tc>
      </w:tr>
      <w:tr w:rsidR="0018554F" w:rsidRPr="00AD7DDD" w:rsidTr="00BE5E5D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360" w:type="dxa"/>
          <w:trHeight w:val="270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</w:rPr>
              <w:t>Отделочные работы</w:t>
            </w:r>
          </w:p>
        </w:tc>
        <w:tc>
          <w:tcPr>
            <w:tcW w:w="616" w:type="dxa"/>
          </w:tcPr>
          <w:p w:rsidR="0018554F" w:rsidRPr="00AD7DDD" w:rsidRDefault="0018554F" w:rsidP="00BE5E5D"/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64" w:type="dxa"/>
            <w:gridSpan w:val="2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150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</w:tr>
      <w:tr w:rsidR="0018554F" w:rsidRPr="00AD7DDD" w:rsidTr="00BE5E5D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360" w:type="dxa"/>
          <w:trHeight w:val="255"/>
        </w:trPr>
        <w:tc>
          <w:tcPr>
            <w:tcW w:w="3074" w:type="dxa"/>
          </w:tcPr>
          <w:p w:rsidR="0018554F" w:rsidRPr="0018554F" w:rsidRDefault="0018554F" w:rsidP="00BE5E5D">
            <w:pPr>
              <w:rPr>
                <w:rStyle w:val="a9"/>
                <w:b w:val="0"/>
                <w:lang w:val="ru-RU"/>
              </w:rPr>
            </w:pPr>
            <w:r w:rsidRPr="0018554F">
              <w:rPr>
                <w:rStyle w:val="a9"/>
                <w:b w:val="0"/>
                <w:lang w:val="ru-RU"/>
              </w:rPr>
              <w:t>Подготовка внутренних стен под окраску</w:t>
            </w:r>
          </w:p>
        </w:tc>
        <w:tc>
          <w:tcPr>
            <w:tcW w:w="616" w:type="dxa"/>
          </w:tcPr>
          <w:p w:rsidR="0018554F" w:rsidRPr="00AD7DDD" w:rsidRDefault="0018554F" w:rsidP="00BE5E5D">
            <w:r w:rsidRPr="00AD7DDD">
              <w:t>м</w:t>
            </w:r>
            <w:r w:rsidRPr="00AD7DDD">
              <w:rPr>
                <w:vertAlign w:val="superscript"/>
              </w:rPr>
              <w:t>2</w:t>
            </w:r>
          </w:p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19231</w:t>
            </w: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0,005</w:t>
            </w:r>
          </w:p>
        </w:tc>
        <w:tc>
          <w:tcPr>
            <w:tcW w:w="1064" w:type="dxa"/>
            <w:gridSpan w:val="2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-</w:t>
            </w:r>
          </w:p>
        </w:tc>
        <w:tc>
          <w:tcPr>
            <w:tcW w:w="1150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96,16</w:t>
            </w: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-</w:t>
            </w:r>
          </w:p>
        </w:tc>
      </w:tr>
      <w:tr w:rsidR="0018554F" w:rsidRPr="00AD7DDD" w:rsidTr="00BE5E5D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360" w:type="dxa"/>
          <w:trHeight w:val="285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Окраска внутренних стен</w:t>
            </w:r>
          </w:p>
        </w:tc>
        <w:tc>
          <w:tcPr>
            <w:tcW w:w="616" w:type="dxa"/>
          </w:tcPr>
          <w:p w:rsidR="0018554F" w:rsidRPr="00AD7DDD" w:rsidRDefault="0018554F" w:rsidP="00BE5E5D">
            <w:r w:rsidRPr="00AD7DDD">
              <w:t>м</w:t>
            </w:r>
            <w:r w:rsidRPr="00AD7DDD">
              <w:rPr>
                <w:vertAlign w:val="superscript"/>
              </w:rPr>
              <w:t>2</w:t>
            </w:r>
          </w:p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19231</w:t>
            </w: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0,004</w:t>
            </w:r>
          </w:p>
        </w:tc>
        <w:tc>
          <w:tcPr>
            <w:tcW w:w="1064" w:type="dxa"/>
            <w:gridSpan w:val="2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-</w:t>
            </w:r>
          </w:p>
        </w:tc>
        <w:tc>
          <w:tcPr>
            <w:tcW w:w="1150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76,9</w:t>
            </w: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-</w:t>
            </w:r>
          </w:p>
        </w:tc>
      </w:tr>
      <w:tr w:rsidR="0018554F" w:rsidRPr="00AD7DDD" w:rsidTr="00BE5E5D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360" w:type="dxa"/>
          <w:trHeight w:val="270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Облицовка внутренних стен плиткой</w:t>
            </w:r>
          </w:p>
        </w:tc>
        <w:tc>
          <w:tcPr>
            <w:tcW w:w="616" w:type="dxa"/>
          </w:tcPr>
          <w:p w:rsidR="0018554F" w:rsidRPr="00AD7DDD" w:rsidRDefault="0018554F" w:rsidP="00BE5E5D">
            <w:r w:rsidRPr="00AD7DDD">
              <w:t>м</w:t>
            </w:r>
            <w:r w:rsidRPr="00AD7DDD">
              <w:rPr>
                <w:vertAlign w:val="superscript"/>
              </w:rPr>
              <w:t>2</w:t>
            </w:r>
          </w:p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3275</w:t>
            </w: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0,17</w:t>
            </w:r>
          </w:p>
        </w:tc>
        <w:tc>
          <w:tcPr>
            <w:tcW w:w="1064" w:type="dxa"/>
            <w:gridSpan w:val="2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-</w:t>
            </w:r>
          </w:p>
        </w:tc>
        <w:tc>
          <w:tcPr>
            <w:tcW w:w="1150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556,75</w:t>
            </w: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-</w:t>
            </w:r>
          </w:p>
        </w:tc>
      </w:tr>
      <w:tr w:rsidR="0018554F" w:rsidRPr="00AD7DDD" w:rsidTr="00BE5E5D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360" w:type="dxa"/>
          <w:trHeight w:val="270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616" w:type="dxa"/>
          </w:tcPr>
          <w:p w:rsidR="0018554F" w:rsidRPr="00AD7DDD" w:rsidRDefault="0018554F" w:rsidP="00BE5E5D"/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64" w:type="dxa"/>
            <w:gridSpan w:val="2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150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729,81</w:t>
            </w: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-</w:t>
            </w:r>
          </w:p>
        </w:tc>
      </w:tr>
      <w:tr w:rsidR="0018554F" w:rsidRPr="00AD7DDD" w:rsidTr="00BE5E5D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360" w:type="dxa"/>
          <w:trHeight w:val="270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</w:rPr>
              <w:t>Полы и покрытия</w:t>
            </w:r>
          </w:p>
        </w:tc>
        <w:tc>
          <w:tcPr>
            <w:tcW w:w="616" w:type="dxa"/>
          </w:tcPr>
          <w:p w:rsidR="0018554F" w:rsidRPr="00AD7DDD" w:rsidRDefault="0018554F" w:rsidP="00BE5E5D"/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64" w:type="dxa"/>
            <w:gridSpan w:val="2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150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</w:tr>
      <w:tr w:rsidR="0018554F" w:rsidRPr="00AD7DDD" w:rsidTr="00BE5E5D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360" w:type="dxa"/>
          <w:trHeight w:val="270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 xml:space="preserve">Цементная стяжка толщиной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AD7DDD">
                <w:rPr>
                  <w:rStyle w:val="a9"/>
                  <w:b w:val="0"/>
                </w:rPr>
                <w:t>20 мм</w:t>
              </w:r>
            </w:smartTag>
          </w:p>
        </w:tc>
        <w:tc>
          <w:tcPr>
            <w:tcW w:w="616" w:type="dxa"/>
          </w:tcPr>
          <w:p w:rsidR="0018554F" w:rsidRPr="00AD7DDD" w:rsidRDefault="0018554F" w:rsidP="00BE5E5D">
            <w:r w:rsidRPr="00AD7DDD">
              <w:t>м</w:t>
            </w:r>
            <w:r w:rsidRPr="00AD7DDD">
              <w:rPr>
                <w:vertAlign w:val="superscript"/>
              </w:rPr>
              <w:t>2</w:t>
            </w:r>
          </w:p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131,3</w:t>
            </w: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0,016</w:t>
            </w:r>
          </w:p>
        </w:tc>
        <w:tc>
          <w:tcPr>
            <w:tcW w:w="1064" w:type="dxa"/>
            <w:gridSpan w:val="2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-</w:t>
            </w:r>
          </w:p>
        </w:tc>
        <w:tc>
          <w:tcPr>
            <w:tcW w:w="1150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2,1</w:t>
            </w: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-</w:t>
            </w:r>
          </w:p>
        </w:tc>
      </w:tr>
      <w:tr w:rsidR="0018554F" w:rsidRPr="00AD7DDD" w:rsidTr="00BE5E5D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360" w:type="dxa"/>
          <w:trHeight w:val="285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Полы из керамической плитки</w:t>
            </w:r>
          </w:p>
        </w:tc>
        <w:tc>
          <w:tcPr>
            <w:tcW w:w="616" w:type="dxa"/>
          </w:tcPr>
          <w:p w:rsidR="0018554F" w:rsidRPr="00AD7DDD" w:rsidRDefault="0018554F" w:rsidP="00BE5E5D">
            <w:r w:rsidRPr="00AD7DDD">
              <w:t>м</w:t>
            </w:r>
            <w:r w:rsidRPr="00AD7DDD">
              <w:rPr>
                <w:vertAlign w:val="superscript"/>
              </w:rPr>
              <w:t>2</w:t>
            </w:r>
          </w:p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1125,12</w:t>
            </w: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0,089</w:t>
            </w:r>
          </w:p>
        </w:tc>
        <w:tc>
          <w:tcPr>
            <w:tcW w:w="1064" w:type="dxa"/>
            <w:gridSpan w:val="2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-</w:t>
            </w:r>
          </w:p>
        </w:tc>
        <w:tc>
          <w:tcPr>
            <w:tcW w:w="1150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100,14</w:t>
            </w: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-</w:t>
            </w:r>
          </w:p>
        </w:tc>
      </w:tr>
      <w:tr w:rsidR="0018554F" w:rsidRPr="00AD7DDD" w:rsidTr="00BE5E5D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360" w:type="dxa"/>
          <w:trHeight w:val="285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Полы из штучного паркета</w:t>
            </w:r>
          </w:p>
        </w:tc>
        <w:tc>
          <w:tcPr>
            <w:tcW w:w="616" w:type="dxa"/>
          </w:tcPr>
          <w:p w:rsidR="0018554F" w:rsidRPr="00AD7DDD" w:rsidRDefault="0018554F" w:rsidP="00BE5E5D">
            <w:r w:rsidRPr="00AD7DDD">
              <w:t>м</w:t>
            </w:r>
            <w:r w:rsidRPr="00AD7DDD">
              <w:rPr>
                <w:vertAlign w:val="superscript"/>
              </w:rPr>
              <w:t>2</w:t>
            </w:r>
          </w:p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5906,9</w:t>
            </w: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0,19</w:t>
            </w:r>
          </w:p>
        </w:tc>
        <w:tc>
          <w:tcPr>
            <w:tcW w:w="1064" w:type="dxa"/>
            <w:gridSpan w:val="2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-</w:t>
            </w:r>
          </w:p>
        </w:tc>
        <w:tc>
          <w:tcPr>
            <w:tcW w:w="1150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1122,3</w:t>
            </w: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-</w:t>
            </w:r>
          </w:p>
        </w:tc>
      </w:tr>
      <w:tr w:rsidR="0018554F" w:rsidRPr="00AD7DDD" w:rsidTr="00BE5E5D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360" w:type="dxa"/>
          <w:trHeight w:val="285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616" w:type="dxa"/>
          </w:tcPr>
          <w:p w:rsidR="0018554F" w:rsidRPr="00AD7DDD" w:rsidRDefault="0018554F" w:rsidP="00BE5E5D"/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64" w:type="dxa"/>
            <w:gridSpan w:val="2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150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1224,5</w:t>
            </w: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-</w:t>
            </w:r>
          </w:p>
        </w:tc>
      </w:tr>
      <w:tr w:rsidR="0018554F" w:rsidRPr="00AD7DDD" w:rsidTr="00BE5E5D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360" w:type="dxa"/>
          <w:trHeight w:val="285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</w:rPr>
              <w:t>Наружная отделка</w:t>
            </w:r>
          </w:p>
        </w:tc>
        <w:tc>
          <w:tcPr>
            <w:tcW w:w="616" w:type="dxa"/>
          </w:tcPr>
          <w:p w:rsidR="0018554F" w:rsidRPr="00AD7DDD" w:rsidRDefault="0018554F" w:rsidP="00BE5E5D"/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64" w:type="dxa"/>
            <w:gridSpan w:val="2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150" w:type="dxa"/>
          </w:tcPr>
          <w:p w:rsidR="0018554F" w:rsidRPr="00AD7DDD" w:rsidRDefault="0018554F" w:rsidP="00BE5E5D">
            <w:pPr>
              <w:rPr>
                <w:rStyle w:val="a9"/>
              </w:rPr>
            </w:pP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</w:rPr>
            </w:pPr>
          </w:p>
        </w:tc>
      </w:tr>
      <w:tr w:rsidR="0018554F" w:rsidRPr="00AD7DDD" w:rsidTr="00BE5E5D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360" w:type="dxa"/>
          <w:trHeight w:val="345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 xml:space="preserve">Асфальтовая отмостка </w:t>
            </w:r>
          </w:p>
        </w:tc>
        <w:tc>
          <w:tcPr>
            <w:tcW w:w="616" w:type="dxa"/>
          </w:tcPr>
          <w:p w:rsidR="0018554F" w:rsidRPr="00AD7DDD" w:rsidRDefault="0018554F" w:rsidP="00BE5E5D">
            <w:r w:rsidRPr="00AD7DDD">
              <w:t>м</w:t>
            </w:r>
            <w:r w:rsidRPr="00AD7DDD">
              <w:rPr>
                <w:vertAlign w:val="superscript"/>
              </w:rPr>
              <w:t>2</w:t>
            </w:r>
          </w:p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276,2</w:t>
            </w: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0,022</w:t>
            </w:r>
          </w:p>
        </w:tc>
        <w:tc>
          <w:tcPr>
            <w:tcW w:w="1064" w:type="dxa"/>
            <w:gridSpan w:val="2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-</w:t>
            </w:r>
          </w:p>
        </w:tc>
        <w:tc>
          <w:tcPr>
            <w:tcW w:w="1150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6,1</w:t>
            </w: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-</w:t>
            </w:r>
          </w:p>
        </w:tc>
      </w:tr>
      <w:tr w:rsidR="0018554F" w:rsidRPr="00AD7DDD" w:rsidTr="00BE5E5D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360" w:type="dxa"/>
          <w:trHeight w:val="345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Бетонная подготовка под отмостку</w:t>
            </w:r>
          </w:p>
        </w:tc>
        <w:tc>
          <w:tcPr>
            <w:tcW w:w="616" w:type="dxa"/>
          </w:tcPr>
          <w:p w:rsidR="0018554F" w:rsidRPr="00AD7DDD" w:rsidRDefault="0018554F" w:rsidP="00BE5E5D">
            <w:r w:rsidRPr="00AD7DDD">
              <w:t>м</w:t>
            </w:r>
            <w:r w:rsidRPr="00AD7DDD">
              <w:rPr>
                <w:vertAlign w:val="superscript"/>
              </w:rPr>
              <w:t>3</w:t>
            </w:r>
          </w:p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27,62</w:t>
            </w: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0,63</w:t>
            </w:r>
          </w:p>
        </w:tc>
        <w:tc>
          <w:tcPr>
            <w:tcW w:w="1064" w:type="dxa"/>
            <w:gridSpan w:val="2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-</w:t>
            </w:r>
          </w:p>
        </w:tc>
        <w:tc>
          <w:tcPr>
            <w:tcW w:w="1150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17,4</w:t>
            </w: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  <w:r w:rsidRPr="00AD7DDD">
              <w:rPr>
                <w:rStyle w:val="a9"/>
                <w:b w:val="0"/>
              </w:rPr>
              <w:t>-</w:t>
            </w:r>
          </w:p>
        </w:tc>
      </w:tr>
      <w:tr w:rsidR="0018554F" w:rsidRPr="00AD7DDD" w:rsidTr="00BE5E5D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360" w:type="dxa"/>
          <w:trHeight w:val="345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616" w:type="dxa"/>
          </w:tcPr>
          <w:p w:rsidR="0018554F" w:rsidRPr="00AD7DDD" w:rsidRDefault="0018554F" w:rsidP="00BE5E5D"/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064" w:type="dxa"/>
            <w:gridSpan w:val="2"/>
          </w:tcPr>
          <w:p w:rsidR="0018554F" w:rsidRPr="00AD7DDD" w:rsidRDefault="0018554F" w:rsidP="00BE5E5D">
            <w:pPr>
              <w:rPr>
                <w:rStyle w:val="a9"/>
                <w:b w:val="0"/>
              </w:rPr>
            </w:pPr>
          </w:p>
        </w:tc>
        <w:tc>
          <w:tcPr>
            <w:tcW w:w="1150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23,5</w:t>
            </w: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-</w:t>
            </w:r>
          </w:p>
        </w:tc>
      </w:tr>
      <w:tr w:rsidR="0018554F" w:rsidRPr="00AD7DDD" w:rsidTr="00BE5E5D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360" w:type="dxa"/>
          <w:trHeight w:val="180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Неучтенные работы</w:t>
            </w:r>
          </w:p>
        </w:tc>
        <w:tc>
          <w:tcPr>
            <w:tcW w:w="616" w:type="dxa"/>
          </w:tcPr>
          <w:p w:rsidR="0018554F" w:rsidRPr="00AD7DDD" w:rsidRDefault="0018554F" w:rsidP="00BE5E5D">
            <w:pPr>
              <w:rPr>
                <w:b/>
              </w:rPr>
            </w:pPr>
            <w:r w:rsidRPr="00AD7DDD">
              <w:rPr>
                <w:b/>
              </w:rPr>
              <w:t>-</w:t>
            </w:r>
          </w:p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-</w:t>
            </w: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-</w:t>
            </w:r>
          </w:p>
        </w:tc>
        <w:tc>
          <w:tcPr>
            <w:tcW w:w="1064" w:type="dxa"/>
            <w:gridSpan w:val="2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-</w:t>
            </w:r>
          </w:p>
        </w:tc>
        <w:tc>
          <w:tcPr>
            <w:tcW w:w="1150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7%</w:t>
            </w: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-</w:t>
            </w:r>
          </w:p>
        </w:tc>
      </w:tr>
      <w:tr w:rsidR="0018554F" w:rsidRPr="00AD7DDD" w:rsidTr="00BE5E5D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360" w:type="dxa"/>
          <w:trHeight w:val="360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 xml:space="preserve">Благоустройство </w:t>
            </w:r>
          </w:p>
        </w:tc>
        <w:tc>
          <w:tcPr>
            <w:tcW w:w="616" w:type="dxa"/>
          </w:tcPr>
          <w:p w:rsidR="0018554F" w:rsidRPr="00AD7DDD" w:rsidRDefault="0018554F" w:rsidP="00BE5E5D">
            <w:pPr>
              <w:rPr>
                <w:b/>
              </w:rPr>
            </w:pPr>
            <w:r w:rsidRPr="00AD7DDD">
              <w:rPr>
                <w:b/>
              </w:rPr>
              <w:t>-</w:t>
            </w:r>
          </w:p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-</w:t>
            </w: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-</w:t>
            </w:r>
          </w:p>
        </w:tc>
        <w:tc>
          <w:tcPr>
            <w:tcW w:w="1064" w:type="dxa"/>
            <w:gridSpan w:val="2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-</w:t>
            </w:r>
          </w:p>
        </w:tc>
        <w:tc>
          <w:tcPr>
            <w:tcW w:w="1150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3%</w:t>
            </w: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-</w:t>
            </w:r>
          </w:p>
        </w:tc>
      </w:tr>
      <w:tr w:rsidR="0018554F" w:rsidRPr="00AD7DDD" w:rsidTr="00BE5E5D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360" w:type="dxa"/>
          <w:trHeight w:val="240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Сдача объекта</w:t>
            </w:r>
          </w:p>
        </w:tc>
        <w:tc>
          <w:tcPr>
            <w:tcW w:w="616" w:type="dxa"/>
          </w:tcPr>
          <w:p w:rsidR="0018554F" w:rsidRPr="00AD7DDD" w:rsidRDefault="0018554F" w:rsidP="00BE5E5D">
            <w:pPr>
              <w:rPr>
                <w:b/>
              </w:rPr>
            </w:pPr>
            <w:r w:rsidRPr="00AD7DDD">
              <w:rPr>
                <w:b/>
              </w:rPr>
              <w:t>-</w:t>
            </w:r>
          </w:p>
        </w:tc>
        <w:tc>
          <w:tcPr>
            <w:tcW w:w="992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-</w:t>
            </w:r>
          </w:p>
        </w:tc>
        <w:tc>
          <w:tcPr>
            <w:tcW w:w="1053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-</w:t>
            </w:r>
          </w:p>
        </w:tc>
        <w:tc>
          <w:tcPr>
            <w:tcW w:w="1064" w:type="dxa"/>
            <w:gridSpan w:val="2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-</w:t>
            </w:r>
          </w:p>
        </w:tc>
        <w:tc>
          <w:tcPr>
            <w:tcW w:w="1150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-</w:t>
            </w:r>
          </w:p>
        </w:tc>
        <w:tc>
          <w:tcPr>
            <w:tcW w:w="1259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-</w:t>
            </w:r>
          </w:p>
        </w:tc>
      </w:tr>
      <w:tr w:rsidR="0018554F" w:rsidRPr="00AD7DDD" w:rsidTr="00BE5E5D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360" w:type="dxa"/>
          <w:trHeight w:val="390"/>
        </w:trPr>
        <w:tc>
          <w:tcPr>
            <w:tcW w:w="3074" w:type="dxa"/>
          </w:tcPr>
          <w:p w:rsidR="0018554F" w:rsidRPr="00AD7DDD" w:rsidRDefault="0018554F" w:rsidP="00BE5E5D">
            <w:pPr>
              <w:rPr>
                <w:rStyle w:val="a9"/>
              </w:rPr>
            </w:pPr>
            <w:r w:rsidRPr="00AD7DDD">
              <w:rPr>
                <w:rStyle w:val="a9"/>
              </w:rPr>
              <w:t>ИТОГО</w:t>
            </w:r>
          </w:p>
        </w:tc>
        <w:tc>
          <w:tcPr>
            <w:tcW w:w="6134" w:type="dxa"/>
            <w:gridSpan w:val="7"/>
          </w:tcPr>
          <w:p w:rsidR="0018554F" w:rsidRPr="00AD7DDD" w:rsidRDefault="0018554F" w:rsidP="00BE5E5D">
            <w:pPr>
              <w:jc w:val="center"/>
              <w:rPr>
                <w:rStyle w:val="a9"/>
              </w:rPr>
            </w:pPr>
            <w:r w:rsidRPr="00AD7DDD">
              <w:rPr>
                <w:rStyle w:val="a9"/>
              </w:rPr>
              <w:t>7285,31 чел*день</w:t>
            </w:r>
          </w:p>
        </w:tc>
      </w:tr>
    </w:tbl>
    <w:p w:rsidR="0018554F" w:rsidRPr="00AD7DDD" w:rsidRDefault="0018554F" w:rsidP="0018554F"/>
    <w:p w:rsidR="0018554F" w:rsidRPr="00395954" w:rsidRDefault="0018554F" w:rsidP="0018554F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О</w:t>
      </w:r>
      <w:r w:rsidRPr="00395954">
        <w:rPr>
          <w:b/>
          <w:sz w:val="28"/>
          <w:szCs w:val="28"/>
        </w:rPr>
        <w:t>бъект</w:t>
      </w:r>
      <w:proofErr w:type="spellEnd"/>
      <w:r w:rsidRPr="00395954">
        <w:rPr>
          <w:b/>
          <w:sz w:val="28"/>
          <w:szCs w:val="28"/>
        </w:rPr>
        <w:t xml:space="preserve"> №3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2"/>
        <w:gridCol w:w="3049"/>
        <w:gridCol w:w="3618"/>
        <w:gridCol w:w="2694"/>
      </w:tblGrid>
      <w:tr w:rsidR="0018554F" w:rsidRPr="003B7A57" w:rsidTr="00BE5E5D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8554F" w:rsidRPr="00395954" w:rsidRDefault="0018554F" w:rsidP="00BE5E5D">
            <w:pPr>
              <w:jc w:val="center"/>
              <w:rPr>
                <w:b/>
                <w:sz w:val="28"/>
                <w:szCs w:val="28"/>
              </w:rPr>
            </w:pPr>
            <w:r w:rsidRPr="00395954">
              <w:rPr>
                <w:b/>
                <w:sz w:val="28"/>
                <w:szCs w:val="28"/>
              </w:rPr>
              <w:t>№ п.п.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8554F" w:rsidRPr="00395954" w:rsidRDefault="0018554F" w:rsidP="00BE5E5D">
            <w:pPr>
              <w:jc w:val="center"/>
              <w:rPr>
                <w:b/>
                <w:sz w:val="28"/>
                <w:szCs w:val="28"/>
              </w:rPr>
            </w:pPr>
            <w:r w:rsidRPr="00395954">
              <w:rPr>
                <w:b/>
                <w:sz w:val="28"/>
                <w:szCs w:val="28"/>
              </w:rPr>
              <w:t>Наименование объекта</w:t>
            </w:r>
          </w:p>
        </w:tc>
        <w:tc>
          <w:tcPr>
            <w:tcW w:w="3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8554F" w:rsidRPr="00395954" w:rsidRDefault="0018554F" w:rsidP="00BE5E5D">
            <w:pPr>
              <w:jc w:val="center"/>
              <w:rPr>
                <w:b/>
                <w:sz w:val="28"/>
                <w:szCs w:val="28"/>
              </w:rPr>
            </w:pPr>
            <w:r w:rsidRPr="00395954">
              <w:rPr>
                <w:b/>
                <w:sz w:val="28"/>
                <w:szCs w:val="28"/>
              </w:rPr>
              <w:t>Описание конструктивных решений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8554F" w:rsidRPr="0018554F" w:rsidRDefault="0018554F" w:rsidP="00BE5E5D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18554F">
              <w:rPr>
                <w:b/>
                <w:sz w:val="28"/>
                <w:szCs w:val="28"/>
                <w:lang w:val="ru-RU"/>
              </w:rPr>
              <w:t>Количество секций и этажность объекта</w:t>
            </w:r>
          </w:p>
        </w:tc>
      </w:tr>
      <w:tr w:rsidR="0018554F" w:rsidRPr="00395954" w:rsidTr="00BE5E5D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8554F" w:rsidRPr="00395954" w:rsidRDefault="0018554F" w:rsidP="00BE5E5D">
            <w:pPr>
              <w:jc w:val="center"/>
              <w:rPr>
                <w:sz w:val="28"/>
                <w:szCs w:val="28"/>
              </w:rPr>
            </w:pPr>
            <w:r w:rsidRPr="00395954">
              <w:rPr>
                <w:sz w:val="28"/>
                <w:szCs w:val="28"/>
              </w:rPr>
              <w:t>3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8554F" w:rsidRPr="0018554F" w:rsidRDefault="0018554F" w:rsidP="00BE5E5D">
            <w:pPr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18554F">
              <w:rPr>
                <w:b/>
                <w:i/>
                <w:sz w:val="28"/>
                <w:szCs w:val="28"/>
                <w:lang w:val="ru-RU"/>
              </w:rPr>
              <w:t xml:space="preserve">10-и этажный жилой дом со встроенными помещениями </w:t>
            </w:r>
          </w:p>
        </w:tc>
        <w:tc>
          <w:tcPr>
            <w:tcW w:w="3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554F" w:rsidRPr="0018554F" w:rsidRDefault="0018554F" w:rsidP="00BE5E5D">
            <w:pPr>
              <w:jc w:val="center"/>
              <w:rPr>
                <w:sz w:val="28"/>
                <w:szCs w:val="28"/>
                <w:lang w:val="ru-RU"/>
              </w:rPr>
            </w:pPr>
            <w:r w:rsidRPr="0018554F">
              <w:rPr>
                <w:sz w:val="28"/>
                <w:szCs w:val="28"/>
                <w:lang w:val="ru-RU"/>
              </w:rPr>
              <w:t>Фундамент свайный с монолитным ростверком и сборными ж/б блоками, стены кирпичны, перекрытия и покрытия-сборные железобетонные и монолитные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8554F" w:rsidRPr="00395954" w:rsidRDefault="0018554F" w:rsidP="00BE5E5D">
            <w:pPr>
              <w:jc w:val="center"/>
              <w:rPr>
                <w:sz w:val="28"/>
                <w:szCs w:val="28"/>
              </w:rPr>
            </w:pPr>
            <w:r w:rsidRPr="00395954">
              <w:rPr>
                <w:sz w:val="28"/>
                <w:szCs w:val="28"/>
              </w:rPr>
              <w:t xml:space="preserve">10 этажей </w:t>
            </w:r>
          </w:p>
          <w:p w:rsidR="0018554F" w:rsidRPr="00395954" w:rsidRDefault="0018554F" w:rsidP="00BE5E5D">
            <w:pPr>
              <w:jc w:val="center"/>
              <w:rPr>
                <w:sz w:val="28"/>
                <w:szCs w:val="28"/>
              </w:rPr>
            </w:pPr>
            <w:r w:rsidRPr="00395954">
              <w:rPr>
                <w:sz w:val="28"/>
                <w:szCs w:val="28"/>
              </w:rPr>
              <w:t>3 секции</w:t>
            </w:r>
          </w:p>
        </w:tc>
      </w:tr>
    </w:tbl>
    <w:p w:rsidR="0018554F" w:rsidRDefault="0018554F" w:rsidP="0018554F">
      <w:pPr>
        <w:contextualSpacing/>
        <w:rPr>
          <w:rFonts w:eastAsia="Calibri"/>
          <w:sz w:val="28"/>
          <w:szCs w:val="28"/>
        </w:rPr>
      </w:pPr>
    </w:p>
    <w:p w:rsidR="0018554F" w:rsidRPr="0018554F" w:rsidRDefault="0018554F" w:rsidP="0018554F">
      <w:pPr>
        <w:contextualSpacing/>
        <w:rPr>
          <w:rFonts w:eastAsia="Calibri"/>
          <w:sz w:val="28"/>
          <w:szCs w:val="28"/>
          <w:lang w:val="ru-RU"/>
        </w:rPr>
      </w:pPr>
      <w:r w:rsidRPr="0018554F">
        <w:rPr>
          <w:rFonts w:eastAsia="Calibri"/>
          <w:sz w:val="28"/>
          <w:szCs w:val="28"/>
          <w:lang w:val="ru-RU"/>
        </w:rPr>
        <w:t xml:space="preserve">Продолжительность строительства определена в соответствии со СНИП  1.04.03-85* (часть </w:t>
      </w:r>
      <w:r w:rsidRPr="00395954">
        <w:rPr>
          <w:rFonts w:eastAsia="Calibri"/>
          <w:sz w:val="28"/>
          <w:szCs w:val="28"/>
        </w:rPr>
        <w:t>II</w:t>
      </w:r>
      <w:r w:rsidRPr="0018554F">
        <w:rPr>
          <w:rFonts w:eastAsia="Calibri"/>
          <w:sz w:val="28"/>
          <w:szCs w:val="28"/>
          <w:lang w:val="ru-RU"/>
        </w:rPr>
        <w:t>) раздел 3 подраздел 1 «Жилые здания»</w:t>
      </w:r>
    </w:p>
    <w:p w:rsidR="0018554F" w:rsidRPr="0018554F" w:rsidRDefault="0018554F" w:rsidP="0018554F">
      <w:pPr>
        <w:contextualSpacing/>
        <w:rPr>
          <w:rFonts w:eastAsia="Calibri"/>
          <w:sz w:val="28"/>
          <w:szCs w:val="28"/>
          <w:lang w:val="ru-RU"/>
        </w:rPr>
      </w:pPr>
      <w:r w:rsidRPr="0018554F">
        <w:rPr>
          <w:rFonts w:eastAsia="Calibri"/>
          <w:sz w:val="28"/>
          <w:szCs w:val="28"/>
          <w:lang w:val="ru-RU"/>
        </w:rPr>
        <w:t>Нормативная продолжительность строительства 8 месяцев, фактическую продолжительность строительства определяем методом экстраполяции.</w:t>
      </w:r>
    </w:p>
    <w:p w:rsidR="0018554F" w:rsidRPr="0018554F" w:rsidRDefault="0018554F" w:rsidP="0018554F">
      <w:pPr>
        <w:contextualSpacing/>
        <w:rPr>
          <w:rFonts w:eastAsia="Calibri"/>
          <w:sz w:val="28"/>
          <w:szCs w:val="28"/>
          <w:lang w:val="ru-RU"/>
        </w:rPr>
      </w:pPr>
      <w:r w:rsidRPr="0018554F">
        <w:rPr>
          <w:rFonts w:eastAsia="Calibri"/>
          <w:sz w:val="28"/>
          <w:szCs w:val="28"/>
          <w:lang w:val="ru-RU"/>
        </w:rPr>
        <w:t xml:space="preserve">Общая площадь здания </w:t>
      </w:r>
      <w:r>
        <w:rPr>
          <w:rFonts w:eastAsia="Calibri"/>
          <w:sz w:val="28"/>
          <w:szCs w:val="28"/>
        </w:rPr>
        <w:t>S</w:t>
      </w:r>
      <w:r w:rsidRPr="0018554F">
        <w:rPr>
          <w:rFonts w:eastAsia="Calibri"/>
          <w:sz w:val="28"/>
          <w:szCs w:val="28"/>
          <w:lang w:val="ru-RU"/>
        </w:rPr>
        <w:t>=1012 м2, ближайшее значение 3500 м2</w:t>
      </w:r>
    </w:p>
    <w:p w:rsidR="0018554F" w:rsidRPr="0018554F" w:rsidRDefault="0018554F" w:rsidP="00BE5E5D">
      <w:pPr>
        <w:contextualSpacing/>
        <w:rPr>
          <w:rFonts w:eastAsia="Calibri"/>
          <w:sz w:val="28"/>
          <w:szCs w:val="28"/>
          <w:lang w:val="ru-RU"/>
        </w:rPr>
      </w:pPr>
      <w:r w:rsidRPr="0018554F">
        <w:rPr>
          <w:rFonts w:eastAsia="Calibri"/>
          <w:sz w:val="28"/>
          <w:szCs w:val="28"/>
          <w:lang w:val="ru-RU"/>
        </w:rPr>
        <w:t>Уменьшение площади составляет</w:t>
      </w:r>
    </w:p>
    <w:p w:rsidR="0018554F" w:rsidRPr="0018554F" w:rsidRDefault="0018554F" w:rsidP="00BE5E5D">
      <w:pPr>
        <w:contextualSpacing/>
        <w:rPr>
          <w:rFonts w:eastAsia="Calibri"/>
          <w:sz w:val="28"/>
          <w:szCs w:val="28"/>
          <w:lang w:val="ru-RU"/>
        </w:rPr>
      </w:pPr>
      <w:r w:rsidRPr="0018554F">
        <w:rPr>
          <w:rFonts w:eastAsia="Calibri"/>
          <w:sz w:val="28"/>
          <w:szCs w:val="28"/>
          <w:lang w:val="ru-RU"/>
        </w:rPr>
        <w:t>(3500-1012)/3500х100=0,71%</w:t>
      </w:r>
    </w:p>
    <w:p w:rsidR="0018554F" w:rsidRPr="0018554F" w:rsidRDefault="0018554F" w:rsidP="00BE5E5D">
      <w:pPr>
        <w:contextualSpacing/>
        <w:rPr>
          <w:rFonts w:eastAsia="Calibri"/>
          <w:sz w:val="28"/>
          <w:szCs w:val="28"/>
          <w:lang w:val="ru-RU"/>
        </w:rPr>
      </w:pPr>
      <w:r w:rsidRPr="0018554F">
        <w:rPr>
          <w:rFonts w:eastAsia="Calibri"/>
          <w:sz w:val="28"/>
          <w:szCs w:val="28"/>
          <w:lang w:val="ru-RU"/>
        </w:rPr>
        <w:t>Уменьшение нормы продолжительности строительства составляет</w:t>
      </w:r>
    </w:p>
    <w:p w:rsidR="0018554F" w:rsidRPr="0018554F" w:rsidRDefault="0018554F" w:rsidP="00BE5E5D">
      <w:pPr>
        <w:contextualSpacing/>
        <w:rPr>
          <w:rFonts w:eastAsia="Calibri"/>
          <w:sz w:val="28"/>
          <w:szCs w:val="28"/>
          <w:lang w:val="ru-RU"/>
        </w:rPr>
      </w:pPr>
      <w:r w:rsidRPr="0018554F">
        <w:rPr>
          <w:rFonts w:eastAsia="Calibri"/>
          <w:sz w:val="28"/>
          <w:szCs w:val="28"/>
          <w:lang w:val="ru-RU"/>
        </w:rPr>
        <w:t>71х0,3х100=21,3%</w:t>
      </w:r>
    </w:p>
    <w:p w:rsidR="0018554F" w:rsidRPr="0018554F" w:rsidRDefault="0018554F" w:rsidP="00BE5E5D">
      <w:pPr>
        <w:contextualSpacing/>
        <w:rPr>
          <w:rFonts w:eastAsia="Calibri"/>
          <w:sz w:val="28"/>
          <w:szCs w:val="28"/>
          <w:lang w:val="ru-RU"/>
        </w:rPr>
      </w:pPr>
      <w:r w:rsidRPr="0018554F">
        <w:rPr>
          <w:rFonts w:eastAsia="Calibri"/>
          <w:sz w:val="28"/>
          <w:szCs w:val="28"/>
          <w:lang w:val="ru-RU"/>
        </w:rPr>
        <w:t xml:space="preserve">Продолжительность с учетом экстраполяции </w:t>
      </w:r>
    </w:p>
    <w:p w:rsidR="0018554F" w:rsidRPr="0018554F" w:rsidRDefault="0018554F" w:rsidP="00BE5E5D">
      <w:pPr>
        <w:contextualSpacing/>
        <w:rPr>
          <w:rFonts w:eastAsia="Calibri"/>
          <w:sz w:val="28"/>
          <w:szCs w:val="28"/>
          <w:lang w:val="ru-RU"/>
        </w:rPr>
      </w:pPr>
      <w:r w:rsidRPr="0018554F">
        <w:rPr>
          <w:rFonts w:eastAsia="Calibri"/>
          <w:sz w:val="28"/>
          <w:szCs w:val="28"/>
          <w:lang w:val="ru-RU"/>
        </w:rPr>
        <w:t>8х((100-21,3)/100)=6,3</w:t>
      </w:r>
    </w:p>
    <w:p w:rsidR="0018554F" w:rsidRPr="0018554F" w:rsidRDefault="0018554F" w:rsidP="0018554F">
      <w:pPr>
        <w:contextualSpacing/>
        <w:rPr>
          <w:rFonts w:eastAsia="Calibri"/>
          <w:sz w:val="28"/>
          <w:szCs w:val="28"/>
          <w:lang w:val="ru-RU"/>
        </w:rPr>
      </w:pPr>
      <w:r w:rsidRPr="0018554F">
        <w:rPr>
          <w:rFonts w:eastAsia="Calibri"/>
          <w:sz w:val="28"/>
          <w:szCs w:val="28"/>
          <w:lang w:val="ru-RU"/>
        </w:rPr>
        <w:t>Фактическая продолжительность строительства составляет 6,3 месяца (139 дней)</w:t>
      </w:r>
    </w:p>
    <w:p w:rsidR="0018554F" w:rsidRPr="0018554F" w:rsidRDefault="0018554F" w:rsidP="0018554F">
      <w:pPr>
        <w:jc w:val="center"/>
        <w:rPr>
          <w:b/>
          <w:sz w:val="28"/>
          <w:szCs w:val="28"/>
          <w:lang w:val="ru-RU"/>
        </w:rPr>
      </w:pPr>
    </w:p>
    <w:p w:rsidR="0018554F" w:rsidRDefault="003B7A57" w:rsidP="0018554F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object w:dxaOrig="17866" w:dyaOrig="12631">
          <v:shape id="_x0000_i1028" type="#_x0000_t75" style="width:462.75pt;height:288.75pt" o:ole="">
            <v:imagedata r:id="rId17" o:title=""/>
          </v:shape>
          <o:OLEObject Type="Embed" ProgID="AcroExch.Document.DC" ShapeID="_x0000_i1028" DrawAspect="Content" ObjectID="_1573365947" r:id="rId18"/>
        </w:object>
      </w:r>
    </w:p>
    <w:p w:rsidR="00BE5E5D" w:rsidRPr="00BE5E5D" w:rsidRDefault="00BE5E5D" w:rsidP="0018554F">
      <w:pPr>
        <w:jc w:val="center"/>
        <w:rPr>
          <w:b/>
          <w:sz w:val="28"/>
          <w:szCs w:val="28"/>
          <w:lang w:val="ru-RU"/>
        </w:rPr>
      </w:pPr>
    </w:p>
    <w:p w:rsidR="0018554F" w:rsidRPr="00BE5E5D" w:rsidRDefault="0018554F" w:rsidP="0018554F">
      <w:pPr>
        <w:jc w:val="center"/>
        <w:rPr>
          <w:b/>
          <w:sz w:val="28"/>
          <w:szCs w:val="28"/>
          <w:lang w:val="ru-RU"/>
        </w:rPr>
      </w:pPr>
      <w:r w:rsidRPr="00BE5E5D">
        <w:rPr>
          <w:b/>
          <w:sz w:val="28"/>
          <w:szCs w:val="28"/>
          <w:lang w:val="ru-RU"/>
        </w:rPr>
        <w:lastRenderedPageBreak/>
        <w:t xml:space="preserve">Определение </w:t>
      </w:r>
      <w:proofErr w:type="spellStart"/>
      <w:r w:rsidRPr="00BE5E5D">
        <w:rPr>
          <w:b/>
          <w:sz w:val="28"/>
          <w:szCs w:val="28"/>
          <w:lang w:val="ru-RU"/>
        </w:rPr>
        <w:t>объемов</w:t>
      </w:r>
      <w:proofErr w:type="spellEnd"/>
      <w:r w:rsidRPr="00BE5E5D">
        <w:rPr>
          <w:b/>
          <w:sz w:val="28"/>
          <w:szCs w:val="28"/>
          <w:lang w:val="ru-RU"/>
        </w:rPr>
        <w:t xml:space="preserve"> </w:t>
      </w:r>
      <w:proofErr w:type="spellStart"/>
      <w:r w:rsidRPr="00BE5E5D">
        <w:rPr>
          <w:b/>
          <w:sz w:val="28"/>
          <w:szCs w:val="28"/>
          <w:lang w:val="ru-RU"/>
        </w:rPr>
        <w:t>трудоемкости</w:t>
      </w:r>
      <w:proofErr w:type="spellEnd"/>
      <w:r w:rsidRPr="00BE5E5D">
        <w:rPr>
          <w:b/>
          <w:sz w:val="28"/>
          <w:szCs w:val="28"/>
          <w:lang w:val="ru-RU"/>
        </w:rPr>
        <w:t xml:space="preserve"> выполненных работ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1"/>
        <w:gridCol w:w="973"/>
        <w:gridCol w:w="2558"/>
        <w:gridCol w:w="656"/>
        <w:gridCol w:w="642"/>
        <w:gridCol w:w="633"/>
        <w:gridCol w:w="765"/>
        <w:gridCol w:w="736"/>
        <w:gridCol w:w="671"/>
        <w:gridCol w:w="765"/>
        <w:gridCol w:w="858"/>
        <w:gridCol w:w="693"/>
      </w:tblGrid>
      <w:tr w:rsidR="0018554F" w:rsidTr="00BE5E5D">
        <w:trPr>
          <w:cantSplit/>
          <w:trHeight w:val="783"/>
          <w:jc w:val="center"/>
        </w:trPr>
        <w:tc>
          <w:tcPr>
            <w:tcW w:w="472" w:type="dxa"/>
            <w:vMerge w:val="restart"/>
            <w:textDirection w:val="btLr"/>
            <w:vAlign w:val="center"/>
          </w:tcPr>
          <w:p w:rsidR="0018554F" w:rsidRDefault="0018554F" w:rsidP="00BE5E5D">
            <w:pPr>
              <w:ind w:left="113" w:right="11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Номер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порядку</w:t>
            </w:r>
            <w:proofErr w:type="spellEnd"/>
          </w:p>
        </w:tc>
        <w:tc>
          <w:tcPr>
            <w:tcW w:w="977" w:type="dxa"/>
            <w:vMerge w:val="restart"/>
            <w:vAlign w:val="center"/>
          </w:tcPr>
          <w:p w:rsidR="0018554F" w:rsidRPr="0018554F" w:rsidRDefault="0018554F" w:rsidP="00BE5E5D">
            <w:pPr>
              <w:jc w:val="center"/>
              <w:rPr>
                <w:sz w:val="20"/>
                <w:lang w:val="ru-RU"/>
              </w:rPr>
            </w:pPr>
            <w:r w:rsidRPr="0018554F">
              <w:rPr>
                <w:sz w:val="20"/>
                <w:lang w:val="ru-RU"/>
              </w:rPr>
              <w:t>Ссылка на СНиП и другие сметные нормы</w:t>
            </w:r>
          </w:p>
        </w:tc>
        <w:tc>
          <w:tcPr>
            <w:tcW w:w="2625" w:type="dxa"/>
            <w:vMerge w:val="restart"/>
            <w:vAlign w:val="center"/>
          </w:tcPr>
          <w:p w:rsidR="0018554F" w:rsidRPr="0018554F" w:rsidRDefault="0018554F" w:rsidP="00BE5E5D">
            <w:pPr>
              <w:jc w:val="center"/>
              <w:rPr>
                <w:sz w:val="20"/>
                <w:lang w:val="ru-RU"/>
              </w:rPr>
            </w:pPr>
            <w:r w:rsidRPr="0018554F">
              <w:rPr>
                <w:sz w:val="20"/>
                <w:lang w:val="ru-RU"/>
              </w:rPr>
              <w:t>Работы и строительные затраты, единица измерения</w:t>
            </w:r>
          </w:p>
        </w:tc>
        <w:tc>
          <w:tcPr>
            <w:tcW w:w="656" w:type="dxa"/>
            <w:vMerge w:val="restart"/>
            <w:textDirection w:val="btLr"/>
            <w:vAlign w:val="center"/>
          </w:tcPr>
          <w:p w:rsidR="0018554F" w:rsidRDefault="0018554F" w:rsidP="00BE5E5D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Объем СМР</w:t>
            </w:r>
          </w:p>
        </w:tc>
        <w:tc>
          <w:tcPr>
            <w:tcW w:w="2037" w:type="dxa"/>
            <w:gridSpan w:val="3"/>
            <w:vAlign w:val="center"/>
          </w:tcPr>
          <w:p w:rsidR="0018554F" w:rsidRDefault="0018554F" w:rsidP="00BE5E5D">
            <w:pPr>
              <w:jc w:val="center"/>
              <w:rPr>
                <w:sz w:val="20"/>
              </w:rPr>
            </w:pPr>
            <w:r>
              <w:rPr>
                <w:sz w:val="20"/>
              </w:rPr>
              <w:t>Единичная стоимость, в рублях</w:t>
            </w:r>
          </w:p>
        </w:tc>
        <w:tc>
          <w:tcPr>
            <w:tcW w:w="2158" w:type="dxa"/>
            <w:gridSpan w:val="3"/>
            <w:vAlign w:val="center"/>
          </w:tcPr>
          <w:p w:rsidR="0018554F" w:rsidRDefault="0018554F" w:rsidP="00BE5E5D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Общая стоимость,  в рублях</w:t>
            </w:r>
          </w:p>
        </w:tc>
        <w:tc>
          <w:tcPr>
            <w:tcW w:w="1553" w:type="dxa"/>
            <w:gridSpan w:val="2"/>
            <w:vAlign w:val="center"/>
          </w:tcPr>
          <w:p w:rsidR="0018554F" w:rsidRDefault="0018554F" w:rsidP="00BE5E5D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Трудоемкость,       чел/час</w:t>
            </w:r>
          </w:p>
        </w:tc>
      </w:tr>
      <w:tr w:rsidR="0018554F" w:rsidTr="00BE5E5D">
        <w:trPr>
          <w:cantSplit/>
          <w:trHeight w:val="1134"/>
          <w:jc w:val="center"/>
        </w:trPr>
        <w:tc>
          <w:tcPr>
            <w:tcW w:w="472" w:type="dxa"/>
            <w:vMerge/>
          </w:tcPr>
          <w:p w:rsidR="0018554F" w:rsidRDefault="0018554F" w:rsidP="00BE5E5D">
            <w:pPr>
              <w:jc w:val="center"/>
              <w:rPr>
                <w:sz w:val="20"/>
              </w:rPr>
            </w:pPr>
          </w:p>
        </w:tc>
        <w:tc>
          <w:tcPr>
            <w:tcW w:w="977" w:type="dxa"/>
            <w:vMerge/>
          </w:tcPr>
          <w:p w:rsidR="0018554F" w:rsidRDefault="0018554F" w:rsidP="00BE5E5D">
            <w:pPr>
              <w:jc w:val="center"/>
              <w:rPr>
                <w:sz w:val="20"/>
              </w:rPr>
            </w:pPr>
          </w:p>
        </w:tc>
        <w:tc>
          <w:tcPr>
            <w:tcW w:w="2625" w:type="dxa"/>
            <w:vMerge/>
          </w:tcPr>
          <w:p w:rsidR="0018554F" w:rsidRDefault="0018554F" w:rsidP="00BE5E5D">
            <w:pPr>
              <w:jc w:val="center"/>
              <w:rPr>
                <w:sz w:val="20"/>
              </w:rPr>
            </w:pPr>
          </w:p>
        </w:tc>
        <w:tc>
          <w:tcPr>
            <w:tcW w:w="656" w:type="dxa"/>
            <w:vMerge/>
          </w:tcPr>
          <w:p w:rsidR="0018554F" w:rsidRDefault="0018554F" w:rsidP="00BE5E5D">
            <w:pPr>
              <w:jc w:val="center"/>
              <w:rPr>
                <w:sz w:val="20"/>
              </w:rPr>
            </w:pPr>
          </w:p>
        </w:tc>
        <w:tc>
          <w:tcPr>
            <w:tcW w:w="649" w:type="dxa"/>
            <w:textDirection w:val="btLr"/>
            <w:vAlign w:val="center"/>
          </w:tcPr>
          <w:p w:rsidR="0018554F" w:rsidRDefault="0018554F" w:rsidP="00BE5E5D">
            <w:pPr>
              <w:ind w:left="113" w:right="113"/>
              <w:jc w:val="center"/>
              <w:rPr>
                <w:sz w:val="16"/>
                <w:vertAlign w:val="subscript"/>
              </w:rPr>
            </w:pPr>
            <w:r>
              <w:rPr>
                <w:sz w:val="16"/>
              </w:rPr>
              <w:t>прямые затраты</w:t>
            </w:r>
          </w:p>
        </w:tc>
        <w:tc>
          <w:tcPr>
            <w:tcW w:w="639" w:type="dxa"/>
            <w:textDirection w:val="btLr"/>
            <w:vAlign w:val="center"/>
          </w:tcPr>
          <w:p w:rsidR="0018554F" w:rsidRDefault="0018554F" w:rsidP="00BE5E5D">
            <w:pPr>
              <w:ind w:left="113" w:right="113"/>
              <w:jc w:val="center"/>
              <w:rPr>
                <w:sz w:val="16"/>
                <w:vertAlign w:val="subscript"/>
              </w:rPr>
            </w:pPr>
            <w:r>
              <w:rPr>
                <w:sz w:val="16"/>
              </w:rPr>
              <w:t>основная зарплата</w:t>
            </w:r>
          </w:p>
        </w:tc>
        <w:tc>
          <w:tcPr>
            <w:tcW w:w="749" w:type="dxa"/>
            <w:vAlign w:val="center"/>
          </w:tcPr>
          <w:p w:rsidR="0018554F" w:rsidRPr="0018554F" w:rsidRDefault="0018554F" w:rsidP="00BE5E5D">
            <w:pPr>
              <w:jc w:val="center"/>
              <w:rPr>
                <w:sz w:val="16"/>
                <w:lang w:val="ru-RU"/>
              </w:rPr>
            </w:pPr>
            <w:r w:rsidRPr="0018554F">
              <w:rPr>
                <w:sz w:val="16"/>
                <w:lang w:val="ru-RU"/>
              </w:rPr>
              <w:t>эксплу-</w:t>
            </w:r>
          </w:p>
          <w:p w:rsidR="0018554F" w:rsidRPr="0018554F" w:rsidRDefault="0018554F" w:rsidP="00BE5E5D">
            <w:pPr>
              <w:jc w:val="center"/>
              <w:rPr>
                <w:sz w:val="16"/>
                <w:lang w:val="ru-RU"/>
              </w:rPr>
            </w:pPr>
            <w:r w:rsidRPr="0018554F">
              <w:rPr>
                <w:sz w:val="16"/>
                <w:lang w:val="ru-RU"/>
              </w:rPr>
              <w:t>атац.</w:t>
            </w:r>
          </w:p>
          <w:p w:rsidR="0018554F" w:rsidRPr="0018554F" w:rsidRDefault="0018554F" w:rsidP="00BE5E5D">
            <w:pPr>
              <w:jc w:val="center"/>
              <w:rPr>
                <w:sz w:val="16"/>
                <w:u w:val="single"/>
                <w:lang w:val="ru-RU"/>
              </w:rPr>
            </w:pPr>
            <w:r w:rsidRPr="0018554F">
              <w:rPr>
                <w:sz w:val="16"/>
                <w:u w:val="single"/>
                <w:lang w:val="ru-RU"/>
              </w:rPr>
              <w:t>затраты</w:t>
            </w:r>
          </w:p>
          <w:p w:rsidR="0018554F" w:rsidRPr="0018554F" w:rsidRDefault="0018554F" w:rsidP="00BE5E5D">
            <w:pPr>
              <w:pStyle w:val="a4"/>
              <w:rPr>
                <w:b/>
                <w:bCs/>
                <w:sz w:val="16"/>
                <w:lang w:val="ru-RU"/>
              </w:rPr>
            </w:pPr>
            <w:r w:rsidRPr="0018554F">
              <w:rPr>
                <w:b/>
                <w:bCs/>
                <w:sz w:val="16"/>
                <w:lang w:val="ru-RU"/>
              </w:rPr>
              <w:t>зарпла-та в сос-таве экс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плуата-ции машин</w:t>
            </w:r>
          </w:p>
        </w:tc>
        <w:tc>
          <w:tcPr>
            <w:tcW w:w="736" w:type="dxa"/>
            <w:textDirection w:val="btLr"/>
            <w:vAlign w:val="center"/>
          </w:tcPr>
          <w:p w:rsidR="0018554F" w:rsidRDefault="0018554F" w:rsidP="00BE5E5D">
            <w:pPr>
              <w:ind w:left="113" w:right="113"/>
              <w:jc w:val="center"/>
              <w:rPr>
                <w:sz w:val="16"/>
                <w:vertAlign w:val="subscript"/>
              </w:rPr>
            </w:pPr>
            <w:r>
              <w:rPr>
                <w:sz w:val="16"/>
              </w:rPr>
              <w:t>прямые затраты</w:t>
            </w:r>
          </w:p>
        </w:tc>
        <w:tc>
          <w:tcPr>
            <w:tcW w:w="673" w:type="dxa"/>
            <w:textDirection w:val="btLr"/>
            <w:vAlign w:val="center"/>
          </w:tcPr>
          <w:p w:rsidR="0018554F" w:rsidRDefault="0018554F" w:rsidP="00BE5E5D">
            <w:pPr>
              <w:ind w:left="113" w:right="113"/>
              <w:jc w:val="center"/>
              <w:rPr>
                <w:sz w:val="16"/>
                <w:vertAlign w:val="subscript"/>
              </w:rPr>
            </w:pPr>
            <w:r>
              <w:rPr>
                <w:sz w:val="16"/>
              </w:rPr>
              <w:t>основная зарплата</w:t>
            </w:r>
          </w:p>
        </w:tc>
        <w:tc>
          <w:tcPr>
            <w:tcW w:w="749" w:type="dxa"/>
            <w:vAlign w:val="center"/>
          </w:tcPr>
          <w:p w:rsidR="0018554F" w:rsidRPr="0018554F" w:rsidRDefault="0018554F" w:rsidP="00BE5E5D">
            <w:pPr>
              <w:jc w:val="center"/>
              <w:rPr>
                <w:sz w:val="16"/>
                <w:lang w:val="ru-RU"/>
              </w:rPr>
            </w:pPr>
            <w:r w:rsidRPr="0018554F">
              <w:rPr>
                <w:sz w:val="16"/>
                <w:lang w:val="ru-RU"/>
              </w:rPr>
              <w:t>экспл.</w:t>
            </w:r>
          </w:p>
          <w:p w:rsidR="0018554F" w:rsidRPr="0018554F" w:rsidRDefault="0018554F" w:rsidP="00BE5E5D">
            <w:pPr>
              <w:jc w:val="center"/>
              <w:rPr>
                <w:sz w:val="16"/>
                <w:u w:val="single"/>
                <w:lang w:val="ru-RU"/>
              </w:rPr>
            </w:pPr>
            <w:r w:rsidRPr="0018554F">
              <w:rPr>
                <w:sz w:val="16"/>
                <w:u w:val="single"/>
                <w:lang w:val="ru-RU"/>
              </w:rPr>
              <w:t>затраты</w:t>
            </w:r>
          </w:p>
          <w:p w:rsidR="0018554F" w:rsidRPr="0018554F" w:rsidRDefault="0018554F" w:rsidP="00BE5E5D">
            <w:pPr>
              <w:pStyle w:val="a4"/>
              <w:rPr>
                <w:b/>
                <w:bCs/>
                <w:sz w:val="16"/>
                <w:lang w:val="ru-RU"/>
              </w:rPr>
            </w:pPr>
            <w:r w:rsidRPr="0018554F">
              <w:rPr>
                <w:b/>
                <w:bCs/>
                <w:sz w:val="16"/>
                <w:lang w:val="ru-RU"/>
              </w:rPr>
              <w:t>зарпла-та в сос-таве экс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плуата-ции машин</w:t>
            </w:r>
          </w:p>
        </w:tc>
        <w:tc>
          <w:tcPr>
            <w:tcW w:w="858" w:type="dxa"/>
            <w:vAlign w:val="center"/>
          </w:tcPr>
          <w:p w:rsidR="0018554F" w:rsidRPr="0018554F" w:rsidRDefault="0018554F" w:rsidP="00BE5E5D">
            <w:pPr>
              <w:jc w:val="center"/>
              <w:rPr>
                <w:sz w:val="16"/>
                <w:u w:val="single"/>
                <w:lang w:val="ru-RU"/>
              </w:rPr>
            </w:pPr>
            <w:r w:rsidRPr="0018554F">
              <w:rPr>
                <w:sz w:val="16"/>
                <w:lang w:val="ru-RU"/>
              </w:rPr>
              <w:t>основная трудо-</w:t>
            </w:r>
            <w:r w:rsidRPr="0018554F">
              <w:rPr>
                <w:sz w:val="16"/>
                <w:u w:val="single"/>
                <w:lang w:val="ru-RU"/>
              </w:rPr>
              <w:t>емкость</w:t>
            </w:r>
          </w:p>
          <w:p w:rsidR="0018554F" w:rsidRPr="0018554F" w:rsidRDefault="0018554F" w:rsidP="00BE5E5D">
            <w:pPr>
              <w:jc w:val="center"/>
              <w:rPr>
                <w:sz w:val="16"/>
                <w:lang w:val="ru-RU"/>
              </w:rPr>
            </w:pPr>
            <w:r w:rsidRPr="0018554F">
              <w:rPr>
                <w:sz w:val="16"/>
                <w:lang w:val="ru-RU"/>
              </w:rPr>
              <w:t>трудо-емкость обслужи-вания машин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на весь объем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</w:tcPr>
          <w:p w:rsidR="0018554F" w:rsidRDefault="0018554F" w:rsidP="00BE5E5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77" w:type="dxa"/>
          </w:tcPr>
          <w:p w:rsidR="0018554F" w:rsidRDefault="0018554F" w:rsidP="00BE5E5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625" w:type="dxa"/>
          </w:tcPr>
          <w:p w:rsidR="0018554F" w:rsidRDefault="0018554F" w:rsidP="00BE5E5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56" w:type="dxa"/>
          </w:tcPr>
          <w:p w:rsidR="0018554F" w:rsidRDefault="0018554F" w:rsidP="00BE5E5D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49" w:type="dxa"/>
          </w:tcPr>
          <w:p w:rsidR="0018554F" w:rsidRDefault="0018554F" w:rsidP="00BE5E5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39" w:type="dxa"/>
          </w:tcPr>
          <w:p w:rsidR="0018554F" w:rsidRDefault="0018554F" w:rsidP="00BE5E5D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49" w:type="dxa"/>
          </w:tcPr>
          <w:p w:rsidR="0018554F" w:rsidRDefault="0018554F" w:rsidP="00BE5E5D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736" w:type="dxa"/>
          </w:tcPr>
          <w:p w:rsidR="0018554F" w:rsidRDefault="0018554F" w:rsidP="00BE5E5D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673" w:type="dxa"/>
          </w:tcPr>
          <w:p w:rsidR="0018554F" w:rsidRDefault="0018554F" w:rsidP="00BE5E5D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749" w:type="dxa"/>
          </w:tcPr>
          <w:p w:rsidR="0018554F" w:rsidRDefault="0018554F" w:rsidP="00BE5E5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58" w:type="dxa"/>
          </w:tcPr>
          <w:p w:rsidR="0018554F" w:rsidRDefault="0018554F" w:rsidP="00BE5E5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95" w:type="dxa"/>
          </w:tcPr>
          <w:p w:rsidR="0018554F" w:rsidRDefault="0018554F" w:rsidP="00BE5E5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2625" w:type="dxa"/>
          </w:tcPr>
          <w:p w:rsidR="0018554F" w:rsidRDefault="0018554F" w:rsidP="00BE5E5D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1. Земляные работы</w:t>
            </w:r>
          </w:p>
        </w:tc>
        <w:tc>
          <w:tcPr>
            <w:tcW w:w="656" w:type="dxa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649" w:type="dxa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639" w:type="dxa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36" w:type="dxa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673" w:type="dxa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858" w:type="dxa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695" w:type="dxa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1-1129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vertAlign w:val="superscript"/>
                <w:lang w:val="ru-RU"/>
              </w:rPr>
            </w:pPr>
            <w:r w:rsidRPr="0018554F">
              <w:rPr>
                <w:sz w:val="16"/>
                <w:lang w:val="ru-RU"/>
              </w:rPr>
              <w:t xml:space="preserve">Планировка площадей, верха и откосов земляных сооружений механизированным способом, грунт </w:t>
            </w:r>
            <w:r>
              <w:rPr>
                <w:sz w:val="16"/>
              </w:rPr>
              <w:t>II</w:t>
            </w:r>
            <w:r w:rsidRPr="0018554F">
              <w:rPr>
                <w:sz w:val="16"/>
                <w:lang w:val="ru-RU"/>
              </w:rPr>
              <w:t xml:space="preserve"> группы, 100 м</w:t>
            </w:r>
            <w:r w:rsidRPr="0018554F">
              <w:rPr>
                <w:sz w:val="16"/>
                <w:vertAlign w:val="superscript"/>
                <w:lang w:val="ru-RU"/>
              </w:rPr>
              <w:t>2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0,35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0,35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0,11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14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4,4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-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0,158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  <w:u w:val="single"/>
              </w:rPr>
              <w:t>-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6,32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1-25</w:t>
            </w:r>
          </w:p>
        </w:tc>
        <w:tc>
          <w:tcPr>
            <w:tcW w:w="2625" w:type="dxa"/>
          </w:tcPr>
          <w:p w:rsidR="0018554F" w:rsidRDefault="0018554F" w:rsidP="00BE5E5D">
            <w:pPr>
              <w:rPr>
                <w:sz w:val="16"/>
              </w:rPr>
            </w:pPr>
            <w:r w:rsidRPr="0018554F">
              <w:rPr>
                <w:sz w:val="16"/>
                <w:lang w:val="ru-RU"/>
              </w:rPr>
              <w:t xml:space="preserve">Разработка грунта экскаваторами на гусеничном ходу в отвал с ковшом вместимостью </w:t>
            </w:r>
            <w:r>
              <w:rPr>
                <w:sz w:val="16"/>
              </w:rPr>
              <w:t>2,5 м</w:t>
            </w:r>
            <w:r>
              <w:rPr>
                <w:sz w:val="16"/>
                <w:vertAlign w:val="superscript"/>
              </w:rPr>
              <w:t>3</w:t>
            </w:r>
            <w:r>
              <w:rPr>
                <w:sz w:val="16"/>
              </w:rPr>
              <w:t>, грунт I группы, 1000 м</w:t>
            </w:r>
            <w:r>
              <w:rPr>
                <w:sz w:val="16"/>
                <w:vertAlign w:val="superscript"/>
              </w:rPr>
              <w:t>3</w:t>
            </w:r>
            <w:r>
              <w:rPr>
                <w:sz w:val="16"/>
              </w:rPr>
              <w:t xml:space="preserve"> грунта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1,52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47,6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2,62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44,98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9,98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72,35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3,98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68,37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15,17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4,4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14,37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6,69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21,84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1-231</w:t>
            </w:r>
          </w:p>
        </w:tc>
        <w:tc>
          <w:tcPr>
            <w:tcW w:w="2625" w:type="dxa"/>
          </w:tcPr>
          <w:p w:rsidR="0018554F" w:rsidRDefault="0018554F" w:rsidP="00BE5E5D">
            <w:pPr>
              <w:rPr>
                <w:sz w:val="16"/>
                <w:vertAlign w:val="superscript"/>
              </w:rPr>
            </w:pPr>
            <w:r w:rsidRPr="0018554F">
              <w:rPr>
                <w:sz w:val="16"/>
                <w:lang w:val="ru-RU"/>
              </w:rPr>
              <w:t xml:space="preserve">Разработка грунта бульдозерами с перемещением до 10 м мощностью до 80 л.с., грунт </w:t>
            </w:r>
            <w:r>
              <w:rPr>
                <w:sz w:val="16"/>
              </w:rPr>
              <w:t>II</w:t>
            </w:r>
            <w:r w:rsidRPr="0018554F">
              <w:rPr>
                <w:sz w:val="16"/>
                <w:lang w:val="ru-RU"/>
              </w:rPr>
              <w:t xml:space="preserve"> группы,. </w:t>
            </w:r>
            <w:r>
              <w:rPr>
                <w:sz w:val="16"/>
              </w:rPr>
              <w:t>1000 м</w:t>
            </w:r>
            <w:r>
              <w:rPr>
                <w:sz w:val="16"/>
                <w:vertAlign w:val="superscript"/>
              </w:rPr>
              <w:t>3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0,15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40,8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  <w:u w:val="single"/>
              </w:rPr>
              <w:t>40,8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14,3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6,12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  <w:u w:val="single"/>
              </w:rPr>
              <w:t>6,12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2,14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-</w:t>
            </w:r>
          </w:p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</w:rPr>
              <w:t>20,59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-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3,09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1-238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vertAlign w:val="superscript"/>
                <w:lang w:val="ru-RU"/>
              </w:rPr>
            </w:pPr>
            <w:r w:rsidRPr="0018554F">
              <w:rPr>
                <w:sz w:val="16"/>
                <w:lang w:val="ru-RU"/>
              </w:rPr>
              <w:t>Добавить на каждые последующие 10 м при перемещении грунта бульдозерами, 1000 м</w:t>
            </w:r>
            <w:r w:rsidRPr="0018554F">
              <w:rPr>
                <w:sz w:val="16"/>
                <w:vertAlign w:val="superscript"/>
                <w:lang w:val="ru-RU"/>
              </w:rPr>
              <w:t>3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0,15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27,7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27,7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9,68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4,15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  <w:u w:val="single"/>
              </w:rPr>
              <w:t>4,15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1,45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-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13,94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-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2,09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1-194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lang w:val="ru-RU"/>
              </w:rPr>
            </w:pPr>
            <w:r w:rsidRPr="0018554F">
              <w:rPr>
                <w:sz w:val="16"/>
                <w:lang w:val="ru-RU"/>
              </w:rPr>
              <w:t xml:space="preserve">Работа на отвале при доставке грунта </w:t>
            </w:r>
            <w:r>
              <w:rPr>
                <w:sz w:val="16"/>
              </w:rPr>
              <w:t>I</w:t>
            </w:r>
            <w:r w:rsidRPr="0018554F">
              <w:rPr>
                <w:sz w:val="16"/>
                <w:lang w:val="ru-RU"/>
              </w:rPr>
              <w:t xml:space="preserve"> группы автотранспортными средствами, 1000 м</w:t>
            </w:r>
            <w:r w:rsidRPr="0018554F">
              <w:rPr>
                <w:sz w:val="16"/>
                <w:vertAlign w:val="superscript"/>
                <w:lang w:val="ru-RU"/>
              </w:rPr>
              <w:t>3</w:t>
            </w:r>
            <w:r w:rsidRPr="0018554F">
              <w:rPr>
                <w:sz w:val="16"/>
                <w:lang w:val="ru-RU"/>
              </w:rPr>
              <w:t xml:space="preserve"> грунта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10,7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1,3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9,26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2,97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2,63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4,28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1-144</w:t>
            </w:r>
          </w:p>
        </w:tc>
        <w:tc>
          <w:tcPr>
            <w:tcW w:w="2625" w:type="dxa"/>
          </w:tcPr>
          <w:p w:rsidR="0018554F" w:rsidRDefault="0018554F" w:rsidP="00BE5E5D">
            <w:pPr>
              <w:rPr>
                <w:sz w:val="16"/>
              </w:rPr>
            </w:pPr>
            <w:r w:rsidRPr="0018554F">
              <w:rPr>
                <w:sz w:val="16"/>
                <w:lang w:val="ru-RU"/>
              </w:rPr>
              <w:t xml:space="preserve">Разработка грунта экскаваторами на гусеничном ходу с погрузкой на автомобили-самосвалы с ковшом вместимостью </w:t>
            </w:r>
            <w:r>
              <w:rPr>
                <w:sz w:val="16"/>
              </w:rPr>
              <w:t>2,5 м</w:t>
            </w:r>
            <w:r>
              <w:rPr>
                <w:sz w:val="16"/>
                <w:vertAlign w:val="superscript"/>
              </w:rPr>
              <w:t>3</w:t>
            </w:r>
            <w:r>
              <w:rPr>
                <w:sz w:val="16"/>
              </w:rPr>
              <w:t>, грунт I группы, 1000 м</w:t>
            </w:r>
            <w:r>
              <w:rPr>
                <w:sz w:val="16"/>
                <w:vertAlign w:val="superscript"/>
              </w:rPr>
              <w:t>3</w:t>
            </w:r>
            <w:r>
              <w:rPr>
                <w:sz w:val="16"/>
              </w:rPr>
              <w:t xml:space="preserve"> грунта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5,17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5,93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3,24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55,92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12,5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338,0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18,47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318,7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71,25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5,42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30,89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102,6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1-257</w:t>
            </w:r>
          </w:p>
        </w:tc>
        <w:tc>
          <w:tcPr>
            <w:tcW w:w="2625" w:type="dxa"/>
          </w:tcPr>
          <w:p w:rsidR="0018554F" w:rsidRDefault="0018554F" w:rsidP="00BE5E5D">
            <w:pPr>
              <w:rPr>
                <w:sz w:val="16"/>
              </w:rPr>
            </w:pPr>
            <w:r w:rsidRPr="0018554F">
              <w:rPr>
                <w:sz w:val="16"/>
                <w:lang w:val="ru-RU"/>
              </w:rPr>
              <w:t xml:space="preserve">Засыпка траншей и котлованов с перемещением грунта до 10 м бульдозерами мощностью </w:t>
            </w:r>
            <w:r>
              <w:rPr>
                <w:sz w:val="16"/>
              </w:rPr>
              <w:t>80 л.с., грунт II группы, 1000 м</w:t>
            </w:r>
            <w:r>
              <w:rPr>
                <w:sz w:val="16"/>
                <w:vertAlign w:val="superscript"/>
              </w:rPr>
              <w:t>3</w:t>
            </w:r>
            <w:r>
              <w:rPr>
                <w:sz w:val="16"/>
              </w:rPr>
              <w:t xml:space="preserve"> грунта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5,7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18,9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18,9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6,59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107,7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107,7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37,56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-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9,49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-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54,09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1-268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lang w:val="ru-RU"/>
              </w:rPr>
            </w:pPr>
            <w:r w:rsidRPr="0018554F">
              <w:rPr>
                <w:sz w:val="16"/>
                <w:lang w:val="ru-RU"/>
              </w:rPr>
              <w:t>Добавить на каждые последующие 10 м при перемещении грунта бульдозером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5,7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10,8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10,8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3,78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61,56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61,56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21,55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-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5,44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-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31,0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1-1185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lang w:val="ru-RU"/>
              </w:rPr>
            </w:pPr>
            <w:r w:rsidRPr="0018554F">
              <w:rPr>
                <w:sz w:val="16"/>
                <w:lang w:val="ru-RU"/>
              </w:rPr>
              <w:t xml:space="preserve">Уплотнение грунта пневматическим трамбованием, грунт </w:t>
            </w:r>
            <w:r>
              <w:rPr>
                <w:sz w:val="16"/>
              </w:rPr>
              <w:t>II</w:t>
            </w:r>
            <w:r w:rsidRPr="0018554F">
              <w:rPr>
                <w:sz w:val="16"/>
                <w:lang w:val="ru-RU"/>
              </w:rPr>
              <w:t xml:space="preserve"> группы,    100 м</w:t>
            </w:r>
            <w:r w:rsidRPr="0018554F">
              <w:rPr>
                <w:sz w:val="16"/>
                <w:vertAlign w:val="superscript"/>
                <w:lang w:val="ru-RU"/>
              </w:rPr>
              <w:t>3</w:t>
            </w:r>
            <w:r w:rsidRPr="0018554F">
              <w:rPr>
                <w:sz w:val="16"/>
                <w:lang w:val="ru-RU"/>
              </w:rPr>
              <w:t xml:space="preserve"> уплотненного грунта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3,7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11,6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7,4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4,2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2,73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42,92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27,38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15,54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10,10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13,4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3,93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49,58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14,54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1-188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lang w:val="ru-RU"/>
              </w:rPr>
            </w:pPr>
            <w:r w:rsidRPr="0018554F">
              <w:rPr>
                <w:sz w:val="16"/>
                <w:lang w:val="ru-RU"/>
              </w:rPr>
              <w:t>Ремонт и содержание дорог от забоя до отвала при транспортировке грунта автомобилями-самосвалами, 1000 м</w:t>
            </w:r>
            <w:r w:rsidRPr="0018554F">
              <w:rPr>
                <w:sz w:val="16"/>
                <w:vertAlign w:val="superscript"/>
                <w:lang w:val="ru-RU"/>
              </w:rPr>
              <w:t>3</w:t>
            </w:r>
            <w:r w:rsidRPr="0018554F">
              <w:rPr>
                <w:sz w:val="16"/>
                <w:lang w:val="ru-RU"/>
              </w:rPr>
              <w:t xml:space="preserve"> грунта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4,63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4,02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1,21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0,42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  <w:u w:val="single"/>
              </w:rPr>
              <w:t>0,36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0,11</w:t>
            </w:r>
          </w:p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-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1,74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-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0,16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2625" w:type="dxa"/>
          </w:tcPr>
          <w:p w:rsidR="0018554F" w:rsidRDefault="0018554F" w:rsidP="00BE5E5D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2. Устройство фундаментов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</w:tcPr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977" w:type="dxa"/>
          </w:tcPr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Е5-10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lang w:val="ru-RU"/>
              </w:rPr>
            </w:pPr>
            <w:r w:rsidRPr="0018554F">
              <w:rPr>
                <w:sz w:val="16"/>
                <w:lang w:val="ru-RU"/>
              </w:rPr>
              <w:t xml:space="preserve">Погружение дизель- молотом на экскаваторе железобетонных свай  длиной до 12м в грунты </w:t>
            </w:r>
            <w:r>
              <w:rPr>
                <w:sz w:val="16"/>
              </w:rPr>
              <w:t>Ii</w:t>
            </w:r>
            <w:r w:rsidRPr="0018554F">
              <w:rPr>
                <w:sz w:val="16"/>
                <w:lang w:val="ru-RU"/>
              </w:rPr>
              <w:t>группы</w:t>
            </w:r>
          </w:p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656" w:type="dxa"/>
          </w:tcPr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315,01</w:t>
            </w:r>
          </w:p>
        </w:tc>
        <w:tc>
          <w:tcPr>
            <w:tcW w:w="649" w:type="dxa"/>
          </w:tcPr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25,10</w:t>
            </w:r>
          </w:p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2,44</w:t>
            </w:r>
          </w:p>
        </w:tc>
        <w:tc>
          <w:tcPr>
            <w:tcW w:w="639" w:type="dxa"/>
          </w:tcPr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19,40</w:t>
            </w:r>
          </w:p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3,86</w:t>
            </w:r>
          </w:p>
        </w:tc>
        <w:tc>
          <w:tcPr>
            <w:tcW w:w="749" w:type="dxa"/>
          </w:tcPr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7907</w:t>
            </w:r>
          </w:p>
        </w:tc>
        <w:tc>
          <w:tcPr>
            <w:tcW w:w="736" w:type="dxa"/>
          </w:tcPr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769</w:t>
            </w:r>
          </w:p>
        </w:tc>
        <w:tc>
          <w:tcPr>
            <w:tcW w:w="673" w:type="dxa"/>
          </w:tcPr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6111</w:t>
            </w:r>
          </w:p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1216</w:t>
            </w:r>
          </w:p>
        </w:tc>
        <w:tc>
          <w:tcPr>
            <w:tcW w:w="749" w:type="dxa"/>
          </w:tcPr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4,03</w:t>
            </w:r>
          </w:p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4,98</w:t>
            </w:r>
          </w:p>
        </w:tc>
        <w:tc>
          <w:tcPr>
            <w:tcW w:w="858" w:type="dxa"/>
          </w:tcPr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1269</w:t>
            </w:r>
          </w:p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1569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159,49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32,68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</w:tcPr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977" w:type="dxa"/>
          </w:tcPr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581721-0709-ПР-Т 06-08 7.21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lang w:val="ru-RU"/>
              </w:rPr>
            </w:pPr>
            <w:r w:rsidRPr="0018554F">
              <w:rPr>
                <w:sz w:val="16"/>
                <w:lang w:val="ru-RU"/>
              </w:rPr>
              <w:t>Сваи забивные С12-30, ГОСТ 19804.1-79</w:t>
            </w:r>
          </w:p>
          <w:p w:rsidR="0018554F" w:rsidRPr="0018554F" w:rsidRDefault="0018554F" w:rsidP="00BE5E5D">
            <w:pPr>
              <w:rPr>
                <w:sz w:val="16"/>
                <w:lang w:val="ru-RU"/>
              </w:rPr>
            </w:pPr>
            <w:r w:rsidRPr="0018554F">
              <w:rPr>
                <w:sz w:val="16"/>
                <w:lang w:val="ru-RU"/>
              </w:rPr>
              <w:t>Шт.</w:t>
            </w:r>
          </w:p>
        </w:tc>
        <w:tc>
          <w:tcPr>
            <w:tcW w:w="656" w:type="dxa"/>
          </w:tcPr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289,00</w:t>
            </w:r>
          </w:p>
        </w:tc>
        <w:tc>
          <w:tcPr>
            <w:tcW w:w="649" w:type="dxa"/>
          </w:tcPr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87,76</w:t>
            </w:r>
          </w:p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39" w:type="dxa"/>
          </w:tcPr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25363</w:t>
            </w:r>
          </w:p>
        </w:tc>
        <w:tc>
          <w:tcPr>
            <w:tcW w:w="736" w:type="dxa"/>
          </w:tcPr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3" w:type="dxa"/>
          </w:tcPr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8" w:type="dxa"/>
          </w:tcPr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</w:tcPr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977" w:type="dxa"/>
          </w:tcPr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Е5-31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lang w:val="ru-RU"/>
              </w:rPr>
            </w:pPr>
            <w:r w:rsidRPr="0018554F">
              <w:rPr>
                <w:sz w:val="16"/>
                <w:lang w:val="ru-RU"/>
              </w:rPr>
              <w:t>Вырубка бетона из арматурного каркаса железобетонных свай площадью сечения до 0,1м2</w:t>
            </w:r>
          </w:p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свая</w:t>
            </w:r>
          </w:p>
        </w:tc>
        <w:tc>
          <w:tcPr>
            <w:tcW w:w="656" w:type="dxa"/>
          </w:tcPr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289,00</w:t>
            </w:r>
          </w:p>
        </w:tc>
        <w:tc>
          <w:tcPr>
            <w:tcW w:w="649" w:type="dxa"/>
          </w:tcPr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1,19</w:t>
            </w:r>
          </w:p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0,59</w:t>
            </w:r>
          </w:p>
        </w:tc>
        <w:tc>
          <w:tcPr>
            <w:tcW w:w="639" w:type="dxa"/>
          </w:tcPr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0,60</w:t>
            </w:r>
          </w:p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0,18</w:t>
            </w:r>
          </w:p>
        </w:tc>
        <w:tc>
          <w:tcPr>
            <w:tcW w:w="749" w:type="dxa"/>
          </w:tcPr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344</w:t>
            </w:r>
          </w:p>
        </w:tc>
        <w:tc>
          <w:tcPr>
            <w:tcW w:w="736" w:type="dxa"/>
          </w:tcPr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171</w:t>
            </w:r>
          </w:p>
        </w:tc>
        <w:tc>
          <w:tcPr>
            <w:tcW w:w="673" w:type="dxa"/>
          </w:tcPr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173</w:t>
            </w:r>
          </w:p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749" w:type="dxa"/>
          </w:tcPr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0,96</w:t>
            </w:r>
          </w:p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0,23</w:t>
            </w:r>
          </w:p>
        </w:tc>
        <w:tc>
          <w:tcPr>
            <w:tcW w:w="858" w:type="dxa"/>
          </w:tcPr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277</w:t>
            </w:r>
          </w:p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2182,7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1725,8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ССЦМ 150</w:t>
            </w:r>
          </w:p>
        </w:tc>
        <w:tc>
          <w:tcPr>
            <w:tcW w:w="2625" w:type="dxa"/>
          </w:tcPr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Конструкции сборные – 1 шт.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1692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17,9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30324,3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rPr>
                <w:sz w:val="16"/>
                <w:u w:val="single"/>
              </w:rPr>
            </w:pP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7-3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lang w:val="ru-RU"/>
              </w:rPr>
            </w:pPr>
            <w:r w:rsidRPr="0018554F">
              <w:rPr>
                <w:sz w:val="16"/>
                <w:lang w:val="ru-RU"/>
              </w:rPr>
              <w:t>Горизонтальная гидроизоляция оклеечная в два слоя рубероида,      100 м</w:t>
            </w:r>
            <w:r w:rsidRPr="0018554F">
              <w:rPr>
                <w:sz w:val="16"/>
                <w:vertAlign w:val="superscript"/>
                <w:lang w:val="ru-RU"/>
              </w:rPr>
              <w:t>2</w:t>
            </w:r>
            <w:r w:rsidRPr="0018554F">
              <w:rPr>
                <w:sz w:val="16"/>
                <w:lang w:val="ru-RU"/>
              </w:rPr>
              <w:t xml:space="preserve"> изолируемой поверхности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2,28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10,8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4,37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1,31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414,96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24,62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9,96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2,99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19,7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1,69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  <w:u w:val="single"/>
              </w:rPr>
              <w:t>44,92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3,85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ССЦМ 116</w:t>
            </w:r>
          </w:p>
        </w:tc>
        <w:tc>
          <w:tcPr>
            <w:tcW w:w="2625" w:type="dxa"/>
          </w:tcPr>
          <w:p w:rsidR="0018554F" w:rsidRDefault="0018554F" w:rsidP="00BE5E5D">
            <w:pPr>
              <w:rPr>
                <w:sz w:val="16"/>
                <w:vertAlign w:val="superscript"/>
              </w:rPr>
            </w:pPr>
            <w:r>
              <w:rPr>
                <w:sz w:val="16"/>
              </w:rPr>
              <w:t>Раствор цементный М25-2,5 м</w:t>
            </w:r>
            <w:r>
              <w:rPr>
                <w:sz w:val="16"/>
                <w:vertAlign w:val="superscript"/>
              </w:rPr>
              <w:t>3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5,7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20,2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115,1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14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8-27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lang w:val="ru-RU"/>
              </w:rPr>
            </w:pPr>
            <w:r w:rsidRPr="0018554F">
              <w:rPr>
                <w:sz w:val="16"/>
                <w:lang w:val="ru-RU"/>
              </w:rPr>
              <w:t>Вертикальная гидроизоляция обмазочная в два слоя битумом, 100 м</w:t>
            </w:r>
            <w:r w:rsidRPr="0018554F">
              <w:rPr>
                <w:sz w:val="16"/>
                <w:vertAlign w:val="superscript"/>
                <w:lang w:val="ru-RU"/>
              </w:rPr>
              <w:t>2</w:t>
            </w:r>
            <w:r w:rsidRPr="0018554F">
              <w:rPr>
                <w:sz w:val="16"/>
                <w:lang w:val="ru-RU"/>
              </w:rPr>
              <w:t xml:space="preserve"> изолируемой поверхности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3,93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19,5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1,5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0,45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352,8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44,46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3,42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1,76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33,6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0,58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131,71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2,27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6-20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vertAlign w:val="superscript"/>
                <w:lang w:val="ru-RU"/>
              </w:rPr>
            </w:pPr>
            <w:r w:rsidRPr="0018554F">
              <w:rPr>
                <w:sz w:val="16"/>
                <w:lang w:val="ru-RU"/>
              </w:rPr>
              <w:t>Устройство фундаментов ленточных монолитных, бетонных, м</w:t>
            </w:r>
            <w:r w:rsidRPr="0018554F">
              <w:rPr>
                <w:sz w:val="16"/>
                <w:vertAlign w:val="superscript"/>
                <w:lang w:val="ru-RU"/>
              </w:rPr>
              <w:t>3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7,87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5,37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1,55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0,76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0,23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42,26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12,20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5,98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1,81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2,86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0,29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22,51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2,28</w:t>
            </w:r>
          </w:p>
        </w:tc>
      </w:tr>
      <w:tr w:rsidR="0018554F" w:rsidRPr="003B7A57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2625" w:type="dxa"/>
          </w:tcPr>
          <w:p w:rsidR="0018554F" w:rsidRPr="0018554F" w:rsidRDefault="0018554F" w:rsidP="00BE5E5D">
            <w:pPr>
              <w:jc w:val="center"/>
              <w:rPr>
                <w:b/>
                <w:bCs/>
                <w:sz w:val="16"/>
                <w:lang w:val="ru-RU"/>
              </w:rPr>
            </w:pPr>
            <w:r w:rsidRPr="0018554F">
              <w:rPr>
                <w:b/>
                <w:bCs/>
                <w:sz w:val="16"/>
                <w:lang w:val="ru-RU"/>
              </w:rPr>
              <w:t>3. Возведение стен и перегородок из кирпича</w:t>
            </w:r>
          </w:p>
        </w:tc>
        <w:tc>
          <w:tcPr>
            <w:tcW w:w="656" w:type="dxa"/>
            <w:vAlign w:val="center"/>
          </w:tcPr>
          <w:p w:rsidR="0018554F" w:rsidRPr="0018554F" w:rsidRDefault="0018554F" w:rsidP="00BE5E5D">
            <w:pPr>
              <w:jc w:val="center"/>
              <w:rPr>
                <w:sz w:val="16"/>
                <w:lang w:val="ru-RU"/>
              </w:rPr>
            </w:pPr>
          </w:p>
        </w:tc>
        <w:tc>
          <w:tcPr>
            <w:tcW w:w="649" w:type="dxa"/>
            <w:vAlign w:val="center"/>
          </w:tcPr>
          <w:p w:rsidR="0018554F" w:rsidRPr="0018554F" w:rsidRDefault="0018554F" w:rsidP="00BE5E5D">
            <w:pPr>
              <w:jc w:val="center"/>
              <w:rPr>
                <w:sz w:val="16"/>
                <w:lang w:val="ru-RU"/>
              </w:rPr>
            </w:pPr>
          </w:p>
        </w:tc>
        <w:tc>
          <w:tcPr>
            <w:tcW w:w="639" w:type="dxa"/>
            <w:vAlign w:val="center"/>
          </w:tcPr>
          <w:p w:rsidR="0018554F" w:rsidRPr="0018554F" w:rsidRDefault="0018554F" w:rsidP="00BE5E5D">
            <w:pPr>
              <w:jc w:val="center"/>
              <w:rPr>
                <w:sz w:val="16"/>
                <w:lang w:val="ru-RU"/>
              </w:rPr>
            </w:pPr>
          </w:p>
        </w:tc>
        <w:tc>
          <w:tcPr>
            <w:tcW w:w="749" w:type="dxa"/>
            <w:vAlign w:val="center"/>
          </w:tcPr>
          <w:p w:rsidR="0018554F" w:rsidRPr="0018554F" w:rsidRDefault="0018554F" w:rsidP="00BE5E5D">
            <w:pPr>
              <w:jc w:val="center"/>
              <w:rPr>
                <w:sz w:val="16"/>
                <w:u w:val="single"/>
                <w:lang w:val="ru-RU"/>
              </w:rPr>
            </w:pPr>
          </w:p>
        </w:tc>
        <w:tc>
          <w:tcPr>
            <w:tcW w:w="736" w:type="dxa"/>
            <w:vAlign w:val="center"/>
          </w:tcPr>
          <w:p w:rsidR="0018554F" w:rsidRPr="0018554F" w:rsidRDefault="0018554F" w:rsidP="00BE5E5D">
            <w:pPr>
              <w:jc w:val="center"/>
              <w:rPr>
                <w:sz w:val="16"/>
                <w:lang w:val="ru-RU"/>
              </w:rPr>
            </w:pPr>
          </w:p>
        </w:tc>
        <w:tc>
          <w:tcPr>
            <w:tcW w:w="673" w:type="dxa"/>
            <w:vAlign w:val="center"/>
          </w:tcPr>
          <w:p w:rsidR="0018554F" w:rsidRPr="0018554F" w:rsidRDefault="0018554F" w:rsidP="00BE5E5D">
            <w:pPr>
              <w:jc w:val="center"/>
              <w:rPr>
                <w:sz w:val="16"/>
                <w:lang w:val="ru-RU"/>
              </w:rPr>
            </w:pPr>
          </w:p>
        </w:tc>
        <w:tc>
          <w:tcPr>
            <w:tcW w:w="749" w:type="dxa"/>
            <w:vAlign w:val="center"/>
          </w:tcPr>
          <w:p w:rsidR="0018554F" w:rsidRPr="0018554F" w:rsidRDefault="0018554F" w:rsidP="00BE5E5D">
            <w:pPr>
              <w:jc w:val="center"/>
              <w:rPr>
                <w:sz w:val="16"/>
                <w:u w:val="single"/>
                <w:lang w:val="ru-RU"/>
              </w:rPr>
            </w:pPr>
          </w:p>
        </w:tc>
        <w:tc>
          <w:tcPr>
            <w:tcW w:w="858" w:type="dxa"/>
            <w:vAlign w:val="center"/>
          </w:tcPr>
          <w:p w:rsidR="0018554F" w:rsidRPr="0018554F" w:rsidRDefault="0018554F" w:rsidP="00BE5E5D">
            <w:pPr>
              <w:jc w:val="center"/>
              <w:rPr>
                <w:sz w:val="16"/>
                <w:u w:val="single"/>
                <w:lang w:val="ru-RU"/>
              </w:rPr>
            </w:pPr>
          </w:p>
        </w:tc>
        <w:tc>
          <w:tcPr>
            <w:tcW w:w="695" w:type="dxa"/>
            <w:vAlign w:val="center"/>
          </w:tcPr>
          <w:p w:rsidR="0018554F" w:rsidRPr="0018554F" w:rsidRDefault="0018554F" w:rsidP="00BE5E5D">
            <w:pPr>
              <w:jc w:val="center"/>
              <w:rPr>
                <w:sz w:val="16"/>
                <w:u w:val="single"/>
                <w:lang w:val="ru-RU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8-136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lang w:val="ru-RU"/>
              </w:rPr>
            </w:pPr>
            <w:r w:rsidRPr="0018554F">
              <w:rPr>
                <w:sz w:val="16"/>
                <w:lang w:val="ru-RU"/>
              </w:rPr>
              <w:t>Стены наружные кирпичные с отепле-нием теплоизоляционными плитами, при высоте этажа до 4 м, 1 м</w:t>
            </w:r>
            <w:r w:rsidRPr="0018554F">
              <w:rPr>
                <w:sz w:val="16"/>
                <w:vertAlign w:val="superscript"/>
                <w:lang w:val="ru-RU"/>
              </w:rPr>
              <w:t>3</w:t>
            </w:r>
            <w:r w:rsidRPr="0018554F">
              <w:rPr>
                <w:sz w:val="16"/>
                <w:lang w:val="ru-RU"/>
              </w:rPr>
              <w:t xml:space="preserve"> кладки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361,4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4,6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3,2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1662,4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1156,5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361,4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108,4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5,7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0,38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2059,9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137,3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ССЦМ 123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vertAlign w:val="superscript"/>
                <w:lang w:val="ru-RU"/>
              </w:rPr>
            </w:pPr>
            <w:r w:rsidRPr="0018554F">
              <w:rPr>
                <w:sz w:val="16"/>
                <w:lang w:val="ru-RU"/>
              </w:rPr>
              <w:t>Раствор цеме6нтно-известковый   М25 - 0,25 м</w:t>
            </w:r>
            <w:r w:rsidRPr="0018554F">
              <w:rPr>
                <w:sz w:val="16"/>
                <w:vertAlign w:val="superscript"/>
                <w:lang w:val="ru-RU"/>
              </w:rPr>
              <w:t>3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90,35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23,2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2096,1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ССЦМ 43</w:t>
            </w:r>
          </w:p>
        </w:tc>
        <w:tc>
          <w:tcPr>
            <w:tcW w:w="2625" w:type="dxa"/>
          </w:tcPr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Кирпич керамический – 0,4 тыс. шт.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144,6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77,7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4"/>
              </w:rPr>
            </w:pPr>
            <w:r>
              <w:rPr>
                <w:sz w:val="14"/>
              </w:rPr>
              <w:t>11232,3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IV-4-82</w:t>
            </w:r>
          </w:p>
        </w:tc>
        <w:tc>
          <w:tcPr>
            <w:tcW w:w="2625" w:type="dxa"/>
          </w:tcPr>
          <w:p w:rsidR="0018554F" w:rsidRDefault="0018554F" w:rsidP="00BE5E5D">
            <w:pPr>
              <w:rPr>
                <w:sz w:val="16"/>
                <w:vertAlign w:val="superscript"/>
              </w:rPr>
            </w:pPr>
            <w:r>
              <w:rPr>
                <w:sz w:val="16"/>
              </w:rPr>
              <w:t>Плиты теплоизоляционные – 2,02 м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730,0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75,3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3298,1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8-137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lang w:val="ru-RU"/>
              </w:rPr>
            </w:pPr>
            <w:r w:rsidRPr="0018554F">
              <w:rPr>
                <w:sz w:val="16"/>
                <w:lang w:val="ru-RU"/>
              </w:rPr>
              <w:t>Стены наружные кирпичные с отепле-нием теплоизоляционными плитами, при высоте этажа свыше 4 м, 1 м</w:t>
            </w:r>
            <w:r w:rsidRPr="0018554F">
              <w:rPr>
                <w:sz w:val="16"/>
                <w:vertAlign w:val="superscript"/>
                <w:lang w:val="ru-RU"/>
              </w:rPr>
              <w:t>3</w:t>
            </w:r>
            <w:r w:rsidRPr="0018554F">
              <w:rPr>
                <w:sz w:val="16"/>
                <w:lang w:val="ru-RU"/>
              </w:rPr>
              <w:t xml:space="preserve"> кладки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446,4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4,35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3,14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0,81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0,24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1941,9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1401,7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361,6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107,1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5,58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0,31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2490,9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138,3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ССЦМ 123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vertAlign w:val="superscript"/>
                <w:lang w:val="ru-RU"/>
              </w:rPr>
            </w:pPr>
            <w:r w:rsidRPr="0018554F">
              <w:rPr>
                <w:sz w:val="16"/>
                <w:lang w:val="ru-RU"/>
              </w:rPr>
              <w:t>Расвор цементно-известковый М25 – 0,25 м</w:t>
            </w:r>
            <w:r w:rsidRPr="0018554F">
              <w:rPr>
                <w:sz w:val="16"/>
                <w:vertAlign w:val="superscript"/>
                <w:lang w:val="ru-RU"/>
              </w:rPr>
              <w:t>3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111,6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23,2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2589,1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ССЦМ 43</w:t>
            </w:r>
          </w:p>
        </w:tc>
        <w:tc>
          <w:tcPr>
            <w:tcW w:w="2625" w:type="dxa"/>
          </w:tcPr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Кирпич керамический – 0,4 тыс. шт.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178,3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77,7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4"/>
              </w:rPr>
            </w:pPr>
            <w:r>
              <w:rPr>
                <w:sz w:val="14"/>
              </w:rPr>
              <w:t>13830,6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IV-4-82</w:t>
            </w:r>
          </w:p>
        </w:tc>
        <w:tc>
          <w:tcPr>
            <w:tcW w:w="2625" w:type="dxa"/>
          </w:tcPr>
          <w:p w:rsidR="0018554F" w:rsidRDefault="0018554F" w:rsidP="00BE5E5D">
            <w:pPr>
              <w:rPr>
                <w:sz w:val="16"/>
                <w:vertAlign w:val="superscript"/>
              </w:rPr>
            </w:pPr>
            <w:r>
              <w:rPr>
                <w:sz w:val="16"/>
              </w:rPr>
              <w:t>Плиты теплоизоляционные – 2,02 м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901,7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75,3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4074,0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8-36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lang w:val="ru-RU"/>
              </w:rPr>
            </w:pPr>
            <w:r w:rsidRPr="0018554F">
              <w:rPr>
                <w:sz w:val="16"/>
                <w:lang w:val="ru-RU"/>
              </w:rPr>
              <w:t>Стены внутренние при высоте этажа до 4 м, 1 м</w:t>
            </w:r>
            <w:r w:rsidRPr="0018554F">
              <w:rPr>
                <w:sz w:val="16"/>
                <w:vertAlign w:val="superscript"/>
                <w:lang w:val="ru-RU"/>
              </w:rPr>
              <w:t>3</w:t>
            </w:r>
            <w:r w:rsidRPr="0018554F">
              <w:rPr>
                <w:sz w:val="16"/>
                <w:lang w:val="ru-RU"/>
              </w:rPr>
              <w:t xml:space="preserve"> кладки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318,8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3,02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2,1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0,81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0,24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962,7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669,5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258,2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76,51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3,9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0,31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1243,3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98,83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ССЦМ 43</w:t>
            </w:r>
          </w:p>
        </w:tc>
        <w:tc>
          <w:tcPr>
            <w:tcW w:w="2625" w:type="dxa"/>
          </w:tcPr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Кирпич керамический – 0,38 тыс. шт.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121,1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77,7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9412,9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ССЦМ 124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vertAlign w:val="superscript"/>
                <w:lang w:val="ru-RU"/>
              </w:rPr>
            </w:pPr>
            <w:r w:rsidRPr="0018554F">
              <w:rPr>
                <w:sz w:val="16"/>
                <w:lang w:val="ru-RU"/>
              </w:rPr>
              <w:t>Раствор цементно-известковый М50 – 0,23 м</w:t>
            </w:r>
            <w:r w:rsidRPr="0018554F">
              <w:rPr>
                <w:sz w:val="16"/>
                <w:vertAlign w:val="superscript"/>
                <w:lang w:val="ru-RU"/>
              </w:rPr>
              <w:t>3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73,3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24,7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1810,5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8-37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lang w:val="ru-RU"/>
              </w:rPr>
            </w:pPr>
            <w:r w:rsidRPr="0018554F">
              <w:rPr>
                <w:sz w:val="16"/>
                <w:lang w:val="ru-RU"/>
              </w:rPr>
              <w:t>Стены внутренние при высоте этажа свыше 4 м, 1 м</w:t>
            </w:r>
            <w:r w:rsidRPr="0018554F">
              <w:rPr>
                <w:sz w:val="16"/>
                <w:vertAlign w:val="superscript"/>
                <w:lang w:val="ru-RU"/>
              </w:rPr>
              <w:t>3</w:t>
            </w:r>
            <w:r w:rsidRPr="0018554F">
              <w:rPr>
                <w:sz w:val="16"/>
                <w:lang w:val="ru-RU"/>
              </w:rPr>
              <w:t xml:space="preserve"> кладки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487,1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2,77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2,04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0,62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0,18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1349,3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993,7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302,0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87,68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3,78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0,23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1841,2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112,0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ССЦМ 43</w:t>
            </w:r>
          </w:p>
        </w:tc>
        <w:tc>
          <w:tcPr>
            <w:tcW w:w="2625" w:type="dxa"/>
          </w:tcPr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Кирпич керамический – 0,38 тыс. шт.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185,1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77,7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4"/>
              </w:rPr>
            </w:pPr>
            <w:r>
              <w:rPr>
                <w:sz w:val="14"/>
              </w:rPr>
              <w:t>14382,1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ССЦМ 124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vertAlign w:val="superscript"/>
                <w:lang w:val="ru-RU"/>
              </w:rPr>
            </w:pPr>
            <w:r w:rsidRPr="0018554F">
              <w:rPr>
                <w:sz w:val="16"/>
                <w:lang w:val="ru-RU"/>
              </w:rPr>
              <w:t>Раствор цементно-известковый М50 – 0,23 м</w:t>
            </w:r>
            <w:r w:rsidRPr="0018554F">
              <w:rPr>
                <w:sz w:val="16"/>
                <w:vertAlign w:val="superscript"/>
                <w:lang w:val="ru-RU"/>
              </w:rPr>
              <w:t>3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112,0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24,7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2766,4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8-45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vertAlign w:val="superscript"/>
                <w:lang w:val="ru-RU"/>
              </w:rPr>
            </w:pPr>
            <w:r w:rsidRPr="0018554F">
              <w:rPr>
                <w:sz w:val="16"/>
                <w:lang w:val="ru-RU"/>
              </w:rPr>
              <w:t>Перегородки неармированные толщиной в ½ кирпича при высоте этажа до 4 м, 100 м</w:t>
            </w:r>
            <w:r w:rsidRPr="0018554F">
              <w:rPr>
                <w:sz w:val="16"/>
                <w:vertAlign w:val="superscript"/>
                <w:lang w:val="ru-RU"/>
              </w:rPr>
              <w:t>2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18,73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75,4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7,59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2,28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1412,2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1161,2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142,2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42,7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11,5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2,94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2153,9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55,07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ССЦМ 43</w:t>
            </w:r>
          </w:p>
        </w:tc>
        <w:tc>
          <w:tcPr>
            <w:tcW w:w="2625" w:type="dxa"/>
          </w:tcPr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Кирпич керамический – 5,04 тыс. шт.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94,4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77,7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7334,8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ССЦМ 124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vertAlign w:val="superscript"/>
                <w:lang w:val="ru-RU"/>
              </w:rPr>
            </w:pPr>
            <w:r w:rsidRPr="0018554F">
              <w:rPr>
                <w:sz w:val="16"/>
                <w:lang w:val="ru-RU"/>
              </w:rPr>
              <w:t>Раствор цементно-известковый М50 – 2,3 м</w:t>
            </w:r>
            <w:r w:rsidRPr="0018554F">
              <w:rPr>
                <w:sz w:val="16"/>
                <w:vertAlign w:val="superscript"/>
                <w:lang w:val="ru-RU"/>
              </w:rPr>
              <w:t>3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43,1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24,7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1064,6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8-46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vertAlign w:val="superscript"/>
                <w:lang w:val="ru-RU"/>
              </w:rPr>
            </w:pPr>
            <w:r w:rsidRPr="0018554F">
              <w:rPr>
                <w:sz w:val="16"/>
                <w:lang w:val="ru-RU"/>
              </w:rPr>
              <w:t>Перегородки неармированные толщиной в ½ кирпича при высоте этажа свыше 4 м, 100 м</w:t>
            </w:r>
            <w:r w:rsidRPr="0018554F">
              <w:rPr>
                <w:sz w:val="16"/>
                <w:vertAlign w:val="superscript"/>
                <w:lang w:val="ru-RU"/>
              </w:rPr>
              <w:t>2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2,97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59,9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46,5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7,59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2,28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177,9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138,1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22,54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6,77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85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2,94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252,4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8,732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ССЦМ 43</w:t>
            </w:r>
          </w:p>
        </w:tc>
        <w:tc>
          <w:tcPr>
            <w:tcW w:w="2625" w:type="dxa"/>
          </w:tcPr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Кирпич керамический – 5,04 тыс. шт.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14,9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77,7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1163,1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ССЦМ 124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vertAlign w:val="superscript"/>
                <w:lang w:val="ru-RU"/>
              </w:rPr>
            </w:pPr>
            <w:r w:rsidRPr="0018554F">
              <w:rPr>
                <w:sz w:val="16"/>
                <w:lang w:val="ru-RU"/>
              </w:rPr>
              <w:t>Раствор цементно-известковый М50 – 2,3 м</w:t>
            </w:r>
            <w:r w:rsidRPr="0018554F">
              <w:rPr>
                <w:sz w:val="16"/>
                <w:vertAlign w:val="superscript"/>
                <w:lang w:val="ru-RU"/>
              </w:rPr>
              <w:t>3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6,83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24,7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168,7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7-445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lang w:val="ru-RU"/>
              </w:rPr>
            </w:pPr>
            <w:r w:rsidRPr="0018554F">
              <w:rPr>
                <w:sz w:val="16"/>
                <w:lang w:val="ru-RU"/>
              </w:rPr>
              <w:t>Укладка перемычек массой до 0,3 т при наибольшей массе монтажных элементов до 5 т, шт.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128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0,23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0,08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0,15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0,06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29,44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10,24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19,2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7,68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0,13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0,07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16,64</w:t>
            </w:r>
          </w:p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</w:rPr>
              <w:t>8,96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ССЦМ 662</w:t>
            </w:r>
          </w:p>
        </w:tc>
        <w:tc>
          <w:tcPr>
            <w:tcW w:w="2625" w:type="dxa"/>
          </w:tcPr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Конструкции сборные – 1 шт.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128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89,9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575,4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7-700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lang w:val="ru-RU"/>
              </w:rPr>
            </w:pPr>
            <w:r w:rsidRPr="0018554F">
              <w:rPr>
                <w:sz w:val="16"/>
                <w:lang w:val="ru-RU"/>
              </w:rPr>
              <w:t>Устройство деформационных верти-кальных швов в кирпичных зданиях,м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26,1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0,72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0,31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0,007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18,79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8,09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0,18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0,0052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0,52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0,0026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13,57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0,007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2625" w:type="dxa"/>
          </w:tcPr>
          <w:p w:rsidR="0018554F" w:rsidRDefault="0018554F" w:rsidP="00BE5E5D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4. Установка сборных железобетонных конструкций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7-460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lang w:val="ru-RU"/>
              </w:rPr>
            </w:pPr>
            <w:r w:rsidRPr="0018554F">
              <w:rPr>
                <w:sz w:val="16"/>
                <w:lang w:val="ru-RU"/>
              </w:rPr>
              <w:t>Установка панелей перекрытия площадью до 5 м</w:t>
            </w:r>
            <w:r w:rsidRPr="0018554F">
              <w:rPr>
                <w:sz w:val="16"/>
                <w:vertAlign w:val="superscript"/>
                <w:lang w:val="ru-RU"/>
              </w:rPr>
              <w:t>2</w:t>
            </w:r>
            <w:r w:rsidRPr="0018554F">
              <w:rPr>
                <w:sz w:val="16"/>
                <w:lang w:val="ru-RU"/>
              </w:rPr>
              <w:t xml:space="preserve"> с опиранием на две стороны при наибольшей массе монтажных элементов до 5 т и высоте здания до 30 м, шт.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2,09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0,98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0,71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0,26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29,26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13,72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9,94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3,64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1,65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0,33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23,1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4,62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ССЦМ 998</w:t>
            </w:r>
          </w:p>
        </w:tc>
        <w:tc>
          <w:tcPr>
            <w:tcW w:w="2625" w:type="dxa"/>
          </w:tcPr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Конструкции сборные – 1 шт.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39,07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546,9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7-463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lang w:val="ru-RU"/>
              </w:rPr>
            </w:pPr>
            <w:r w:rsidRPr="0018554F">
              <w:rPr>
                <w:sz w:val="16"/>
                <w:lang w:val="ru-RU"/>
              </w:rPr>
              <w:t>Установка панелей перекрытия площадью до 10 м</w:t>
            </w:r>
            <w:r w:rsidRPr="0018554F">
              <w:rPr>
                <w:sz w:val="16"/>
                <w:vertAlign w:val="superscript"/>
                <w:lang w:val="ru-RU"/>
              </w:rPr>
              <w:t>2</w:t>
            </w:r>
            <w:r w:rsidRPr="0018554F">
              <w:rPr>
                <w:sz w:val="16"/>
                <w:lang w:val="ru-RU"/>
              </w:rPr>
              <w:t xml:space="preserve"> с опиранием на две стороны при наибольшей массе монтажных элементов до 5 т и высоте здания до 30 м, шт.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3,09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1,39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1,06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0,38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494,4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222,1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169,6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60,8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2,29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60,8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366,4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78,4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ССЦМ 998</w:t>
            </w:r>
          </w:p>
        </w:tc>
        <w:tc>
          <w:tcPr>
            <w:tcW w:w="2625" w:type="dxa"/>
          </w:tcPr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Конструкции сборные – 1 шт.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72,99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4"/>
              </w:rPr>
            </w:pPr>
            <w:r>
              <w:rPr>
                <w:sz w:val="14"/>
              </w:rPr>
              <w:t>11679,2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26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7-477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lang w:val="ru-RU"/>
              </w:rPr>
            </w:pPr>
            <w:r w:rsidRPr="0018554F">
              <w:rPr>
                <w:sz w:val="16"/>
                <w:lang w:val="ru-RU"/>
              </w:rPr>
              <w:t>Установка панелей типа ТТ площадью до 40 м</w:t>
            </w:r>
            <w:r w:rsidRPr="0018554F">
              <w:rPr>
                <w:sz w:val="16"/>
                <w:vertAlign w:val="superscript"/>
                <w:lang w:val="ru-RU"/>
              </w:rPr>
              <w:t>2</w:t>
            </w:r>
            <w:r w:rsidRPr="0018554F">
              <w:rPr>
                <w:sz w:val="16"/>
                <w:lang w:val="ru-RU"/>
              </w:rPr>
              <w:t>, шт.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144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10,9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3,54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4,85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1,72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1569,6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509,8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698,4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247,7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5,73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2,22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825,1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319,7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ССЦМ 470</w:t>
            </w:r>
          </w:p>
        </w:tc>
        <w:tc>
          <w:tcPr>
            <w:tcW w:w="2625" w:type="dxa"/>
          </w:tcPr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Конструкции сборные – 1 шт.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144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676,1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4"/>
              </w:rPr>
            </w:pPr>
            <w:r>
              <w:rPr>
                <w:sz w:val="14"/>
              </w:rPr>
              <w:t>97358,4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7-476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lang w:val="ru-RU"/>
              </w:rPr>
            </w:pPr>
            <w:r w:rsidRPr="0018554F">
              <w:rPr>
                <w:sz w:val="16"/>
                <w:lang w:val="ru-RU"/>
              </w:rPr>
              <w:t>Установка панелей типа ТТ площадью до 30 м</w:t>
            </w:r>
            <w:r w:rsidRPr="0018554F">
              <w:rPr>
                <w:sz w:val="16"/>
                <w:vertAlign w:val="superscript"/>
                <w:lang w:val="ru-RU"/>
              </w:rPr>
              <w:t>2</w:t>
            </w:r>
            <w:r w:rsidRPr="0018554F">
              <w:rPr>
                <w:sz w:val="16"/>
                <w:lang w:val="ru-RU"/>
              </w:rPr>
              <w:t>, шт.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8,99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2,93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3,94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1,41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35,96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11,72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15,76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5,64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  <w:u w:val="single"/>
              </w:rPr>
              <w:t>4,77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1,82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19,08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7,28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ССЦМ 462</w:t>
            </w:r>
          </w:p>
        </w:tc>
        <w:tc>
          <w:tcPr>
            <w:tcW w:w="2625" w:type="dxa"/>
          </w:tcPr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Конструкции сборные – 1 шт.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630,1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2520,4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7-475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lang w:val="ru-RU"/>
              </w:rPr>
            </w:pPr>
            <w:r w:rsidRPr="0018554F">
              <w:rPr>
                <w:sz w:val="16"/>
                <w:lang w:val="ru-RU"/>
              </w:rPr>
              <w:t>Установка панелей типа ТТ площадью до 25 м</w:t>
            </w:r>
            <w:r w:rsidRPr="0018554F">
              <w:rPr>
                <w:sz w:val="16"/>
                <w:vertAlign w:val="superscript"/>
                <w:lang w:val="ru-RU"/>
              </w:rPr>
              <w:t>2</w:t>
            </w:r>
            <w:r w:rsidRPr="0018554F">
              <w:rPr>
                <w:sz w:val="16"/>
                <w:lang w:val="ru-RU"/>
              </w:rPr>
              <w:t>, шт.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8,43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2,78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3,33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3,94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59,01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19,46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23,31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27,58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4,51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5,08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31,57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35,56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ССЦМ 462</w:t>
            </w:r>
          </w:p>
        </w:tc>
        <w:tc>
          <w:tcPr>
            <w:tcW w:w="2625" w:type="dxa"/>
          </w:tcPr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Конструкции сборные – 1 шт.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558,3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3908,1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7-424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lang w:val="ru-RU"/>
              </w:rPr>
            </w:pPr>
            <w:r w:rsidRPr="0018554F">
              <w:rPr>
                <w:sz w:val="16"/>
                <w:lang w:val="ru-RU"/>
              </w:rPr>
              <w:t>Укладка балок перекрытий массой ло 1 т при наибольшей массе монтажных элементов до 5 т и высоте здания до 30 м, шт.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1,44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0,65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0,79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46,08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20,8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25,28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9,6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1,1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0,39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  <w:u w:val="single"/>
              </w:rPr>
              <w:t>35,2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12,48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ССЦМ 403</w:t>
            </w:r>
          </w:p>
        </w:tc>
        <w:tc>
          <w:tcPr>
            <w:tcW w:w="2625" w:type="dxa"/>
          </w:tcPr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Конструкции сборные – 1 шт.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59,4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1900,8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7-502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lang w:val="ru-RU"/>
              </w:rPr>
            </w:pPr>
            <w:r w:rsidRPr="0018554F">
              <w:rPr>
                <w:sz w:val="16"/>
                <w:lang w:val="ru-RU"/>
              </w:rPr>
              <w:t>Укладка лестничных площадок массой более 1 т при наибольшей массе монтажных элементов до 5 т и высоте здания до 30 м, шт.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3,32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1,35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1,92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0,73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39,84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16,2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23,04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8,76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2,28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0,94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37,36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11,28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4"/>
              </w:rPr>
            </w:pPr>
            <w:r>
              <w:rPr>
                <w:sz w:val="14"/>
              </w:rPr>
              <w:t>ССЦМ 1062</w:t>
            </w:r>
          </w:p>
        </w:tc>
        <w:tc>
          <w:tcPr>
            <w:tcW w:w="2625" w:type="dxa"/>
          </w:tcPr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Конструкции сборные – 1 шт.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67,77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813,24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7-506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lang w:val="ru-RU"/>
              </w:rPr>
            </w:pPr>
            <w:r w:rsidRPr="0018554F">
              <w:rPr>
                <w:sz w:val="16"/>
                <w:lang w:val="ru-RU"/>
              </w:rPr>
              <w:t>Укладка лестничных маршей массой более 1 т при наибольшей массе монтажных элементов до 5 т и высоте здания до 30 м, шт.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3,11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1,24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1,87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0,71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49,76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19,84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29,92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11,36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2,13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0,91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34,08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14,56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4"/>
              </w:rPr>
            </w:pPr>
            <w:r>
              <w:rPr>
                <w:sz w:val="14"/>
              </w:rPr>
              <w:t>ССЦМ 1061</w:t>
            </w:r>
          </w:p>
        </w:tc>
        <w:tc>
          <w:tcPr>
            <w:tcW w:w="2625" w:type="dxa"/>
          </w:tcPr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Конструкции сборные – 1 шт.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59,53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952,48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7-241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lang w:val="ru-RU"/>
              </w:rPr>
            </w:pPr>
            <w:r w:rsidRPr="0018554F">
              <w:rPr>
                <w:sz w:val="16"/>
                <w:lang w:val="ru-RU"/>
              </w:rPr>
              <w:t>Укладка плит покрытия площадью до 10 м</w:t>
            </w:r>
            <w:r w:rsidRPr="0018554F">
              <w:rPr>
                <w:sz w:val="16"/>
                <w:vertAlign w:val="superscript"/>
                <w:lang w:val="ru-RU"/>
              </w:rPr>
              <w:t>2</w:t>
            </w:r>
            <w:r w:rsidRPr="0018554F">
              <w:rPr>
                <w:sz w:val="16"/>
                <w:lang w:val="ru-RU"/>
              </w:rPr>
              <w:t xml:space="preserve"> при наибольшей массе монтаж-ных элементов до 5 т и высоте здания до 30 м, шт.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2,93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1,22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1,26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0,45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210,9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87,84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90,72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32,4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2,08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0,58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149,8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41,76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4"/>
              </w:rPr>
            </w:pPr>
            <w:r>
              <w:rPr>
                <w:sz w:val="14"/>
              </w:rPr>
              <w:t>ССЦМ 1004</w:t>
            </w:r>
          </w:p>
        </w:tc>
        <w:tc>
          <w:tcPr>
            <w:tcW w:w="2625" w:type="dxa"/>
          </w:tcPr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Конструкции сборные – 1 шт.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4"/>
              </w:rPr>
            </w:pPr>
            <w:r>
              <w:rPr>
                <w:sz w:val="14"/>
              </w:rPr>
              <w:t>10821,6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ССЦМ 65</w:t>
            </w:r>
          </w:p>
        </w:tc>
        <w:tc>
          <w:tcPr>
            <w:tcW w:w="2625" w:type="dxa"/>
          </w:tcPr>
          <w:p w:rsidR="0018554F" w:rsidRDefault="0018554F" w:rsidP="00BE5E5D">
            <w:pPr>
              <w:rPr>
                <w:sz w:val="16"/>
                <w:vertAlign w:val="superscript"/>
              </w:rPr>
            </w:pPr>
            <w:r>
              <w:rPr>
                <w:sz w:val="16"/>
              </w:rPr>
              <w:t>Бетон марки М150 – 0,0053 м</w:t>
            </w:r>
            <w:r>
              <w:rPr>
                <w:sz w:val="16"/>
                <w:vertAlign w:val="superscript"/>
              </w:rPr>
              <w:t>3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0,382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30,2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1152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7-139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lang w:val="ru-RU"/>
              </w:rPr>
            </w:pPr>
            <w:r w:rsidRPr="0018554F">
              <w:rPr>
                <w:sz w:val="16"/>
                <w:lang w:val="ru-RU"/>
              </w:rPr>
              <w:t>Укладка белок покрытия пролетом до 6 м, массой до 3 т при длине покры-тия до 6 м и высоте здания до 25 м, шт.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10,2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4,04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5,25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1,93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81,6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32,32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42,0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15,44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5,95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2,49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47,6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19,92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ССЦМ 403</w:t>
            </w:r>
          </w:p>
        </w:tc>
        <w:tc>
          <w:tcPr>
            <w:tcW w:w="2625" w:type="dxa"/>
          </w:tcPr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Конструкции сборные – 1 шт.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59,4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475,2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7-145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lang w:val="ru-RU"/>
              </w:rPr>
            </w:pPr>
            <w:r w:rsidRPr="0018554F">
              <w:rPr>
                <w:sz w:val="16"/>
                <w:lang w:val="ru-RU"/>
              </w:rPr>
              <w:t>Укладка балок покрытия (опорное и фонарное кольцо купола) пролетом до 12 м, массой до 10 т при длине плит покрытия до 12 м и высоте здания до 30 м, шт.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13,8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4,95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8,58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3,16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317,4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113,8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197,3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72,68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7,56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4,08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173,9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93,84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ССЦМ 415</w:t>
            </w:r>
          </w:p>
        </w:tc>
        <w:tc>
          <w:tcPr>
            <w:tcW w:w="2625" w:type="dxa"/>
          </w:tcPr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Конструкции сборные – 1 шт.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90,9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2090,7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7-472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lang w:val="ru-RU"/>
              </w:rPr>
            </w:pPr>
            <w:r w:rsidRPr="0018554F">
              <w:rPr>
                <w:sz w:val="16"/>
                <w:lang w:val="ru-RU"/>
              </w:rPr>
              <w:t>Установка ребристых панелей покры-тия площадью до 15 м</w:t>
            </w:r>
            <w:r w:rsidRPr="0018554F">
              <w:rPr>
                <w:sz w:val="16"/>
                <w:vertAlign w:val="superscript"/>
                <w:lang w:val="ru-RU"/>
              </w:rPr>
              <w:t>2</w:t>
            </w:r>
            <w:r w:rsidRPr="0018554F">
              <w:rPr>
                <w:sz w:val="16"/>
                <w:lang w:val="ru-RU"/>
              </w:rPr>
              <w:t xml:space="preserve"> при наиболь-шей массе монтажных элементов до 5 т и высоте здания до 30 м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2,2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0,87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1,28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0,48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13,86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54,81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80,64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30,24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1,5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0,62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94,5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39,06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ССЦМ 535</w:t>
            </w:r>
          </w:p>
        </w:tc>
        <w:tc>
          <w:tcPr>
            <w:tcW w:w="2625" w:type="dxa"/>
          </w:tcPr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Конструкции сборные – 1 шт.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14,8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9957,4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2625" w:type="dxa"/>
          </w:tcPr>
          <w:p w:rsidR="0018554F" w:rsidRDefault="0018554F" w:rsidP="00BE5E5D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5. Устройство монолитных железобетонных конструкций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6-75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vertAlign w:val="superscript"/>
                <w:lang w:val="ru-RU"/>
              </w:rPr>
            </w:pPr>
            <w:r w:rsidRPr="0018554F">
              <w:rPr>
                <w:sz w:val="16"/>
                <w:lang w:val="ru-RU"/>
              </w:rPr>
              <w:t>Устройство безбалочных перекрытий толщиной более 200 мм длиной до      6 м, м</w:t>
            </w:r>
            <w:r w:rsidRPr="0018554F">
              <w:rPr>
                <w:sz w:val="16"/>
                <w:vertAlign w:val="superscript"/>
                <w:lang w:val="ru-RU"/>
              </w:rPr>
              <w:t>3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143,2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8,72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3,24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0,73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0,22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1248,7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463,9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104,5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31,5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5,91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0,28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846,3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40,1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ССЦМ 64</w:t>
            </w:r>
          </w:p>
        </w:tc>
        <w:tc>
          <w:tcPr>
            <w:tcW w:w="2625" w:type="dxa"/>
          </w:tcPr>
          <w:p w:rsidR="0018554F" w:rsidRDefault="0018554F" w:rsidP="00BE5E5D">
            <w:pPr>
              <w:rPr>
                <w:sz w:val="16"/>
                <w:vertAlign w:val="superscript"/>
              </w:rPr>
            </w:pPr>
            <w:r>
              <w:rPr>
                <w:sz w:val="16"/>
              </w:rPr>
              <w:t>Бетон марки – 1,015 м</w:t>
            </w:r>
            <w:r>
              <w:rPr>
                <w:sz w:val="16"/>
                <w:vertAlign w:val="superscript"/>
              </w:rPr>
              <w:t>3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4"/>
              </w:rPr>
            </w:pPr>
            <w:r>
              <w:rPr>
                <w:sz w:val="14"/>
              </w:rPr>
              <w:t>145,4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29,1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4"/>
              </w:rPr>
            </w:pPr>
            <w:r>
              <w:rPr>
                <w:sz w:val="14"/>
              </w:rPr>
              <w:t>4229,69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IV-4-82</w:t>
            </w:r>
          </w:p>
        </w:tc>
        <w:tc>
          <w:tcPr>
            <w:tcW w:w="2625" w:type="dxa"/>
          </w:tcPr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Арматура – т по проекту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14,3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172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2459,6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6-176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vertAlign w:val="superscript"/>
                <w:lang w:val="ru-RU"/>
              </w:rPr>
            </w:pPr>
            <w:r w:rsidRPr="0018554F">
              <w:rPr>
                <w:sz w:val="16"/>
                <w:lang w:val="ru-RU"/>
              </w:rPr>
              <w:t>Устройство безбалочных перекрытий толщиной более 200 мм длиной свыше 6 м, м</w:t>
            </w:r>
            <w:r w:rsidRPr="0018554F">
              <w:rPr>
                <w:sz w:val="16"/>
                <w:vertAlign w:val="superscript"/>
                <w:lang w:val="ru-RU"/>
              </w:rPr>
              <w:t>3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137,5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11,2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5,7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0,77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0,23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10,2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0,29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ССЦМ 64</w:t>
            </w:r>
          </w:p>
        </w:tc>
        <w:tc>
          <w:tcPr>
            <w:tcW w:w="2625" w:type="dxa"/>
          </w:tcPr>
          <w:p w:rsidR="0018554F" w:rsidRDefault="0018554F" w:rsidP="00BE5E5D">
            <w:pPr>
              <w:rPr>
                <w:sz w:val="16"/>
                <w:vertAlign w:val="superscript"/>
              </w:rPr>
            </w:pPr>
            <w:r>
              <w:rPr>
                <w:sz w:val="16"/>
              </w:rPr>
              <w:t>Бетон марки – 1,015 м</w:t>
            </w:r>
            <w:r>
              <w:rPr>
                <w:sz w:val="16"/>
                <w:vertAlign w:val="superscript"/>
              </w:rPr>
              <w:t>3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4"/>
              </w:rPr>
            </w:pPr>
            <w:r>
              <w:rPr>
                <w:sz w:val="14"/>
              </w:rPr>
              <w:t>139,6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29,1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4061,2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IV-4-82</w:t>
            </w:r>
          </w:p>
        </w:tc>
        <w:tc>
          <w:tcPr>
            <w:tcW w:w="2625" w:type="dxa"/>
          </w:tcPr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Арматура – т по проекту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13,8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172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2373,6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2625" w:type="dxa"/>
          </w:tcPr>
          <w:p w:rsidR="0018554F" w:rsidRDefault="0018554F" w:rsidP="00BE5E5D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6. Устройство кровли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12-36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lang w:val="ru-RU"/>
              </w:rPr>
            </w:pPr>
            <w:r w:rsidRPr="0018554F">
              <w:rPr>
                <w:sz w:val="16"/>
                <w:lang w:val="ru-RU"/>
              </w:rPr>
              <w:t>Устройство кровли из направляемого материала УНИФЛЕКС ЭКП 4.0, 100 м</w:t>
            </w:r>
            <w:r w:rsidRPr="0018554F">
              <w:rPr>
                <w:sz w:val="16"/>
                <w:vertAlign w:val="superscript"/>
                <w:lang w:val="ru-RU"/>
              </w:rPr>
              <w:t>2</w:t>
            </w:r>
            <w:r w:rsidRPr="0018554F">
              <w:rPr>
                <w:sz w:val="16"/>
                <w:lang w:val="ru-RU"/>
              </w:rPr>
              <w:t xml:space="preserve"> кровли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29,3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18,9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5,21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1,56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5918,6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553,8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152,6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45,71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28,5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2,01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835,0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58,89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12-284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vertAlign w:val="superscript"/>
                <w:lang w:val="ru-RU"/>
              </w:rPr>
            </w:pPr>
            <w:r w:rsidRPr="0018554F">
              <w:rPr>
                <w:sz w:val="16"/>
                <w:lang w:val="ru-RU"/>
              </w:rPr>
              <w:t>Утепление покрытия плитами      ППЖ-200 в один слой, 100 м</w:t>
            </w:r>
            <w:r w:rsidRPr="0018554F">
              <w:rPr>
                <w:sz w:val="16"/>
                <w:vertAlign w:val="superscript"/>
                <w:lang w:val="ru-RU"/>
              </w:rPr>
              <w:t>2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29,3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54,7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28,4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4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1,2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1602,7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832,1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117,2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35,16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48,2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1,55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1412,3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45,41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IV-4-82</w:t>
            </w:r>
          </w:p>
        </w:tc>
        <w:tc>
          <w:tcPr>
            <w:tcW w:w="2625" w:type="dxa"/>
          </w:tcPr>
          <w:p w:rsidR="0018554F" w:rsidRDefault="0018554F" w:rsidP="00BE5E5D">
            <w:pPr>
              <w:rPr>
                <w:sz w:val="16"/>
                <w:vertAlign w:val="superscript"/>
              </w:rPr>
            </w:pPr>
            <w:r>
              <w:rPr>
                <w:sz w:val="16"/>
              </w:rPr>
              <w:t>Плиты теплоизоляционные – 103 м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2"/>
              </w:rPr>
            </w:pPr>
            <w:r>
              <w:rPr>
                <w:sz w:val="12"/>
              </w:rPr>
              <w:t>3017,9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3,77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11377,48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12-285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vertAlign w:val="superscript"/>
                <w:lang w:val="ru-RU"/>
              </w:rPr>
            </w:pPr>
            <w:r w:rsidRPr="0018554F">
              <w:rPr>
                <w:sz w:val="16"/>
                <w:lang w:val="ru-RU"/>
              </w:rPr>
              <w:t>Добавлять на каждый последующий слой утепления покрытия, 100 м</w:t>
            </w:r>
            <w:r w:rsidRPr="0018554F">
              <w:rPr>
                <w:sz w:val="16"/>
                <w:vertAlign w:val="superscript"/>
                <w:lang w:val="ru-RU"/>
              </w:rPr>
              <w:t>2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29,3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77,2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38,8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4,18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1,26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2261,9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1136,8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122,5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36,92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65,2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1,62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  <w:u w:val="single"/>
              </w:rPr>
              <w:t>1910,4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47,47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IV-4-82</w:t>
            </w:r>
          </w:p>
        </w:tc>
        <w:tc>
          <w:tcPr>
            <w:tcW w:w="2625" w:type="dxa"/>
          </w:tcPr>
          <w:p w:rsidR="0018554F" w:rsidRDefault="0018554F" w:rsidP="00BE5E5D">
            <w:pPr>
              <w:rPr>
                <w:sz w:val="16"/>
                <w:vertAlign w:val="superscript"/>
              </w:rPr>
            </w:pPr>
            <w:r>
              <w:rPr>
                <w:sz w:val="16"/>
              </w:rPr>
              <w:t>Плиты теплоизоляционные – 103 м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2"/>
              </w:rPr>
            </w:pPr>
            <w:r>
              <w:rPr>
                <w:sz w:val="12"/>
              </w:rPr>
              <w:t>3017,9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7,53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4"/>
              </w:rPr>
            </w:pPr>
            <w:r>
              <w:rPr>
                <w:sz w:val="14"/>
              </w:rPr>
              <w:t>22754,9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12-289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vertAlign w:val="superscript"/>
                <w:lang w:val="ru-RU"/>
              </w:rPr>
            </w:pPr>
            <w:r w:rsidRPr="0018554F">
              <w:rPr>
                <w:sz w:val="16"/>
                <w:lang w:val="ru-RU"/>
              </w:rPr>
              <w:t xml:space="preserve">Устройство оклеечной </w:t>
            </w:r>
            <w:r w:rsidRPr="0018554F">
              <w:rPr>
                <w:sz w:val="16"/>
                <w:lang w:val="ru-RU"/>
              </w:rPr>
              <w:lastRenderedPageBreak/>
              <w:t>пароизоляции в один слой на битумной пластике,    100 м</w:t>
            </w:r>
            <w:r w:rsidRPr="0018554F">
              <w:rPr>
                <w:sz w:val="16"/>
                <w:vertAlign w:val="superscript"/>
                <w:lang w:val="ru-RU"/>
              </w:rPr>
              <w:t>2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29,3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49,9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10,7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1,3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0,39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1462,1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313,5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38,09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11,43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lastRenderedPageBreak/>
              <w:t>18,9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0,50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lastRenderedPageBreak/>
              <w:t>553,8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14,65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42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9-24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lang w:val="ru-RU"/>
              </w:rPr>
            </w:pPr>
            <w:r w:rsidRPr="0018554F">
              <w:rPr>
                <w:sz w:val="16"/>
                <w:lang w:val="ru-RU"/>
              </w:rPr>
              <w:t xml:space="preserve">Устройство кровли из метало-пласти-ковых листов </w:t>
            </w:r>
            <w:r>
              <w:rPr>
                <w:sz w:val="16"/>
              </w:rPr>
              <w:t>ALUKOBOND</w:t>
            </w:r>
            <w:r w:rsidRPr="0018554F">
              <w:rPr>
                <w:sz w:val="16"/>
                <w:lang w:val="ru-RU"/>
              </w:rPr>
              <w:t>, 100 м</w:t>
            </w:r>
            <w:r w:rsidRPr="0018554F">
              <w:rPr>
                <w:sz w:val="16"/>
                <w:vertAlign w:val="superscript"/>
                <w:lang w:val="ru-RU"/>
              </w:rPr>
              <w:t>2</w:t>
            </w:r>
            <w:r w:rsidRPr="0018554F">
              <w:rPr>
                <w:sz w:val="16"/>
                <w:lang w:val="ru-RU"/>
              </w:rPr>
              <w:t xml:space="preserve"> кровли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7,74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39,8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18,1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15,3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5,13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308,05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140,1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118,4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39,71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31,4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6,62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243,1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51,24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IV-4-82</w:t>
            </w:r>
          </w:p>
        </w:tc>
        <w:tc>
          <w:tcPr>
            <w:tcW w:w="2625" w:type="dxa"/>
          </w:tcPr>
          <w:p w:rsidR="0018554F" w:rsidRDefault="0018554F" w:rsidP="00BE5E5D">
            <w:pPr>
              <w:rPr>
                <w:sz w:val="16"/>
              </w:rPr>
            </w:pPr>
            <w:r>
              <w:rPr>
                <w:sz w:val="16"/>
              </w:rPr>
              <w:t>Метало-пластиковые листы, т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4"/>
              </w:rPr>
            </w:pPr>
            <w:r>
              <w:rPr>
                <w:sz w:val="14"/>
              </w:rPr>
              <w:t>15,48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333,3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5159,9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12-284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vertAlign w:val="superscript"/>
                <w:lang w:val="ru-RU"/>
              </w:rPr>
            </w:pPr>
            <w:r w:rsidRPr="0018554F">
              <w:rPr>
                <w:sz w:val="16"/>
                <w:lang w:val="ru-RU"/>
              </w:rPr>
              <w:t>Утепление покрытия листом ППЖ-200 в один слой, 100 м</w:t>
            </w:r>
            <w:r w:rsidRPr="0018554F">
              <w:rPr>
                <w:sz w:val="16"/>
                <w:vertAlign w:val="superscript"/>
                <w:lang w:val="ru-RU"/>
              </w:rPr>
              <w:t>2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7,74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54,7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28,4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4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1,2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423,4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219,8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30,96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9,29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48,2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1,55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373,1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11,99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IV-4-82</w:t>
            </w:r>
          </w:p>
        </w:tc>
        <w:tc>
          <w:tcPr>
            <w:tcW w:w="2625" w:type="dxa"/>
          </w:tcPr>
          <w:p w:rsidR="0018554F" w:rsidRDefault="0018554F" w:rsidP="00BE5E5D">
            <w:pPr>
              <w:rPr>
                <w:sz w:val="16"/>
                <w:vertAlign w:val="superscript"/>
              </w:rPr>
            </w:pPr>
            <w:r>
              <w:rPr>
                <w:sz w:val="16"/>
              </w:rPr>
              <w:t>Плиты теплоизоляционные – 103 м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2"/>
              </w:rPr>
            </w:pPr>
            <w:r>
              <w:rPr>
                <w:sz w:val="12"/>
              </w:rPr>
              <w:t>797,22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3,77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4"/>
              </w:rPr>
            </w:pPr>
            <w:r>
              <w:rPr>
                <w:sz w:val="14"/>
              </w:rPr>
              <w:t>3005,52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12-285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vertAlign w:val="superscript"/>
                <w:lang w:val="ru-RU"/>
              </w:rPr>
            </w:pPr>
            <w:r w:rsidRPr="0018554F">
              <w:rPr>
                <w:sz w:val="16"/>
                <w:lang w:val="ru-RU"/>
              </w:rPr>
              <w:t>Добавлять на каждый последующий слой утепления покрытия, 100 м</w:t>
            </w:r>
            <w:r w:rsidRPr="0018554F">
              <w:rPr>
                <w:sz w:val="16"/>
                <w:vertAlign w:val="superscript"/>
                <w:lang w:val="ru-RU"/>
              </w:rPr>
              <w:t>2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7,74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7,2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38,8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4,18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1,26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597,5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300,3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32,35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9,752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65,2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1,62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  <w:u w:val="single"/>
              </w:rPr>
              <w:t>504,6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12,54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IV-4-82</w:t>
            </w:r>
          </w:p>
        </w:tc>
        <w:tc>
          <w:tcPr>
            <w:tcW w:w="2625" w:type="dxa"/>
          </w:tcPr>
          <w:p w:rsidR="0018554F" w:rsidRDefault="0018554F" w:rsidP="00BE5E5D">
            <w:pPr>
              <w:rPr>
                <w:sz w:val="16"/>
                <w:vertAlign w:val="superscript"/>
              </w:rPr>
            </w:pPr>
            <w:r>
              <w:rPr>
                <w:sz w:val="16"/>
              </w:rPr>
              <w:t>Плиты теплоизоляционные – 103 м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2"/>
              </w:rPr>
            </w:pPr>
            <w:r>
              <w:rPr>
                <w:sz w:val="12"/>
              </w:rPr>
              <w:t>797,22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7,53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4"/>
              </w:rPr>
            </w:pPr>
            <w:r>
              <w:rPr>
                <w:sz w:val="14"/>
              </w:rPr>
              <w:t>6011,04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12-289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vertAlign w:val="superscript"/>
                <w:lang w:val="ru-RU"/>
              </w:rPr>
            </w:pPr>
            <w:r w:rsidRPr="0018554F">
              <w:rPr>
                <w:sz w:val="16"/>
                <w:lang w:val="ru-RU"/>
              </w:rPr>
              <w:t>Устройство оклеечной пароизоляции в один слой на битумной мастике,      100 м</w:t>
            </w:r>
            <w:r w:rsidRPr="0018554F">
              <w:rPr>
                <w:sz w:val="16"/>
                <w:vertAlign w:val="superscript"/>
                <w:lang w:val="ru-RU"/>
              </w:rPr>
              <w:t>2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7,74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49,9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10,7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1,3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0,39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386,2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82,82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10,06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3,019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18,9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0,50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146,29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3,87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2625" w:type="dxa"/>
          </w:tcPr>
          <w:p w:rsidR="0018554F" w:rsidRDefault="0018554F" w:rsidP="00BE5E5D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7. Устройство полов</w:t>
            </w:r>
          </w:p>
        </w:tc>
        <w:tc>
          <w:tcPr>
            <w:tcW w:w="656" w:type="dxa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649" w:type="dxa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639" w:type="dxa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673" w:type="dxa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695" w:type="dxa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11-2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lang w:val="ru-RU"/>
              </w:rPr>
            </w:pPr>
            <w:r w:rsidRPr="0018554F">
              <w:rPr>
                <w:sz w:val="16"/>
                <w:lang w:val="ru-RU"/>
              </w:rPr>
              <w:t>Уплотнение грунта щебнем, 100 м</w:t>
            </w:r>
            <w:r w:rsidRPr="0018554F">
              <w:rPr>
                <w:sz w:val="16"/>
                <w:vertAlign w:val="superscript"/>
                <w:lang w:val="ru-RU"/>
              </w:rPr>
              <w:t>2</w:t>
            </w:r>
            <w:r w:rsidRPr="0018554F">
              <w:rPr>
                <w:sz w:val="16"/>
                <w:lang w:val="ru-RU"/>
              </w:rPr>
              <w:t xml:space="preserve"> уплотнения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40,03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4,58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3,57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0,99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183,3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142,9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39,63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12,0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7,19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0,387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287,81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15,492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ССЦМ 14</w:t>
            </w:r>
          </w:p>
        </w:tc>
        <w:tc>
          <w:tcPr>
            <w:tcW w:w="2625" w:type="dxa"/>
          </w:tcPr>
          <w:p w:rsidR="0018554F" w:rsidRDefault="0018554F" w:rsidP="00BE5E5D">
            <w:pPr>
              <w:rPr>
                <w:sz w:val="16"/>
                <w:vertAlign w:val="superscript"/>
              </w:rPr>
            </w:pPr>
            <w:r>
              <w:rPr>
                <w:sz w:val="16"/>
              </w:rPr>
              <w:t>Щебень – 4,08 м</w:t>
            </w:r>
            <w:r>
              <w:rPr>
                <w:sz w:val="16"/>
                <w:vertAlign w:val="superscript"/>
              </w:rPr>
              <w:t>3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163,32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13,5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4"/>
              </w:rPr>
            </w:pPr>
            <w:r>
              <w:rPr>
                <w:sz w:val="14"/>
              </w:rPr>
              <w:t>2204,82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11-11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lang w:val="ru-RU"/>
              </w:rPr>
            </w:pPr>
            <w:r w:rsidRPr="0018554F">
              <w:rPr>
                <w:sz w:val="16"/>
                <w:lang w:val="ru-RU"/>
              </w:rPr>
              <w:t>Устройство подстилающих бетонных слоев, 1 м</w:t>
            </w:r>
            <w:r w:rsidRPr="0018554F">
              <w:rPr>
                <w:sz w:val="16"/>
                <w:vertAlign w:val="superscript"/>
                <w:lang w:val="ru-RU"/>
              </w:rPr>
              <w:t>3</w:t>
            </w:r>
            <w:r w:rsidRPr="0018554F">
              <w:rPr>
                <w:sz w:val="16"/>
                <w:lang w:val="ru-RU"/>
              </w:rPr>
              <w:t xml:space="preserve"> подстилающего слоя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32,02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2,5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1,62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80,05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51,87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0,88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2,089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28,18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66,89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ССЦМ 64</w:t>
            </w:r>
          </w:p>
        </w:tc>
        <w:tc>
          <w:tcPr>
            <w:tcW w:w="2625" w:type="dxa"/>
          </w:tcPr>
          <w:p w:rsidR="0018554F" w:rsidRDefault="0018554F" w:rsidP="00BE5E5D">
            <w:pPr>
              <w:rPr>
                <w:sz w:val="16"/>
                <w:vertAlign w:val="superscript"/>
              </w:rPr>
            </w:pPr>
            <w:r>
              <w:rPr>
                <w:sz w:val="16"/>
              </w:rPr>
              <w:t>Бетон класса В7,5 – 1,02 м</w:t>
            </w:r>
            <w:r>
              <w:rPr>
                <w:sz w:val="16"/>
                <w:vertAlign w:val="superscript"/>
              </w:rPr>
              <w:t>3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32,66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29,1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950,41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11-16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vertAlign w:val="superscript"/>
                <w:lang w:val="ru-RU"/>
              </w:rPr>
            </w:pPr>
            <w:r w:rsidRPr="0018554F">
              <w:rPr>
                <w:sz w:val="16"/>
                <w:lang w:val="ru-RU"/>
              </w:rPr>
              <w:t>Устройство гидроизоляции из гидроизола, 100 м</w:t>
            </w:r>
            <w:r w:rsidRPr="0018554F">
              <w:rPr>
                <w:sz w:val="16"/>
                <w:vertAlign w:val="superscript"/>
                <w:lang w:val="ru-RU"/>
              </w:rPr>
              <w:t>2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10,7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118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33,4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6,94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2,08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1262,6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357,4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74,26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22,26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46,9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2,68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501,8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28,68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11-55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vertAlign w:val="superscript"/>
                <w:lang w:val="ru-RU"/>
              </w:rPr>
            </w:pPr>
            <w:r w:rsidRPr="0018554F">
              <w:rPr>
                <w:sz w:val="16"/>
                <w:lang w:val="ru-RU"/>
              </w:rPr>
              <w:t>Устройство цементной стяжки толщиной 20 мм, 100 м</w:t>
            </w:r>
            <w:r w:rsidRPr="0018554F">
              <w:rPr>
                <w:sz w:val="16"/>
                <w:vertAlign w:val="superscript"/>
                <w:lang w:val="ru-RU"/>
              </w:rPr>
              <w:t>2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13,5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17,2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9,88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0,95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0,28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232,2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133,4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12,82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3,78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18,8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0,36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253,8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4,86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ССЦМ 120</w:t>
            </w:r>
          </w:p>
        </w:tc>
        <w:tc>
          <w:tcPr>
            <w:tcW w:w="2625" w:type="dxa"/>
          </w:tcPr>
          <w:p w:rsidR="0018554F" w:rsidRDefault="0018554F" w:rsidP="00BE5E5D">
            <w:pPr>
              <w:rPr>
                <w:sz w:val="16"/>
                <w:vertAlign w:val="superscript"/>
              </w:rPr>
            </w:pPr>
            <w:r>
              <w:rPr>
                <w:sz w:val="16"/>
              </w:rPr>
              <w:t>Раствор цементный М150 – 0,51 м</w:t>
            </w:r>
            <w:r>
              <w:rPr>
                <w:sz w:val="16"/>
                <w:vertAlign w:val="superscript"/>
              </w:rPr>
              <w:t>3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27,54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27,5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757,35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11-56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vertAlign w:val="superscript"/>
                <w:lang w:val="ru-RU"/>
              </w:rPr>
            </w:pPr>
            <w:r w:rsidRPr="0018554F">
              <w:rPr>
                <w:sz w:val="16"/>
                <w:lang w:val="ru-RU"/>
              </w:rPr>
              <w:t>Добавлять на каждые последующие    5 мм, 100 м</w:t>
            </w:r>
            <w:r w:rsidRPr="0018554F">
              <w:rPr>
                <w:sz w:val="16"/>
                <w:vertAlign w:val="superscript"/>
                <w:lang w:val="ru-RU"/>
              </w:rPr>
              <w:t>2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13,5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1,56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0,64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0,92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0,28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21,06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8,64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12,42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3,78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1,36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0,36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18,36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4,86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ССЦМ 120</w:t>
            </w:r>
          </w:p>
        </w:tc>
        <w:tc>
          <w:tcPr>
            <w:tcW w:w="2625" w:type="dxa"/>
          </w:tcPr>
          <w:p w:rsidR="0018554F" w:rsidRDefault="0018554F" w:rsidP="00BE5E5D">
            <w:pPr>
              <w:rPr>
                <w:sz w:val="16"/>
                <w:vertAlign w:val="superscript"/>
              </w:rPr>
            </w:pPr>
            <w:r>
              <w:rPr>
                <w:sz w:val="16"/>
              </w:rPr>
              <w:t>Раствор цементный М150 – 0,51 м</w:t>
            </w:r>
            <w:r>
              <w:rPr>
                <w:sz w:val="16"/>
                <w:vertAlign w:val="superscript"/>
              </w:rPr>
              <w:t>3</w:t>
            </w:r>
          </w:p>
        </w:tc>
        <w:tc>
          <w:tcPr>
            <w:tcW w:w="656" w:type="dxa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6,89</w:t>
            </w:r>
          </w:p>
        </w:tc>
        <w:tc>
          <w:tcPr>
            <w:tcW w:w="649" w:type="dxa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27,5</w:t>
            </w:r>
          </w:p>
        </w:tc>
        <w:tc>
          <w:tcPr>
            <w:tcW w:w="639" w:type="dxa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189,48</w:t>
            </w:r>
          </w:p>
        </w:tc>
        <w:tc>
          <w:tcPr>
            <w:tcW w:w="673" w:type="dxa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695" w:type="dxa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11-72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vertAlign w:val="superscript"/>
                <w:lang w:val="ru-RU"/>
              </w:rPr>
            </w:pPr>
            <w:r w:rsidRPr="0018554F">
              <w:rPr>
                <w:sz w:val="16"/>
                <w:lang w:val="ru-RU"/>
              </w:rPr>
              <w:t>Устройство мозаично-бетонных покрытий толщиной 20 мм, 100 м</w:t>
            </w:r>
            <w:r w:rsidRPr="0018554F">
              <w:rPr>
                <w:sz w:val="16"/>
                <w:vertAlign w:val="superscript"/>
                <w:lang w:val="ru-RU"/>
              </w:rPr>
              <w:t>2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36,4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148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99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2,32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5387,2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3603,6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84,45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25,48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166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6042,4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32,76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ССЦМ 128</w:t>
            </w:r>
          </w:p>
        </w:tc>
        <w:tc>
          <w:tcPr>
            <w:tcW w:w="2625" w:type="dxa"/>
          </w:tcPr>
          <w:p w:rsidR="0018554F" w:rsidRDefault="0018554F" w:rsidP="00BE5E5D">
            <w:pPr>
              <w:rPr>
                <w:sz w:val="16"/>
                <w:vertAlign w:val="superscript"/>
              </w:rPr>
            </w:pPr>
            <w:r>
              <w:rPr>
                <w:sz w:val="16"/>
              </w:rPr>
              <w:t>Раствор декоративный – 2,04 м</w:t>
            </w:r>
            <w:r>
              <w:rPr>
                <w:sz w:val="16"/>
                <w:vertAlign w:val="superscript"/>
              </w:rPr>
              <w:t>3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74,26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23,1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4"/>
              </w:rPr>
            </w:pPr>
            <w:r>
              <w:rPr>
                <w:sz w:val="14"/>
              </w:rPr>
              <w:t>1715,41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ССЦМ 119</w:t>
            </w:r>
          </w:p>
        </w:tc>
        <w:tc>
          <w:tcPr>
            <w:tcW w:w="2625" w:type="dxa"/>
          </w:tcPr>
          <w:p w:rsidR="0018554F" w:rsidRDefault="0018554F" w:rsidP="00BE5E5D">
            <w:pPr>
              <w:rPr>
                <w:sz w:val="16"/>
                <w:vertAlign w:val="superscript"/>
              </w:rPr>
            </w:pPr>
            <w:r>
              <w:rPr>
                <w:sz w:val="16"/>
              </w:rPr>
              <w:t>Раствор цементный – 0,16 м</w:t>
            </w:r>
            <w:r>
              <w:rPr>
                <w:sz w:val="16"/>
                <w:vertAlign w:val="superscript"/>
              </w:rPr>
              <w:t>3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5,82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25,7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149,57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11-67</w:t>
            </w:r>
          </w:p>
        </w:tc>
        <w:tc>
          <w:tcPr>
            <w:tcW w:w="2625" w:type="dxa"/>
          </w:tcPr>
          <w:p w:rsidR="0018554F" w:rsidRDefault="0018554F" w:rsidP="00BE5E5D">
            <w:pPr>
              <w:rPr>
                <w:sz w:val="16"/>
                <w:vertAlign w:val="superscript"/>
              </w:rPr>
            </w:pPr>
            <w:r>
              <w:rPr>
                <w:sz w:val="16"/>
              </w:rPr>
              <w:t>Устройство бетонных покрытий,      100 м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5,25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28,9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20,5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1,74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0,52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151,7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107,6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9,13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2,73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40,2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0,67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211,0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3,52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2625" w:type="dxa"/>
          </w:tcPr>
          <w:p w:rsidR="0018554F" w:rsidRDefault="0018554F" w:rsidP="00BE5E5D">
            <w:pPr>
              <w:rPr>
                <w:sz w:val="16"/>
                <w:vertAlign w:val="superscript"/>
              </w:rPr>
            </w:pPr>
            <w:r>
              <w:rPr>
                <w:sz w:val="16"/>
              </w:rPr>
              <w:t>Бетон класса В20 – 3,06 м</w:t>
            </w:r>
            <w:r>
              <w:rPr>
                <w:sz w:val="16"/>
                <w:vertAlign w:val="superscript"/>
              </w:rPr>
              <w:t>3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16,07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36,4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584,95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2625" w:type="dxa"/>
          </w:tcPr>
          <w:p w:rsidR="0018554F" w:rsidRDefault="0018554F" w:rsidP="00BE5E5D">
            <w:pPr>
              <w:rPr>
                <w:sz w:val="16"/>
                <w:vertAlign w:val="superscript"/>
              </w:rPr>
            </w:pPr>
            <w:r>
              <w:rPr>
                <w:sz w:val="16"/>
              </w:rPr>
              <w:t>Раствор цементный – 0,16 м</w:t>
            </w:r>
            <w:r>
              <w:rPr>
                <w:sz w:val="16"/>
                <w:vertAlign w:val="superscript"/>
              </w:rPr>
              <w:t>3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0,84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25,7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21,59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11-69</w:t>
            </w:r>
          </w:p>
        </w:tc>
        <w:tc>
          <w:tcPr>
            <w:tcW w:w="2625" w:type="dxa"/>
          </w:tcPr>
          <w:p w:rsidR="0018554F" w:rsidRDefault="0018554F" w:rsidP="00BE5E5D">
            <w:pPr>
              <w:rPr>
                <w:sz w:val="16"/>
                <w:vertAlign w:val="superscript"/>
              </w:rPr>
            </w:pPr>
            <w:r>
              <w:rPr>
                <w:sz w:val="16"/>
              </w:rPr>
              <w:t>Устройство цементных покрытий,    100 м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24,7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22,9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15,5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1,02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0,31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565,6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382,8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25,19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7,66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28,5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0,39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703,9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9,63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ССЦМ 119</w:t>
            </w:r>
          </w:p>
        </w:tc>
        <w:tc>
          <w:tcPr>
            <w:tcW w:w="2625" w:type="dxa"/>
          </w:tcPr>
          <w:p w:rsidR="0018554F" w:rsidRDefault="0018554F" w:rsidP="00BE5E5D">
            <w:pPr>
              <w:rPr>
                <w:sz w:val="16"/>
                <w:vertAlign w:val="superscript"/>
              </w:rPr>
            </w:pPr>
            <w:r>
              <w:rPr>
                <w:sz w:val="16"/>
              </w:rPr>
              <w:t>Раствор цементный – 2,2 м</w:t>
            </w:r>
            <w:r>
              <w:rPr>
                <w:sz w:val="16"/>
                <w:vertAlign w:val="superscript"/>
              </w:rPr>
              <w:t>3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54,34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25,7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4"/>
              </w:rPr>
            </w:pPr>
            <w:r>
              <w:rPr>
                <w:sz w:val="14"/>
              </w:rPr>
              <w:t>1396,54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11-135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vertAlign w:val="superscript"/>
                <w:lang w:val="ru-RU"/>
              </w:rPr>
            </w:pPr>
            <w:r w:rsidRPr="0018554F">
              <w:rPr>
                <w:sz w:val="16"/>
                <w:lang w:val="ru-RU"/>
              </w:rPr>
              <w:t>Устройство покрытия из плиток керамических одноцветных, 100 м</w:t>
            </w:r>
            <w:r w:rsidRPr="0018554F">
              <w:rPr>
                <w:sz w:val="16"/>
                <w:vertAlign w:val="superscript"/>
                <w:lang w:val="ru-RU"/>
              </w:rPr>
              <w:t>2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10,7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363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61,4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4,52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0,36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3884,1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656,9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48,36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14,55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108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1,75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1155,6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18,72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ССЦМ 120</w:t>
            </w:r>
          </w:p>
        </w:tc>
        <w:tc>
          <w:tcPr>
            <w:tcW w:w="2625" w:type="dxa"/>
          </w:tcPr>
          <w:p w:rsidR="0018554F" w:rsidRDefault="0018554F" w:rsidP="00BE5E5D">
            <w:pPr>
              <w:rPr>
                <w:sz w:val="16"/>
                <w:vertAlign w:val="superscript"/>
              </w:rPr>
            </w:pPr>
            <w:r>
              <w:rPr>
                <w:sz w:val="16"/>
              </w:rPr>
              <w:t>Раствор цементный М150 – 2,54 м</w:t>
            </w:r>
            <w:r>
              <w:rPr>
                <w:sz w:val="16"/>
                <w:vertAlign w:val="superscript"/>
              </w:rPr>
              <w:t>3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27,18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27,5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747,45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11-189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vertAlign w:val="superscript"/>
                <w:lang w:val="ru-RU"/>
              </w:rPr>
            </w:pPr>
            <w:r w:rsidRPr="0018554F">
              <w:rPr>
                <w:sz w:val="16"/>
                <w:lang w:val="ru-RU"/>
              </w:rPr>
              <w:t>Устройство покрытия из паркетных досок с лицевым покрытием из березы, 1 м</w:t>
            </w:r>
            <w:r w:rsidRPr="0018554F">
              <w:rPr>
                <w:sz w:val="16"/>
                <w:vertAlign w:val="superscript"/>
                <w:lang w:val="ru-RU"/>
              </w:rPr>
              <w:t>2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105,4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10,4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0,04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1096,2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33,73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4,22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1,05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0,54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0,013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56,92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1,37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11-207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vertAlign w:val="superscript"/>
                <w:lang w:val="ru-RU"/>
              </w:rPr>
            </w:pPr>
            <w:r w:rsidRPr="0018554F">
              <w:rPr>
                <w:sz w:val="16"/>
                <w:lang w:val="ru-RU"/>
              </w:rPr>
              <w:t>Устройство покрытия из линолеума на теплозвукоизолирующей подоснове толщиной не менее 3,6 мм, 100 м</w:t>
            </w:r>
            <w:r w:rsidRPr="0018554F">
              <w:rPr>
                <w:sz w:val="16"/>
                <w:vertAlign w:val="superscript"/>
                <w:lang w:val="ru-RU"/>
              </w:rPr>
              <w:t>2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2,84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453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43,6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0,75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0,22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1286,5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123,8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2,13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0,62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75,5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0,28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214,4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0,79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2625" w:type="dxa"/>
          </w:tcPr>
          <w:p w:rsidR="0018554F" w:rsidRDefault="0018554F" w:rsidP="00BE5E5D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8. Отделочные работы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15-92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lang w:val="ru-RU"/>
              </w:rPr>
            </w:pPr>
            <w:r w:rsidRPr="0018554F">
              <w:rPr>
                <w:sz w:val="16"/>
                <w:lang w:val="ru-RU"/>
              </w:rPr>
              <w:t>Облицовка стен с карнизными, плин-тусными и угловыми элементами, белыми керамическими глазурован-ными плитками, по кирпичу, 100 м</w:t>
            </w:r>
            <w:r w:rsidRPr="0018554F">
              <w:rPr>
                <w:sz w:val="16"/>
                <w:vertAlign w:val="superscript"/>
                <w:lang w:val="ru-RU"/>
              </w:rPr>
              <w:t>2</w:t>
            </w:r>
            <w:r w:rsidRPr="0018554F">
              <w:rPr>
                <w:sz w:val="16"/>
                <w:lang w:val="ru-RU"/>
              </w:rPr>
              <w:t xml:space="preserve"> поверхности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13,7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532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2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7288,4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1712,5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27,4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8,22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219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0,77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3000,3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10,55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15-208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lang w:val="ru-RU"/>
              </w:rPr>
            </w:pPr>
            <w:r w:rsidRPr="0018554F">
              <w:rPr>
                <w:sz w:val="16"/>
                <w:lang w:val="ru-RU"/>
              </w:rPr>
              <w:t>Высококачественная штукатурка цементно-известковым раствором стены фасада, 100 м</w:t>
            </w:r>
            <w:r w:rsidRPr="0018554F">
              <w:rPr>
                <w:sz w:val="16"/>
                <w:vertAlign w:val="superscript"/>
                <w:lang w:val="ru-RU"/>
              </w:rPr>
              <w:t>2</w:t>
            </w:r>
            <w:r w:rsidRPr="0018554F">
              <w:rPr>
                <w:sz w:val="16"/>
                <w:lang w:val="ru-RU"/>
              </w:rPr>
              <w:t xml:space="preserve"> поверхности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21,4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67,3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61,9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5,4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2,48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1440,2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1324,7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115,6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53,07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93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3,20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1990,2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68,48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ССЦМ 124</w:t>
            </w:r>
          </w:p>
        </w:tc>
        <w:tc>
          <w:tcPr>
            <w:tcW w:w="2625" w:type="dxa"/>
          </w:tcPr>
          <w:p w:rsidR="0018554F" w:rsidRDefault="0018554F" w:rsidP="00BE5E5D">
            <w:pPr>
              <w:rPr>
                <w:sz w:val="16"/>
                <w:vertAlign w:val="superscript"/>
              </w:rPr>
            </w:pPr>
            <w:r>
              <w:rPr>
                <w:sz w:val="16"/>
              </w:rPr>
              <w:t>Раствор цементно-известковый –     2,55 м</w:t>
            </w:r>
            <w:r>
              <w:rPr>
                <w:sz w:val="16"/>
                <w:vertAlign w:val="superscript"/>
              </w:rPr>
              <w:t>3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54,57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24,7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4"/>
              </w:rPr>
            </w:pPr>
            <w:r>
              <w:rPr>
                <w:sz w:val="14"/>
              </w:rPr>
              <w:t>1347,88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15-254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lang w:val="ru-RU"/>
              </w:rPr>
            </w:pPr>
            <w:r w:rsidRPr="0018554F">
              <w:rPr>
                <w:sz w:val="16"/>
                <w:lang w:val="ru-RU"/>
              </w:rPr>
              <w:t>Штукатурка простая цементно-извес-тковым раствором внутренних стен, 100 м</w:t>
            </w:r>
            <w:r w:rsidRPr="0018554F">
              <w:rPr>
                <w:sz w:val="16"/>
                <w:vertAlign w:val="superscript"/>
                <w:lang w:val="ru-RU"/>
              </w:rPr>
              <w:t>2</w:t>
            </w:r>
            <w:r w:rsidRPr="0018554F">
              <w:rPr>
                <w:sz w:val="16"/>
                <w:lang w:val="ru-RU"/>
              </w:rPr>
              <w:t xml:space="preserve"> </w:t>
            </w:r>
            <w:r w:rsidRPr="0018554F">
              <w:rPr>
                <w:sz w:val="16"/>
                <w:lang w:val="ru-RU"/>
              </w:rPr>
              <w:lastRenderedPageBreak/>
              <w:t>поверхности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30,4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49,3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37,1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6,2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3,85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1498,7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1127,8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188,5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117,0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65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4,97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1976,0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151,1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ССЦМ 124</w:t>
            </w:r>
          </w:p>
        </w:tc>
        <w:tc>
          <w:tcPr>
            <w:tcW w:w="2625" w:type="dxa"/>
          </w:tcPr>
          <w:p w:rsidR="0018554F" w:rsidRDefault="0018554F" w:rsidP="00BE5E5D">
            <w:pPr>
              <w:rPr>
                <w:sz w:val="16"/>
                <w:vertAlign w:val="superscript"/>
              </w:rPr>
            </w:pPr>
            <w:r>
              <w:rPr>
                <w:sz w:val="16"/>
              </w:rPr>
              <w:t>Раствор цементно-известковый –     1,51 м</w:t>
            </w:r>
            <w:r>
              <w:rPr>
                <w:sz w:val="16"/>
                <w:vertAlign w:val="superscript"/>
              </w:rPr>
              <w:t>3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45,9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24,7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4"/>
              </w:rPr>
            </w:pPr>
            <w:r>
              <w:rPr>
                <w:sz w:val="14"/>
              </w:rPr>
              <w:t>1133,73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15-256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lang w:val="ru-RU"/>
              </w:rPr>
            </w:pPr>
            <w:r w:rsidRPr="0018554F">
              <w:rPr>
                <w:sz w:val="16"/>
                <w:lang w:val="ru-RU"/>
              </w:rPr>
              <w:t>Штукатурка улучшенная цементно-известковым раствором внутренних стен, 100 м</w:t>
            </w:r>
            <w:r w:rsidRPr="0018554F">
              <w:rPr>
                <w:sz w:val="16"/>
                <w:vertAlign w:val="superscript"/>
                <w:lang w:val="ru-RU"/>
              </w:rPr>
              <w:t>2</w:t>
            </w:r>
            <w:r w:rsidRPr="0018554F">
              <w:rPr>
                <w:sz w:val="16"/>
                <w:lang w:val="ru-RU"/>
              </w:rPr>
              <w:t xml:space="preserve"> поверхности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138,1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65,4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46,4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6,8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4,03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9031,7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6407,8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939,1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556,5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74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5,20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4"/>
                <w:u w:val="single"/>
              </w:rPr>
            </w:pPr>
            <w:r>
              <w:rPr>
                <w:sz w:val="14"/>
                <w:u w:val="single"/>
              </w:rPr>
              <w:t>10219,4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718,1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ССЦМ 124</w:t>
            </w:r>
          </w:p>
        </w:tc>
        <w:tc>
          <w:tcPr>
            <w:tcW w:w="2625" w:type="dxa"/>
          </w:tcPr>
          <w:p w:rsidR="0018554F" w:rsidRDefault="0018554F" w:rsidP="00BE5E5D">
            <w:pPr>
              <w:rPr>
                <w:sz w:val="16"/>
                <w:vertAlign w:val="superscript"/>
              </w:rPr>
            </w:pPr>
            <w:r>
              <w:rPr>
                <w:sz w:val="16"/>
              </w:rPr>
              <w:t>Раствор цементно-известковый –     1,87 м</w:t>
            </w:r>
            <w:r>
              <w:rPr>
                <w:sz w:val="16"/>
                <w:vertAlign w:val="superscript"/>
              </w:rPr>
              <w:t>3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2"/>
              </w:rPr>
            </w:pPr>
            <w:r>
              <w:rPr>
                <w:sz w:val="12"/>
              </w:rPr>
              <w:t>258,25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24,7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4"/>
              </w:rPr>
            </w:pPr>
            <w:r>
              <w:rPr>
                <w:sz w:val="14"/>
              </w:rPr>
              <w:t>6378,78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15-501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lang w:val="ru-RU"/>
              </w:rPr>
            </w:pPr>
            <w:r w:rsidRPr="0018554F">
              <w:rPr>
                <w:sz w:val="16"/>
                <w:lang w:val="ru-RU"/>
              </w:rPr>
              <w:t>Клеевая простая побелка внутри помещений, 100 м</w:t>
            </w:r>
            <w:r w:rsidRPr="0018554F">
              <w:rPr>
                <w:sz w:val="16"/>
                <w:vertAlign w:val="superscript"/>
                <w:lang w:val="ru-RU"/>
              </w:rPr>
              <w:t>2</w:t>
            </w:r>
            <w:r w:rsidRPr="0018554F">
              <w:rPr>
                <w:sz w:val="16"/>
                <w:lang w:val="ru-RU"/>
              </w:rPr>
              <w:t xml:space="preserve"> поверхности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12,53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8,44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3,6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0,06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105,7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45,11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0,75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0,25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6,9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0,026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86,46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15-502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lang w:val="ru-RU"/>
              </w:rPr>
            </w:pPr>
            <w:r w:rsidRPr="0018554F">
              <w:rPr>
                <w:sz w:val="16"/>
                <w:lang w:val="ru-RU"/>
              </w:rPr>
              <w:t>Клеевая улучшенная побелка внутри помещений, 100 м</w:t>
            </w:r>
            <w:r w:rsidRPr="0018554F">
              <w:rPr>
                <w:sz w:val="16"/>
                <w:vertAlign w:val="superscript"/>
                <w:lang w:val="ru-RU"/>
              </w:rPr>
              <w:t>2</w:t>
            </w:r>
            <w:r w:rsidRPr="0018554F">
              <w:rPr>
                <w:sz w:val="16"/>
                <w:lang w:val="ru-RU"/>
              </w:rPr>
              <w:t xml:space="preserve"> поверхности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39,6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12,9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6,8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0,07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510,8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269,3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2,78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0,79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  <w:u w:val="single"/>
              </w:rPr>
              <w:t>12,7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0,026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502,9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1,03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15-520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vertAlign w:val="superscript"/>
                <w:lang w:val="ru-RU"/>
              </w:rPr>
            </w:pPr>
            <w:r w:rsidRPr="0018554F">
              <w:rPr>
                <w:sz w:val="16"/>
                <w:lang w:val="ru-RU"/>
              </w:rPr>
              <w:t>Окраска фасада с лесов с подготовкой поверхности, 100 м</w:t>
            </w:r>
            <w:r w:rsidRPr="0018554F">
              <w:rPr>
                <w:sz w:val="16"/>
                <w:vertAlign w:val="superscript"/>
                <w:lang w:val="ru-RU"/>
              </w:rPr>
              <w:t>2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21,4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4,62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3,4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0,38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0,11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98,9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72,8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8,13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2,35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6,1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0,14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130,5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2,99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15-561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vertAlign w:val="superscript"/>
                <w:lang w:val="ru-RU"/>
              </w:rPr>
            </w:pPr>
            <w:r w:rsidRPr="0018554F">
              <w:rPr>
                <w:sz w:val="16"/>
                <w:lang w:val="ru-RU"/>
              </w:rPr>
              <w:t>Улучшенная окраска масляными составами стен, 100 м</w:t>
            </w:r>
            <w:r w:rsidRPr="0018554F">
              <w:rPr>
                <w:sz w:val="16"/>
                <w:vertAlign w:val="superscript"/>
                <w:lang w:val="ru-RU"/>
              </w:rPr>
              <w:t>2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4,1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68,1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31,5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0,69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279,2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129,1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2,83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0,86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56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0,27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229,6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1,11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15-564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vertAlign w:val="superscript"/>
                <w:lang w:val="ru-RU"/>
              </w:rPr>
            </w:pPr>
            <w:r w:rsidRPr="0018554F">
              <w:rPr>
                <w:sz w:val="16"/>
                <w:lang w:val="ru-RU"/>
              </w:rPr>
              <w:t>Улучшенная окраска масляными составами дверных заполнений, 100 м</w:t>
            </w:r>
            <w:r w:rsidRPr="0018554F">
              <w:rPr>
                <w:sz w:val="16"/>
                <w:vertAlign w:val="superscript"/>
                <w:lang w:val="ru-RU"/>
              </w:rPr>
              <w:t>2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0,81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50,8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0,08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60,7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41,1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0,065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0,016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88,7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0,026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71,8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0,021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15-565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vertAlign w:val="superscript"/>
                <w:lang w:val="ru-RU"/>
              </w:rPr>
            </w:pPr>
            <w:r w:rsidRPr="0018554F">
              <w:rPr>
                <w:sz w:val="16"/>
                <w:lang w:val="ru-RU"/>
              </w:rPr>
              <w:t>Улучшенная окраска масляными сос-тавами оконных заполнений, 100 м</w:t>
            </w:r>
            <w:r w:rsidRPr="0018554F">
              <w:rPr>
                <w:sz w:val="16"/>
                <w:vertAlign w:val="superscript"/>
                <w:lang w:val="ru-RU"/>
              </w:rPr>
              <w:t>2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0,20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77,4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0,07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20,4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15,5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0,014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0,0014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133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0,026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26,6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0,005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15-709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vertAlign w:val="superscript"/>
                <w:lang w:val="ru-RU"/>
              </w:rPr>
            </w:pPr>
            <w:r w:rsidRPr="0018554F">
              <w:rPr>
                <w:sz w:val="16"/>
                <w:lang w:val="ru-RU"/>
              </w:rPr>
              <w:t>Остекление деревянных, оконных переплетов, тройное, стеклом 3 мм, 100 м</w:t>
            </w:r>
            <w:r w:rsidRPr="0018554F">
              <w:rPr>
                <w:sz w:val="16"/>
                <w:vertAlign w:val="superscript"/>
                <w:lang w:val="ru-RU"/>
              </w:rPr>
              <w:t>2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16,3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366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40,3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2,3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0,66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5965,8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656,9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37,49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10,76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75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0,85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1222,5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13,85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15-801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vertAlign w:val="superscript"/>
                <w:lang w:val="ru-RU"/>
              </w:rPr>
            </w:pPr>
            <w:r w:rsidRPr="0018554F">
              <w:rPr>
                <w:sz w:val="16"/>
                <w:lang w:val="ru-RU"/>
              </w:rPr>
              <w:t>Оклейка улучшенными обоями стен, 100 м</w:t>
            </w:r>
            <w:r w:rsidRPr="0018554F">
              <w:rPr>
                <w:sz w:val="16"/>
                <w:vertAlign w:val="superscript"/>
                <w:lang w:val="ru-RU"/>
              </w:rPr>
              <w:t>2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4,17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31,4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15,3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130,9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63,8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26,9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112,2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10-74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lang w:val="ru-RU"/>
              </w:rPr>
            </w:pPr>
            <w:r w:rsidRPr="0018554F">
              <w:rPr>
                <w:sz w:val="16"/>
                <w:lang w:val="ru-RU"/>
              </w:rPr>
              <w:t>Установка оконных блоков в камен-ных стенах с раздельно-спаренными переплетами, площадь проема до 2 м</w:t>
            </w:r>
            <w:r w:rsidRPr="0018554F">
              <w:rPr>
                <w:sz w:val="16"/>
                <w:vertAlign w:val="superscript"/>
                <w:lang w:val="ru-RU"/>
              </w:rPr>
              <w:t>2</w:t>
            </w:r>
            <w:r w:rsidRPr="0018554F">
              <w:rPr>
                <w:sz w:val="16"/>
                <w:lang w:val="ru-RU"/>
              </w:rPr>
              <w:t>, 1 м</w:t>
            </w:r>
            <w:r w:rsidRPr="0018554F">
              <w:rPr>
                <w:sz w:val="16"/>
                <w:vertAlign w:val="superscript"/>
                <w:lang w:val="ru-RU"/>
              </w:rPr>
              <w:t>2</w:t>
            </w:r>
            <w:r w:rsidRPr="0018554F">
              <w:rPr>
                <w:sz w:val="16"/>
                <w:lang w:val="ru-RU"/>
              </w:rPr>
              <w:t xml:space="preserve"> проема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37,8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4,47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1,49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0,34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168,9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56,3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12,85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3,78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2,56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0,13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96,77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4,91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10-75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lang w:val="ru-RU"/>
              </w:rPr>
            </w:pPr>
            <w:r w:rsidRPr="0018554F">
              <w:rPr>
                <w:sz w:val="16"/>
                <w:lang w:val="ru-RU"/>
              </w:rPr>
              <w:t>Установка оконных блоков в камен-ных стенах с раздельно-спаренными переплетами, площадь проема свыше 2 м</w:t>
            </w:r>
            <w:r w:rsidRPr="0018554F">
              <w:rPr>
                <w:sz w:val="16"/>
                <w:vertAlign w:val="superscript"/>
                <w:lang w:val="ru-RU"/>
              </w:rPr>
              <w:t>2</w:t>
            </w:r>
            <w:r w:rsidRPr="0018554F">
              <w:rPr>
                <w:sz w:val="16"/>
                <w:lang w:val="ru-RU"/>
              </w:rPr>
              <w:t>, 1 м</w:t>
            </w:r>
            <w:r w:rsidRPr="0018554F">
              <w:rPr>
                <w:sz w:val="16"/>
                <w:vertAlign w:val="superscript"/>
                <w:lang w:val="ru-RU"/>
              </w:rPr>
              <w:t>2</w:t>
            </w:r>
            <w:r w:rsidRPr="0018554F">
              <w:rPr>
                <w:sz w:val="16"/>
                <w:lang w:val="ru-RU"/>
              </w:rPr>
              <w:t xml:space="preserve"> проема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479,5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3,25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1,15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0,27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0,08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1558,4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551,4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129,5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38,36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1,93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0,10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925,5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47,95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10-106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vertAlign w:val="superscript"/>
                <w:lang w:val="ru-RU"/>
              </w:rPr>
            </w:pPr>
            <w:r w:rsidRPr="0018554F">
              <w:rPr>
                <w:sz w:val="16"/>
                <w:lang w:val="ru-RU"/>
              </w:rPr>
              <w:t>Установка дверных блоков в камен-ных стенах, площадь проема свыше    3 м</w:t>
            </w:r>
            <w:r w:rsidRPr="0018554F">
              <w:rPr>
                <w:sz w:val="16"/>
                <w:vertAlign w:val="superscript"/>
                <w:lang w:val="ru-RU"/>
              </w:rPr>
              <w:t>2</w:t>
            </w:r>
            <w:r w:rsidRPr="0018554F">
              <w:rPr>
                <w:sz w:val="16"/>
                <w:lang w:val="ru-RU"/>
              </w:rPr>
              <w:t>, 1 м</w:t>
            </w:r>
            <w:r w:rsidRPr="0018554F">
              <w:rPr>
                <w:sz w:val="16"/>
                <w:vertAlign w:val="superscript"/>
                <w:lang w:val="ru-RU"/>
              </w:rPr>
              <w:t>2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57,4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1,19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0,51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0,29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68,36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29,30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16,66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5,17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0,83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0,12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47,68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6,89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10-107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vertAlign w:val="superscript"/>
                <w:lang w:val="ru-RU"/>
              </w:rPr>
            </w:pPr>
            <w:r w:rsidRPr="0018554F">
              <w:rPr>
                <w:sz w:val="16"/>
                <w:lang w:val="ru-RU"/>
              </w:rPr>
              <w:t>Установка дверных блоков в перего-родках, площадь проема до 3 м</w:t>
            </w:r>
            <w:r w:rsidRPr="0018554F">
              <w:rPr>
                <w:sz w:val="16"/>
                <w:vertAlign w:val="superscript"/>
                <w:lang w:val="ru-RU"/>
              </w:rPr>
              <w:t>2</w:t>
            </w:r>
            <w:r w:rsidRPr="0018554F">
              <w:rPr>
                <w:sz w:val="16"/>
                <w:lang w:val="ru-RU"/>
              </w:rPr>
              <w:t>, 1 м</w:t>
            </w:r>
            <w:r w:rsidRPr="0018554F">
              <w:rPr>
                <w:sz w:val="16"/>
                <w:vertAlign w:val="superscript"/>
                <w:lang w:val="ru-RU"/>
              </w:rPr>
              <w:t>2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268,4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0,67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0,13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536,8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34,9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10,74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1,16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311,3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13,42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10-108</w:t>
            </w:r>
          </w:p>
        </w:tc>
        <w:tc>
          <w:tcPr>
            <w:tcW w:w="2625" w:type="dxa"/>
          </w:tcPr>
          <w:p w:rsidR="0018554F" w:rsidRPr="0018554F" w:rsidRDefault="0018554F" w:rsidP="00BE5E5D">
            <w:pPr>
              <w:rPr>
                <w:sz w:val="16"/>
                <w:vertAlign w:val="superscript"/>
                <w:lang w:val="ru-RU"/>
              </w:rPr>
            </w:pPr>
            <w:r w:rsidRPr="0018554F">
              <w:rPr>
                <w:sz w:val="16"/>
                <w:lang w:val="ru-RU"/>
              </w:rPr>
              <w:t>Установка дверных блоков в перего-родках, площадь проема свыше 3 м</w:t>
            </w:r>
            <w:r w:rsidRPr="0018554F">
              <w:rPr>
                <w:sz w:val="16"/>
                <w:vertAlign w:val="superscript"/>
                <w:lang w:val="ru-RU"/>
              </w:rPr>
              <w:t>2</w:t>
            </w:r>
            <w:r w:rsidRPr="0018554F">
              <w:rPr>
                <w:sz w:val="16"/>
                <w:lang w:val="ru-RU"/>
              </w:rPr>
              <w:t>,   1 м</w:t>
            </w:r>
            <w:r w:rsidRPr="0018554F">
              <w:rPr>
                <w:sz w:val="16"/>
                <w:vertAlign w:val="superscript"/>
                <w:lang w:val="ru-RU"/>
              </w:rPr>
              <w:t>2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77,9</w:t>
            </w: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1,58</w:t>
            </w: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0,59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0,13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123,1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45,96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10,13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3,12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1,01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78,68</w:t>
            </w:r>
          </w:p>
          <w:p w:rsidR="0018554F" w:rsidRDefault="0018554F" w:rsidP="00BE5E5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3,89</w:t>
            </w:r>
          </w:p>
        </w:tc>
      </w:tr>
      <w:tr w:rsidR="0018554F" w:rsidTr="00BE5E5D">
        <w:trPr>
          <w:jc w:val="center"/>
        </w:trPr>
        <w:tc>
          <w:tcPr>
            <w:tcW w:w="472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977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2625" w:type="dxa"/>
            <w:vAlign w:val="center"/>
          </w:tcPr>
          <w:p w:rsidR="0018554F" w:rsidRDefault="0018554F" w:rsidP="00BE5E5D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Итого по смете:</w:t>
            </w:r>
          </w:p>
        </w:tc>
        <w:tc>
          <w:tcPr>
            <w:tcW w:w="656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6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63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</w:rPr>
            </w:pP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736" w:type="dxa"/>
            <w:vAlign w:val="center"/>
          </w:tcPr>
          <w:p w:rsidR="0018554F" w:rsidRDefault="0018554F" w:rsidP="00BE5E5D">
            <w:pPr>
              <w:jc w:val="center"/>
              <w:rPr>
                <w:sz w:val="12"/>
              </w:rPr>
            </w:pPr>
            <w:r>
              <w:rPr>
                <w:sz w:val="12"/>
              </w:rPr>
              <w:t>404247,8</w:t>
            </w:r>
          </w:p>
        </w:tc>
        <w:tc>
          <w:tcPr>
            <w:tcW w:w="673" w:type="dxa"/>
            <w:vAlign w:val="center"/>
          </w:tcPr>
          <w:p w:rsidR="0018554F" w:rsidRDefault="0018554F" w:rsidP="00BE5E5D">
            <w:pPr>
              <w:jc w:val="center"/>
              <w:rPr>
                <w:sz w:val="12"/>
              </w:rPr>
            </w:pPr>
            <w:r>
              <w:rPr>
                <w:sz w:val="12"/>
              </w:rPr>
              <w:t>31206,4</w:t>
            </w:r>
          </w:p>
        </w:tc>
        <w:tc>
          <w:tcPr>
            <w:tcW w:w="749" w:type="dxa"/>
            <w:vAlign w:val="center"/>
          </w:tcPr>
          <w:p w:rsidR="0018554F" w:rsidRDefault="0018554F" w:rsidP="00BE5E5D">
            <w:pPr>
              <w:jc w:val="center"/>
              <w:rPr>
                <w:sz w:val="12"/>
                <w:u w:val="single"/>
              </w:rPr>
            </w:pPr>
            <w:r>
              <w:rPr>
                <w:sz w:val="12"/>
                <w:u w:val="single"/>
              </w:rPr>
              <w:t>10020,41</w:t>
            </w:r>
          </w:p>
          <w:p w:rsidR="0018554F" w:rsidRDefault="0018554F" w:rsidP="00BE5E5D">
            <w:pPr>
              <w:jc w:val="center"/>
              <w:rPr>
                <w:sz w:val="12"/>
              </w:rPr>
            </w:pPr>
            <w:r>
              <w:rPr>
                <w:sz w:val="12"/>
              </w:rPr>
              <w:t>3654,32</w:t>
            </w:r>
          </w:p>
        </w:tc>
        <w:tc>
          <w:tcPr>
            <w:tcW w:w="858" w:type="dxa"/>
            <w:vAlign w:val="center"/>
          </w:tcPr>
          <w:p w:rsidR="0018554F" w:rsidRDefault="0018554F" w:rsidP="00BE5E5D">
            <w:pPr>
              <w:jc w:val="center"/>
              <w:rPr>
                <w:sz w:val="12"/>
                <w:u w:val="single"/>
              </w:rPr>
            </w:pPr>
          </w:p>
        </w:tc>
        <w:tc>
          <w:tcPr>
            <w:tcW w:w="695" w:type="dxa"/>
            <w:vAlign w:val="center"/>
          </w:tcPr>
          <w:p w:rsidR="0018554F" w:rsidRDefault="0018554F" w:rsidP="00BE5E5D">
            <w:pPr>
              <w:jc w:val="center"/>
              <w:rPr>
                <w:sz w:val="12"/>
                <w:u w:val="single"/>
              </w:rPr>
            </w:pPr>
            <w:r>
              <w:rPr>
                <w:sz w:val="12"/>
                <w:u w:val="single"/>
              </w:rPr>
              <w:t>53257,9</w:t>
            </w:r>
          </w:p>
          <w:p w:rsidR="0018554F" w:rsidRDefault="0018554F" w:rsidP="00BE5E5D">
            <w:pPr>
              <w:jc w:val="center"/>
              <w:rPr>
                <w:sz w:val="12"/>
              </w:rPr>
            </w:pPr>
            <w:r>
              <w:rPr>
                <w:sz w:val="12"/>
              </w:rPr>
              <w:t>4798,48</w:t>
            </w:r>
          </w:p>
        </w:tc>
      </w:tr>
    </w:tbl>
    <w:p w:rsidR="0018554F" w:rsidRDefault="0018554F" w:rsidP="0018554F">
      <w:pPr>
        <w:rPr>
          <w:b/>
          <w:sz w:val="28"/>
          <w:szCs w:val="28"/>
        </w:rPr>
      </w:pPr>
    </w:p>
    <w:p w:rsidR="0018554F" w:rsidRDefault="0018554F" w:rsidP="0018554F">
      <w:pPr>
        <w:jc w:val="center"/>
        <w:rPr>
          <w:b/>
          <w:sz w:val="28"/>
          <w:szCs w:val="28"/>
        </w:rPr>
      </w:pPr>
    </w:p>
    <w:p w:rsidR="0018554F" w:rsidRPr="00395954" w:rsidRDefault="0018554F" w:rsidP="0018554F">
      <w:pPr>
        <w:jc w:val="center"/>
        <w:rPr>
          <w:sz w:val="28"/>
          <w:szCs w:val="28"/>
        </w:rPr>
      </w:pPr>
      <w:r w:rsidRPr="00395954">
        <w:rPr>
          <w:b/>
          <w:sz w:val="28"/>
          <w:szCs w:val="28"/>
        </w:rPr>
        <w:t>Объект №4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3"/>
        <w:gridCol w:w="2910"/>
        <w:gridCol w:w="4912"/>
        <w:gridCol w:w="1986"/>
      </w:tblGrid>
      <w:tr w:rsidR="0018554F" w:rsidRPr="00395954" w:rsidTr="00BE5E5D">
        <w:tc>
          <w:tcPr>
            <w:tcW w:w="294" w:type="pct"/>
            <w:shd w:val="clear" w:color="auto" w:fill="auto"/>
            <w:vAlign w:val="center"/>
          </w:tcPr>
          <w:p w:rsidR="0018554F" w:rsidRPr="00395954" w:rsidRDefault="0018554F" w:rsidP="00BE5E5D">
            <w:pPr>
              <w:jc w:val="center"/>
              <w:rPr>
                <w:sz w:val="28"/>
                <w:szCs w:val="28"/>
              </w:rPr>
            </w:pPr>
            <w:r w:rsidRPr="00395954">
              <w:rPr>
                <w:sz w:val="28"/>
                <w:szCs w:val="28"/>
              </w:rPr>
              <w:t>4</w:t>
            </w:r>
          </w:p>
        </w:tc>
        <w:tc>
          <w:tcPr>
            <w:tcW w:w="1396" w:type="pct"/>
            <w:shd w:val="clear" w:color="auto" w:fill="auto"/>
            <w:vAlign w:val="center"/>
          </w:tcPr>
          <w:p w:rsidR="0018554F" w:rsidRPr="0018554F" w:rsidRDefault="0018554F" w:rsidP="00BE5E5D">
            <w:pPr>
              <w:jc w:val="center"/>
              <w:rPr>
                <w:b/>
                <w:i/>
                <w:sz w:val="28"/>
                <w:szCs w:val="28"/>
                <w:lang w:val="ru-RU"/>
              </w:rPr>
            </w:pPr>
            <w:r w:rsidRPr="0018554F">
              <w:rPr>
                <w:b/>
                <w:i/>
                <w:sz w:val="28"/>
                <w:szCs w:val="28"/>
                <w:lang w:val="ru-RU"/>
              </w:rPr>
              <w:t>5-7-и этажный жилой монолитный дом</w:t>
            </w:r>
          </w:p>
        </w:tc>
        <w:tc>
          <w:tcPr>
            <w:tcW w:w="2357" w:type="pct"/>
            <w:shd w:val="clear" w:color="auto" w:fill="auto"/>
            <w:vAlign w:val="center"/>
          </w:tcPr>
          <w:p w:rsidR="0018554F" w:rsidRPr="0018554F" w:rsidRDefault="0018554F" w:rsidP="00BE5E5D">
            <w:pPr>
              <w:jc w:val="center"/>
              <w:rPr>
                <w:rFonts w:eastAsia="Calibri"/>
                <w:sz w:val="28"/>
                <w:szCs w:val="28"/>
                <w:lang w:val="ru-RU"/>
              </w:rPr>
            </w:pPr>
          </w:p>
          <w:p w:rsidR="0018554F" w:rsidRPr="0018554F" w:rsidRDefault="0018554F" w:rsidP="00BE5E5D">
            <w:pPr>
              <w:jc w:val="center"/>
              <w:rPr>
                <w:sz w:val="28"/>
                <w:szCs w:val="28"/>
                <w:lang w:val="ru-RU"/>
              </w:rPr>
            </w:pPr>
            <w:r w:rsidRPr="0018554F">
              <w:rPr>
                <w:sz w:val="28"/>
                <w:szCs w:val="28"/>
                <w:lang w:val="ru-RU"/>
              </w:rPr>
              <w:t>Колонны из монолитного железобетона, перекрытия и покрытие-монолитная, безбалочная железобетонная плита с опорой на колонны и стены</w:t>
            </w:r>
          </w:p>
          <w:p w:rsidR="0018554F" w:rsidRPr="0018554F" w:rsidRDefault="0018554F" w:rsidP="00BE5E5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953" w:type="pct"/>
            <w:shd w:val="clear" w:color="auto" w:fill="auto"/>
            <w:vAlign w:val="center"/>
          </w:tcPr>
          <w:p w:rsidR="0018554F" w:rsidRPr="00395954" w:rsidRDefault="0018554F" w:rsidP="00BE5E5D">
            <w:pPr>
              <w:jc w:val="center"/>
              <w:rPr>
                <w:sz w:val="28"/>
                <w:szCs w:val="28"/>
              </w:rPr>
            </w:pPr>
            <w:r w:rsidRPr="00395954">
              <w:rPr>
                <w:sz w:val="28"/>
                <w:szCs w:val="28"/>
              </w:rPr>
              <w:t>5 и 7 этажей        2 секции</w:t>
            </w:r>
          </w:p>
        </w:tc>
      </w:tr>
    </w:tbl>
    <w:p w:rsidR="0018554F" w:rsidRPr="00395954" w:rsidRDefault="0018554F" w:rsidP="0018554F">
      <w:pPr>
        <w:rPr>
          <w:sz w:val="28"/>
          <w:szCs w:val="28"/>
        </w:rPr>
      </w:pPr>
    </w:p>
    <w:p w:rsidR="0018554F" w:rsidRPr="0018554F" w:rsidRDefault="0018554F" w:rsidP="0018554F">
      <w:pPr>
        <w:rPr>
          <w:sz w:val="28"/>
          <w:szCs w:val="28"/>
          <w:lang w:val="ru-RU"/>
        </w:rPr>
      </w:pPr>
      <w:r w:rsidRPr="0018554F">
        <w:rPr>
          <w:sz w:val="28"/>
          <w:szCs w:val="28"/>
          <w:lang w:val="ru-RU"/>
        </w:rPr>
        <w:t>Продолжительность строительства определена в соответствии со СНиП</w:t>
      </w:r>
    </w:p>
    <w:p w:rsidR="0018554F" w:rsidRPr="0018554F" w:rsidRDefault="0018554F" w:rsidP="0018554F">
      <w:pPr>
        <w:rPr>
          <w:sz w:val="28"/>
          <w:szCs w:val="28"/>
          <w:lang w:val="ru-RU"/>
        </w:rPr>
      </w:pPr>
      <w:r w:rsidRPr="0018554F">
        <w:rPr>
          <w:sz w:val="28"/>
          <w:szCs w:val="28"/>
          <w:lang w:val="ru-RU"/>
        </w:rPr>
        <w:t xml:space="preserve">1.04.03-85* (часть </w:t>
      </w:r>
      <w:r w:rsidRPr="00395954">
        <w:rPr>
          <w:sz w:val="28"/>
          <w:szCs w:val="28"/>
        </w:rPr>
        <w:t>II</w:t>
      </w:r>
      <w:r w:rsidRPr="0018554F">
        <w:rPr>
          <w:sz w:val="28"/>
          <w:szCs w:val="28"/>
          <w:lang w:val="ru-RU"/>
        </w:rPr>
        <w:t>). раздел З подраздел 1 «Жилые здания»</w:t>
      </w:r>
    </w:p>
    <w:p w:rsidR="0018554F" w:rsidRPr="0018554F" w:rsidRDefault="0018554F" w:rsidP="0018554F">
      <w:pPr>
        <w:contextualSpacing/>
        <w:rPr>
          <w:rFonts w:eastAsia="Calibri"/>
          <w:sz w:val="28"/>
          <w:szCs w:val="28"/>
          <w:lang w:val="ru-RU"/>
        </w:rPr>
      </w:pPr>
      <w:bookmarkStart w:id="1" w:name="_Toc474314811"/>
      <w:r w:rsidRPr="0018554F">
        <w:rPr>
          <w:rFonts w:eastAsia="Calibri"/>
          <w:sz w:val="28"/>
          <w:szCs w:val="28"/>
          <w:lang w:val="ru-RU"/>
        </w:rPr>
        <w:t>Нормативная продолжительность строительства 6 месяцев, фактическую продолжительность строительства определяем методом экстраполяции.</w:t>
      </w:r>
    </w:p>
    <w:p w:rsidR="0018554F" w:rsidRPr="0018554F" w:rsidRDefault="0018554F" w:rsidP="0018554F">
      <w:pPr>
        <w:contextualSpacing/>
        <w:rPr>
          <w:rFonts w:eastAsia="Calibri"/>
          <w:sz w:val="28"/>
          <w:szCs w:val="28"/>
          <w:lang w:val="ru-RU"/>
        </w:rPr>
      </w:pPr>
      <w:r w:rsidRPr="0018554F">
        <w:rPr>
          <w:rFonts w:eastAsia="Calibri"/>
          <w:sz w:val="28"/>
          <w:szCs w:val="28"/>
          <w:lang w:val="ru-RU"/>
        </w:rPr>
        <w:t xml:space="preserve">Общая площадь здания </w:t>
      </w:r>
      <w:r>
        <w:rPr>
          <w:rFonts w:eastAsia="Calibri"/>
          <w:sz w:val="28"/>
          <w:szCs w:val="28"/>
        </w:rPr>
        <w:t>S</w:t>
      </w:r>
      <w:r w:rsidRPr="0018554F">
        <w:rPr>
          <w:rFonts w:eastAsia="Calibri"/>
          <w:sz w:val="28"/>
          <w:szCs w:val="28"/>
          <w:lang w:val="ru-RU"/>
        </w:rPr>
        <w:t>=750 м2, ближайшее значение 1500 м2</w:t>
      </w:r>
    </w:p>
    <w:p w:rsidR="0018554F" w:rsidRPr="0018554F" w:rsidRDefault="0018554F" w:rsidP="00BE5E5D">
      <w:pPr>
        <w:contextualSpacing/>
        <w:rPr>
          <w:rFonts w:eastAsia="Calibri"/>
          <w:sz w:val="28"/>
          <w:szCs w:val="28"/>
          <w:lang w:val="ru-RU"/>
        </w:rPr>
      </w:pPr>
      <w:r w:rsidRPr="0018554F">
        <w:rPr>
          <w:rFonts w:eastAsia="Calibri"/>
          <w:sz w:val="28"/>
          <w:szCs w:val="28"/>
          <w:lang w:val="ru-RU"/>
        </w:rPr>
        <w:lastRenderedPageBreak/>
        <w:t>Уменьшение площади составляет</w:t>
      </w:r>
    </w:p>
    <w:p w:rsidR="0018554F" w:rsidRPr="0018554F" w:rsidRDefault="0018554F" w:rsidP="00BE5E5D">
      <w:pPr>
        <w:contextualSpacing/>
        <w:rPr>
          <w:rFonts w:eastAsia="Calibri"/>
          <w:sz w:val="28"/>
          <w:szCs w:val="28"/>
          <w:lang w:val="ru-RU"/>
        </w:rPr>
      </w:pPr>
      <w:r w:rsidRPr="0018554F">
        <w:rPr>
          <w:rFonts w:eastAsia="Calibri"/>
          <w:sz w:val="28"/>
          <w:szCs w:val="28"/>
          <w:lang w:val="ru-RU"/>
        </w:rPr>
        <w:t>(1500-750)/1500х100=0,5%</w:t>
      </w:r>
    </w:p>
    <w:p w:rsidR="0018554F" w:rsidRPr="0018554F" w:rsidRDefault="0018554F" w:rsidP="00BE5E5D">
      <w:pPr>
        <w:contextualSpacing/>
        <w:rPr>
          <w:rFonts w:eastAsia="Calibri"/>
          <w:sz w:val="28"/>
          <w:szCs w:val="28"/>
          <w:lang w:val="ru-RU"/>
        </w:rPr>
      </w:pPr>
      <w:r w:rsidRPr="0018554F">
        <w:rPr>
          <w:rFonts w:eastAsia="Calibri"/>
          <w:sz w:val="28"/>
          <w:szCs w:val="28"/>
          <w:lang w:val="ru-RU"/>
        </w:rPr>
        <w:t>Уменьшение нормы продолжительности строительства составляет</w:t>
      </w:r>
    </w:p>
    <w:p w:rsidR="0018554F" w:rsidRPr="0018554F" w:rsidRDefault="0018554F" w:rsidP="00BE5E5D">
      <w:pPr>
        <w:contextualSpacing/>
        <w:rPr>
          <w:rFonts w:eastAsia="Calibri"/>
          <w:sz w:val="28"/>
          <w:szCs w:val="28"/>
          <w:lang w:val="ru-RU"/>
        </w:rPr>
      </w:pPr>
      <w:r w:rsidRPr="0018554F">
        <w:rPr>
          <w:rFonts w:eastAsia="Calibri"/>
          <w:sz w:val="28"/>
          <w:szCs w:val="28"/>
          <w:lang w:val="ru-RU"/>
        </w:rPr>
        <w:t>50х0,3х100=15%</w:t>
      </w:r>
    </w:p>
    <w:p w:rsidR="0018554F" w:rsidRPr="0018554F" w:rsidRDefault="0018554F" w:rsidP="00BE5E5D">
      <w:pPr>
        <w:contextualSpacing/>
        <w:rPr>
          <w:rFonts w:eastAsia="Calibri"/>
          <w:sz w:val="28"/>
          <w:szCs w:val="28"/>
          <w:lang w:val="ru-RU"/>
        </w:rPr>
      </w:pPr>
      <w:r w:rsidRPr="0018554F">
        <w:rPr>
          <w:rFonts w:eastAsia="Calibri"/>
          <w:sz w:val="28"/>
          <w:szCs w:val="28"/>
          <w:lang w:val="ru-RU"/>
        </w:rPr>
        <w:t xml:space="preserve">Продолжительность с учетом экстраполяции </w:t>
      </w:r>
    </w:p>
    <w:p w:rsidR="0018554F" w:rsidRPr="0018554F" w:rsidRDefault="0018554F" w:rsidP="00BE5E5D">
      <w:pPr>
        <w:contextualSpacing/>
        <w:rPr>
          <w:rFonts w:eastAsia="Calibri"/>
          <w:sz w:val="28"/>
          <w:szCs w:val="28"/>
          <w:lang w:val="ru-RU"/>
        </w:rPr>
      </w:pPr>
      <w:r w:rsidRPr="0018554F">
        <w:rPr>
          <w:rFonts w:eastAsia="Calibri"/>
          <w:sz w:val="28"/>
          <w:szCs w:val="28"/>
          <w:lang w:val="ru-RU"/>
        </w:rPr>
        <w:t>6х((100-15)/100)=5,1</w:t>
      </w:r>
    </w:p>
    <w:p w:rsidR="0018554F" w:rsidRPr="0018554F" w:rsidRDefault="0018554F" w:rsidP="0018554F">
      <w:pPr>
        <w:contextualSpacing/>
        <w:rPr>
          <w:rFonts w:eastAsia="Calibri"/>
          <w:sz w:val="28"/>
          <w:szCs w:val="28"/>
          <w:lang w:val="ru-RU"/>
        </w:rPr>
      </w:pPr>
      <w:r w:rsidRPr="0018554F">
        <w:rPr>
          <w:rFonts w:eastAsia="Calibri"/>
          <w:sz w:val="28"/>
          <w:szCs w:val="28"/>
          <w:lang w:val="ru-RU"/>
        </w:rPr>
        <w:t>Фактическая продолжительность строительства составляет 5,1 месяца (112 дней)</w:t>
      </w:r>
    </w:p>
    <w:p w:rsidR="0018554F" w:rsidRPr="0018554F" w:rsidRDefault="0018554F" w:rsidP="0018554F">
      <w:pPr>
        <w:contextualSpacing/>
        <w:jc w:val="center"/>
        <w:rPr>
          <w:b/>
          <w:sz w:val="28"/>
          <w:szCs w:val="28"/>
          <w:lang w:val="ru-RU"/>
        </w:rPr>
      </w:pPr>
    </w:p>
    <w:p w:rsidR="0018554F" w:rsidRDefault="0018554F" w:rsidP="0018554F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object w:dxaOrig="17866" w:dyaOrig="12631">
          <v:shape id="_x0000_i1029" type="#_x0000_t75" style="width:475.5pt;height:336pt" o:ole="">
            <v:imagedata r:id="rId19" o:title=""/>
          </v:shape>
          <o:OLEObject Type="Embed" ProgID="AcroExch.Document.DC" ShapeID="_x0000_i1029" DrawAspect="Content" ObjectID="_1573365948" r:id="rId20"/>
        </w:object>
      </w:r>
    </w:p>
    <w:p w:rsidR="0018554F" w:rsidRDefault="0018554F" w:rsidP="0018554F">
      <w:pPr>
        <w:contextualSpacing/>
        <w:jc w:val="center"/>
        <w:rPr>
          <w:b/>
          <w:sz w:val="28"/>
          <w:szCs w:val="28"/>
        </w:rPr>
      </w:pPr>
    </w:p>
    <w:p w:rsidR="0018554F" w:rsidRPr="0018554F" w:rsidRDefault="0018554F" w:rsidP="0018554F">
      <w:pPr>
        <w:contextualSpacing/>
        <w:jc w:val="center"/>
        <w:rPr>
          <w:b/>
          <w:sz w:val="28"/>
          <w:szCs w:val="28"/>
          <w:lang w:val="ru-RU"/>
        </w:rPr>
      </w:pPr>
      <w:r w:rsidRPr="0018554F">
        <w:rPr>
          <w:b/>
          <w:sz w:val="28"/>
          <w:szCs w:val="28"/>
          <w:lang w:val="ru-RU"/>
        </w:rPr>
        <w:t>Ведомость трудовых затрат и материально технических ресурсов</w:t>
      </w:r>
    </w:p>
    <w:p w:rsidR="0018554F" w:rsidRPr="0018554F" w:rsidRDefault="0018554F" w:rsidP="0018554F">
      <w:pPr>
        <w:contextualSpacing/>
        <w:jc w:val="center"/>
        <w:rPr>
          <w:b/>
          <w:sz w:val="28"/>
          <w:szCs w:val="28"/>
          <w:lang w:val="ru-RU"/>
        </w:rPr>
      </w:pPr>
    </w:p>
    <w:tbl>
      <w:tblPr>
        <w:tblW w:w="10228" w:type="dxa"/>
        <w:tblInd w:w="-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6"/>
        <w:gridCol w:w="2004"/>
        <w:gridCol w:w="863"/>
        <w:gridCol w:w="953"/>
        <w:gridCol w:w="772"/>
        <w:gridCol w:w="929"/>
        <w:gridCol w:w="567"/>
        <w:gridCol w:w="850"/>
        <w:gridCol w:w="993"/>
        <w:gridCol w:w="1543"/>
        <w:gridCol w:w="8"/>
        <w:gridCol w:w="10"/>
      </w:tblGrid>
      <w:tr w:rsidR="0018554F" w:rsidRPr="00BE5E5D" w:rsidTr="00BE5E5D">
        <w:trPr>
          <w:gridAfter w:val="2"/>
          <w:wAfter w:w="18" w:type="dxa"/>
          <w:cantSplit/>
          <w:trHeight w:val="406"/>
        </w:trPr>
        <w:tc>
          <w:tcPr>
            <w:tcW w:w="736" w:type="dxa"/>
            <w:vMerge w:val="restart"/>
          </w:tcPr>
          <w:p w:rsidR="0018554F" w:rsidRPr="00BE5E5D" w:rsidRDefault="0018554F" w:rsidP="00BE5E5D">
            <w:pPr>
              <w:pStyle w:val="a4"/>
              <w:jc w:val="center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№</w:t>
            </w:r>
          </w:p>
          <w:p w:rsidR="0018554F" w:rsidRPr="00BE5E5D" w:rsidRDefault="0018554F" w:rsidP="00BE5E5D">
            <w:pPr>
              <w:pStyle w:val="a4"/>
              <w:jc w:val="center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п/п</w:t>
            </w:r>
          </w:p>
        </w:tc>
        <w:tc>
          <w:tcPr>
            <w:tcW w:w="2004" w:type="dxa"/>
            <w:vMerge w:val="restart"/>
          </w:tcPr>
          <w:p w:rsidR="0018554F" w:rsidRPr="00BE5E5D" w:rsidRDefault="0018554F" w:rsidP="00BE5E5D">
            <w:pPr>
              <w:pStyle w:val="a4"/>
              <w:ind w:right="-108"/>
              <w:jc w:val="center"/>
              <w:rPr>
                <w:sz w:val="24"/>
                <w:szCs w:val="24"/>
                <w:lang w:val="ru-RU"/>
              </w:rPr>
            </w:pPr>
            <w:r w:rsidRPr="00BE5E5D">
              <w:rPr>
                <w:sz w:val="24"/>
                <w:szCs w:val="24"/>
                <w:lang w:val="ru-RU"/>
              </w:rPr>
              <w:t>Наименование</w:t>
            </w:r>
          </w:p>
          <w:p w:rsidR="0018554F" w:rsidRPr="00BE5E5D" w:rsidRDefault="0018554F" w:rsidP="00BE5E5D">
            <w:pPr>
              <w:pStyle w:val="a4"/>
              <w:jc w:val="center"/>
              <w:rPr>
                <w:sz w:val="24"/>
                <w:szCs w:val="24"/>
                <w:lang w:val="ru-RU"/>
              </w:rPr>
            </w:pPr>
            <w:r w:rsidRPr="00BE5E5D">
              <w:rPr>
                <w:sz w:val="24"/>
                <w:szCs w:val="24"/>
                <w:lang w:val="ru-RU"/>
              </w:rPr>
              <w:t>работ и конструктивных элементов</w:t>
            </w:r>
          </w:p>
        </w:tc>
        <w:tc>
          <w:tcPr>
            <w:tcW w:w="863" w:type="dxa"/>
            <w:vMerge w:val="restart"/>
          </w:tcPr>
          <w:p w:rsidR="0018554F" w:rsidRPr="00BE5E5D" w:rsidRDefault="0018554F" w:rsidP="00BE5E5D">
            <w:pPr>
              <w:pStyle w:val="a4"/>
              <w:jc w:val="center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ГЭСН 2001</w:t>
            </w:r>
          </w:p>
        </w:tc>
        <w:tc>
          <w:tcPr>
            <w:tcW w:w="1725" w:type="dxa"/>
            <w:gridSpan w:val="2"/>
          </w:tcPr>
          <w:p w:rsidR="0018554F" w:rsidRPr="00BE5E5D" w:rsidRDefault="0018554F" w:rsidP="00BE5E5D">
            <w:pPr>
              <w:pStyle w:val="a4"/>
              <w:jc w:val="center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Объем</w:t>
            </w:r>
          </w:p>
          <w:p w:rsidR="0018554F" w:rsidRPr="00BE5E5D" w:rsidRDefault="0018554F" w:rsidP="00BE5E5D">
            <w:pPr>
              <w:pStyle w:val="a4"/>
              <w:jc w:val="center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работ</w:t>
            </w:r>
          </w:p>
        </w:tc>
        <w:tc>
          <w:tcPr>
            <w:tcW w:w="3339" w:type="dxa"/>
            <w:gridSpan w:val="4"/>
          </w:tcPr>
          <w:p w:rsidR="0018554F" w:rsidRPr="00BE5E5D" w:rsidRDefault="0018554F" w:rsidP="00BE5E5D">
            <w:pPr>
              <w:pStyle w:val="a4"/>
              <w:jc w:val="center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Трудовые</w:t>
            </w:r>
          </w:p>
          <w:p w:rsidR="0018554F" w:rsidRPr="00BE5E5D" w:rsidRDefault="0018554F" w:rsidP="00BE5E5D">
            <w:pPr>
              <w:pStyle w:val="a4"/>
              <w:jc w:val="center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затраты</w:t>
            </w:r>
          </w:p>
        </w:tc>
        <w:tc>
          <w:tcPr>
            <w:tcW w:w="1543" w:type="dxa"/>
            <w:vMerge w:val="restart"/>
            <w:tcBorders>
              <w:bottom w:val="nil"/>
            </w:tcBorders>
          </w:tcPr>
          <w:p w:rsidR="0018554F" w:rsidRPr="00BE5E5D" w:rsidRDefault="0018554F" w:rsidP="00BE5E5D">
            <w:pPr>
              <w:pStyle w:val="a4"/>
              <w:jc w:val="center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Машины,</w:t>
            </w:r>
          </w:p>
          <w:p w:rsidR="0018554F" w:rsidRPr="00BE5E5D" w:rsidRDefault="0018554F" w:rsidP="00BE5E5D">
            <w:pPr>
              <w:pStyle w:val="a4"/>
              <w:jc w:val="center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Маш. – см.</w:t>
            </w:r>
          </w:p>
        </w:tc>
      </w:tr>
      <w:tr w:rsidR="0018554F" w:rsidRPr="00BE5E5D" w:rsidTr="00BE5E5D">
        <w:trPr>
          <w:gridAfter w:val="2"/>
          <w:wAfter w:w="18" w:type="dxa"/>
          <w:cantSplit/>
          <w:trHeight w:val="586"/>
        </w:trPr>
        <w:tc>
          <w:tcPr>
            <w:tcW w:w="736" w:type="dxa"/>
            <w:vMerge/>
          </w:tcPr>
          <w:p w:rsidR="0018554F" w:rsidRPr="00BE5E5D" w:rsidRDefault="0018554F" w:rsidP="00BE5E5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2004" w:type="dxa"/>
            <w:vMerge/>
          </w:tcPr>
          <w:p w:rsidR="0018554F" w:rsidRPr="00BE5E5D" w:rsidRDefault="0018554F" w:rsidP="00BE5E5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863" w:type="dxa"/>
            <w:vMerge/>
          </w:tcPr>
          <w:p w:rsidR="0018554F" w:rsidRPr="00BE5E5D" w:rsidRDefault="0018554F" w:rsidP="00BE5E5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953" w:type="dxa"/>
            <w:vMerge w:val="restart"/>
          </w:tcPr>
          <w:p w:rsidR="0018554F" w:rsidRPr="00BE5E5D" w:rsidRDefault="0018554F" w:rsidP="00BE5E5D">
            <w:pPr>
              <w:pStyle w:val="a4"/>
              <w:jc w:val="center"/>
              <w:rPr>
                <w:sz w:val="24"/>
                <w:szCs w:val="24"/>
              </w:rPr>
            </w:pPr>
            <w:proofErr w:type="gramStart"/>
            <w:r w:rsidRPr="00BE5E5D">
              <w:rPr>
                <w:sz w:val="24"/>
                <w:szCs w:val="24"/>
              </w:rPr>
              <w:t>ед</w:t>
            </w:r>
            <w:proofErr w:type="gramEnd"/>
            <w:r w:rsidRPr="00BE5E5D">
              <w:rPr>
                <w:sz w:val="24"/>
                <w:szCs w:val="24"/>
              </w:rPr>
              <w:t xml:space="preserve">. </w:t>
            </w:r>
            <w:r w:rsidR="00BE5E5D">
              <w:rPr>
                <w:sz w:val="24"/>
                <w:szCs w:val="24"/>
                <w:lang w:val="ru-RU"/>
              </w:rPr>
              <w:t>и</w:t>
            </w:r>
            <w:proofErr w:type="spellStart"/>
            <w:r w:rsidRPr="00BE5E5D">
              <w:rPr>
                <w:sz w:val="24"/>
                <w:szCs w:val="24"/>
              </w:rPr>
              <w:t>змер</w:t>
            </w:r>
            <w:proofErr w:type="spellEnd"/>
            <w:r w:rsidRPr="00BE5E5D">
              <w:rPr>
                <w:sz w:val="24"/>
                <w:szCs w:val="24"/>
              </w:rPr>
              <w:t>.</w:t>
            </w:r>
          </w:p>
        </w:tc>
        <w:tc>
          <w:tcPr>
            <w:tcW w:w="772" w:type="dxa"/>
            <w:vMerge w:val="restart"/>
          </w:tcPr>
          <w:p w:rsidR="0018554F" w:rsidRPr="00BE5E5D" w:rsidRDefault="0018554F" w:rsidP="00BE5E5D">
            <w:pPr>
              <w:pStyle w:val="a4"/>
              <w:jc w:val="center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Кол-во</w:t>
            </w:r>
          </w:p>
        </w:tc>
        <w:tc>
          <w:tcPr>
            <w:tcW w:w="929" w:type="dxa"/>
            <w:vMerge w:val="restart"/>
          </w:tcPr>
          <w:p w:rsidR="0018554F" w:rsidRPr="00BE5E5D" w:rsidRDefault="0018554F" w:rsidP="00BE5E5D">
            <w:pPr>
              <w:pStyle w:val="a4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BE5E5D">
              <w:rPr>
                <w:sz w:val="24"/>
                <w:szCs w:val="24"/>
              </w:rPr>
              <w:t>на</w:t>
            </w:r>
            <w:proofErr w:type="spellEnd"/>
            <w:proofErr w:type="gramEnd"/>
            <w:r w:rsidRPr="00BE5E5D">
              <w:rPr>
                <w:sz w:val="24"/>
                <w:szCs w:val="24"/>
              </w:rPr>
              <w:t xml:space="preserve"> </w:t>
            </w:r>
            <w:proofErr w:type="spellStart"/>
            <w:r w:rsidRPr="00BE5E5D">
              <w:rPr>
                <w:sz w:val="24"/>
                <w:szCs w:val="24"/>
              </w:rPr>
              <w:t>ед</w:t>
            </w:r>
            <w:proofErr w:type="spellEnd"/>
            <w:r w:rsidRPr="00BE5E5D">
              <w:rPr>
                <w:sz w:val="24"/>
                <w:szCs w:val="24"/>
              </w:rPr>
              <w:t>. изм</w:t>
            </w:r>
          </w:p>
        </w:tc>
        <w:tc>
          <w:tcPr>
            <w:tcW w:w="567" w:type="dxa"/>
            <w:vMerge w:val="restart"/>
          </w:tcPr>
          <w:p w:rsidR="0018554F" w:rsidRPr="00BE5E5D" w:rsidRDefault="0018554F" w:rsidP="00BE5E5D">
            <w:pPr>
              <w:pStyle w:val="a4"/>
              <w:jc w:val="center"/>
              <w:rPr>
                <w:sz w:val="24"/>
                <w:szCs w:val="24"/>
              </w:rPr>
            </w:pPr>
            <w:proofErr w:type="gramStart"/>
            <w:r w:rsidRPr="00BE5E5D">
              <w:rPr>
                <w:sz w:val="24"/>
                <w:szCs w:val="24"/>
              </w:rPr>
              <w:t>на</w:t>
            </w:r>
            <w:proofErr w:type="gramEnd"/>
            <w:r w:rsidRPr="00BE5E5D">
              <w:rPr>
                <w:sz w:val="24"/>
                <w:szCs w:val="24"/>
              </w:rPr>
              <w:t xml:space="preserve"> весь об.</w:t>
            </w:r>
          </w:p>
        </w:tc>
        <w:tc>
          <w:tcPr>
            <w:tcW w:w="850" w:type="dxa"/>
            <w:vMerge w:val="restart"/>
          </w:tcPr>
          <w:p w:rsidR="0018554F" w:rsidRPr="00BE5E5D" w:rsidRDefault="0018554F" w:rsidP="00BE5E5D">
            <w:pPr>
              <w:pStyle w:val="a4"/>
              <w:jc w:val="center"/>
              <w:rPr>
                <w:sz w:val="24"/>
                <w:szCs w:val="24"/>
                <w:lang w:val="ru-RU"/>
              </w:rPr>
            </w:pPr>
            <w:r w:rsidRPr="00BE5E5D">
              <w:rPr>
                <w:sz w:val="24"/>
                <w:szCs w:val="24"/>
                <w:lang w:val="ru-RU"/>
              </w:rPr>
              <w:t>Машинисты, неуч</w:t>
            </w:r>
            <w:proofErr w:type="gramStart"/>
            <w:r w:rsidRPr="00BE5E5D">
              <w:rPr>
                <w:sz w:val="24"/>
                <w:szCs w:val="24"/>
                <w:lang w:val="ru-RU"/>
              </w:rPr>
              <w:t xml:space="preserve"> .</w:t>
            </w:r>
            <w:proofErr w:type="gramEnd"/>
            <w:r w:rsidRPr="00BE5E5D">
              <w:rPr>
                <w:sz w:val="24"/>
                <w:szCs w:val="24"/>
                <w:lang w:val="ru-RU"/>
              </w:rPr>
              <w:t xml:space="preserve"> в гр.б.</w:t>
            </w:r>
          </w:p>
        </w:tc>
        <w:tc>
          <w:tcPr>
            <w:tcW w:w="993" w:type="dxa"/>
            <w:vMerge w:val="restart"/>
          </w:tcPr>
          <w:p w:rsidR="0018554F" w:rsidRPr="00BE5E5D" w:rsidRDefault="0018554F" w:rsidP="00BE5E5D">
            <w:pPr>
              <w:pStyle w:val="a4"/>
              <w:jc w:val="center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Всего (7)+(8)</w:t>
            </w:r>
          </w:p>
        </w:tc>
        <w:tc>
          <w:tcPr>
            <w:tcW w:w="1543" w:type="dxa"/>
            <w:vMerge/>
            <w:tcBorders>
              <w:bottom w:val="nil"/>
            </w:tcBorders>
          </w:tcPr>
          <w:p w:rsidR="0018554F" w:rsidRPr="00BE5E5D" w:rsidRDefault="0018554F" w:rsidP="00BE5E5D">
            <w:pPr>
              <w:pStyle w:val="a4"/>
              <w:jc w:val="center"/>
              <w:rPr>
                <w:sz w:val="24"/>
                <w:szCs w:val="24"/>
              </w:rPr>
            </w:pPr>
          </w:p>
        </w:tc>
      </w:tr>
      <w:tr w:rsidR="0018554F" w:rsidRPr="00BE5E5D" w:rsidTr="00BE5E5D">
        <w:trPr>
          <w:gridAfter w:val="2"/>
          <w:wAfter w:w="18" w:type="dxa"/>
          <w:cantSplit/>
          <w:trHeight w:val="586"/>
        </w:trPr>
        <w:tc>
          <w:tcPr>
            <w:tcW w:w="736" w:type="dxa"/>
            <w:vMerge/>
          </w:tcPr>
          <w:p w:rsidR="0018554F" w:rsidRPr="00BE5E5D" w:rsidRDefault="0018554F" w:rsidP="00BE5E5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2004" w:type="dxa"/>
            <w:vMerge/>
          </w:tcPr>
          <w:p w:rsidR="0018554F" w:rsidRPr="00BE5E5D" w:rsidRDefault="0018554F" w:rsidP="00BE5E5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863" w:type="dxa"/>
            <w:vMerge/>
          </w:tcPr>
          <w:p w:rsidR="0018554F" w:rsidRPr="00BE5E5D" w:rsidRDefault="0018554F" w:rsidP="00BE5E5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953" w:type="dxa"/>
            <w:vMerge/>
          </w:tcPr>
          <w:p w:rsidR="0018554F" w:rsidRPr="00BE5E5D" w:rsidRDefault="0018554F" w:rsidP="00BE5E5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72" w:type="dxa"/>
            <w:vMerge/>
          </w:tcPr>
          <w:p w:rsidR="0018554F" w:rsidRPr="00BE5E5D" w:rsidRDefault="0018554F" w:rsidP="00BE5E5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:rsidR="0018554F" w:rsidRPr="00BE5E5D" w:rsidRDefault="0018554F" w:rsidP="00BE5E5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18554F" w:rsidRPr="00BE5E5D" w:rsidRDefault="0018554F" w:rsidP="00BE5E5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18554F" w:rsidRPr="00BE5E5D" w:rsidRDefault="0018554F" w:rsidP="00BE5E5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18554F" w:rsidRPr="00BE5E5D" w:rsidRDefault="0018554F" w:rsidP="00BE5E5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1543" w:type="dxa"/>
            <w:vMerge/>
            <w:tcBorders>
              <w:bottom w:val="nil"/>
            </w:tcBorders>
          </w:tcPr>
          <w:p w:rsidR="0018554F" w:rsidRPr="00BE5E5D" w:rsidRDefault="0018554F" w:rsidP="00BE5E5D">
            <w:pPr>
              <w:pStyle w:val="a4"/>
              <w:jc w:val="center"/>
              <w:rPr>
                <w:sz w:val="24"/>
                <w:szCs w:val="24"/>
              </w:rPr>
            </w:pPr>
          </w:p>
        </w:tc>
      </w:tr>
      <w:tr w:rsidR="0018554F" w:rsidRPr="00BE5E5D" w:rsidTr="00BE5E5D">
        <w:trPr>
          <w:gridAfter w:val="2"/>
          <w:wAfter w:w="18" w:type="dxa"/>
          <w:cantSplit/>
          <w:trHeight w:val="1240"/>
        </w:trPr>
        <w:tc>
          <w:tcPr>
            <w:tcW w:w="736" w:type="dxa"/>
          </w:tcPr>
          <w:p w:rsidR="0018554F" w:rsidRPr="00BE5E5D" w:rsidRDefault="0018554F" w:rsidP="00BE5E5D">
            <w:pPr>
              <w:pStyle w:val="a4"/>
              <w:jc w:val="center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1</w:t>
            </w:r>
          </w:p>
        </w:tc>
        <w:tc>
          <w:tcPr>
            <w:tcW w:w="2004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proofErr w:type="spellStart"/>
            <w:r w:rsidRPr="00BE5E5D">
              <w:rPr>
                <w:sz w:val="24"/>
                <w:szCs w:val="24"/>
              </w:rPr>
              <w:t>Срезка</w:t>
            </w:r>
            <w:proofErr w:type="spellEnd"/>
            <w:r w:rsidRPr="00BE5E5D">
              <w:rPr>
                <w:sz w:val="24"/>
                <w:szCs w:val="24"/>
              </w:rPr>
              <w:t xml:space="preserve"> </w:t>
            </w:r>
            <w:proofErr w:type="spellStart"/>
            <w:r w:rsidRPr="00BE5E5D">
              <w:rPr>
                <w:sz w:val="24"/>
                <w:szCs w:val="24"/>
              </w:rPr>
              <w:t>растительного</w:t>
            </w:r>
            <w:proofErr w:type="spellEnd"/>
            <w:r w:rsidRPr="00BE5E5D">
              <w:rPr>
                <w:sz w:val="24"/>
                <w:szCs w:val="24"/>
              </w:rPr>
              <w:t xml:space="preserve"> </w:t>
            </w:r>
            <w:proofErr w:type="spellStart"/>
            <w:r w:rsidRPr="00BE5E5D">
              <w:rPr>
                <w:sz w:val="24"/>
                <w:szCs w:val="24"/>
              </w:rPr>
              <w:t>слоя</w:t>
            </w:r>
            <w:proofErr w:type="spellEnd"/>
            <w:r w:rsidRPr="00BE5E5D">
              <w:rPr>
                <w:sz w:val="24"/>
                <w:szCs w:val="24"/>
              </w:rPr>
              <w:t xml:space="preserve"> </w:t>
            </w:r>
            <w:proofErr w:type="spellStart"/>
            <w:r w:rsidRPr="00BE5E5D">
              <w:rPr>
                <w:sz w:val="24"/>
                <w:szCs w:val="24"/>
              </w:rPr>
              <w:t>бульдозером</w:t>
            </w:r>
            <w:proofErr w:type="spellEnd"/>
          </w:p>
        </w:tc>
        <w:tc>
          <w:tcPr>
            <w:tcW w:w="863" w:type="dxa"/>
            <w:tcFitText/>
          </w:tcPr>
          <w:p w:rsidR="0018554F" w:rsidRPr="00BE5E5D" w:rsidRDefault="0018554F" w:rsidP="00BE5E5D">
            <w:r w:rsidRPr="003B7A57">
              <w:rPr>
                <w:spacing w:val="15"/>
              </w:rPr>
              <w:t>1-32</w:t>
            </w:r>
            <w:r w:rsidRPr="003B7A57">
              <w:t>1</w:t>
            </w:r>
          </w:p>
        </w:tc>
        <w:tc>
          <w:tcPr>
            <w:tcW w:w="953" w:type="dxa"/>
            <w:tcFitText/>
          </w:tcPr>
          <w:p w:rsidR="0018554F" w:rsidRPr="00BE5E5D" w:rsidRDefault="0018554F" w:rsidP="00BE5E5D">
            <w:r w:rsidRPr="003B7A57">
              <w:rPr>
                <w:spacing w:val="15"/>
                <w:w w:val="96"/>
              </w:rPr>
              <w:t>1000 м</w:t>
            </w:r>
            <w:r w:rsidRPr="003B7A57">
              <w:rPr>
                <w:w w:val="96"/>
              </w:rPr>
              <w:t>3</w:t>
            </w:r>
          </w:p>
        </w:tc>
        <w:tc>
          <w:tcPr>
            <w:tcW w:w="772" w:type="dxa"/>
            <w:tcFitText/>
          </w:tcPr>
          <w:p w:rsidR="0018554F" w:rsidRPr="00BE5E5D" w:rsidRDefault="0018554F" w:rsidP="00BE5E5D">
            <w:r w:rsidRPr="003B7A57">
              <w:rPr>
                <w:w w:val="97"/>
              </w:rPr>
              <w:t>0,21</w:t>
            </w:r>
            <w:r w:rsidRPr="003B7A57">
              <w:rPr>
                <w:spacing w:val="120"/>
                <w:w w:val="97"/>
              </w:rPr>
              <w:t>9</w:t>
            </w:r>
          </w:p>
        </w:tc>
        <w:tc>
          <w:tcPr>
            <w:tcW w:w="929" w:type="dxa"/>
            <w:tcBorders>
              <w:right w:val="single" w:sz="4" w:space="0" w:color="auto"/>
            </w:tcBorders>
            <w:tcFitText/>
          </w:tcPr>
          <w:p w:rsidR="0018554F" w:rsidRPr="00BE5E5D" w:rsidRDefault="0018554F" w:rsidP="00BE5E5D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t>1/0,01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105"/>
              </w:rPr>
              <w:t>0,0</w:t>
            </w:r>
            <w:r w:rsidRPr="003B7A57">
              <w:rPr>
                <w:spacing w:val="15"/>
              </w:rPr>
              <w:t>1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jc w:val="center"/>
              <w:rPr>
                <w:sz w:val="24"/>
                <w:szCs w:val="24"/>
              </w:rPr>
            </w:pPr>
            <w:proofErr w:type="spellStart"/>
            <w:r w:rsidRPr="00BE5E5D">
              <w:rPr>
                <w:sz w:val="24"/>
                <w:szCs w:val="24"/>
              </w:rPr>
              <w:t>Бульдозер</w:t>
            </w:r>
            <w:proofErr w:type="spellEnd"/>
          </w:p>
          <w:p w:rsidR="0018554F" w:rsidRPr="00BE5E5D" w:rsidRDefault="0018554F" w:rsidP="00BE5E5D">
            <w:pPr>
              <w:pStyle w:val="a4"/>
              <w:jc w:val="center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Д-217А</w:t>
            </w:r>
          </w:p>
          <w:p w:rsidR="0018554F" w:rsidRPr="00BE5E5D" w:rsidRDefault="0018554F" w:rsidP="00BE5E5D">
            <w:pPr>
              <w:pStyle w:val="a4"/>
              <w:jc w:val="center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(0,34/ 0,04) / 0,01</w:t>
            </w:r>
          </w:p>
        </w:tc>
      </w:tr>
      <w:tr w:rsidR="0018554F" w:rsidRPr="00BE5E5D" w:rsidTr="00BE5E5D">
        <w:trPr>
          <w:gridAfter w:val="2"/>
          <w:wAfter w:w="18" w:type="dxa"/>
          <w:cantSplit/>
          <w:trHeight w:val="1151"/>
        </w:trPr>
        <w:tc>
          <w:tcPr>
            <w:tcW w:w="736" w:type="dxa"/>
          </w:tcPr>
          <w:p w:rsidR="0018554F" w:rsidRPr="00BE5E5D" w:rsidRDefault="0018554F" w:rsidP="00BE5E5D">
            <w:pPr>
              <w:pStyle w:val="a4"/>
              <w:jc w:val="center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004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  <w:lang w:val="ru-RU"/>
              </w:rPr>
            </w:pPr>
            <w:r w:rsidRPr="00BE5E5D">
              <w:rPr>
                <w:sz w:val="24"/>
                <w:szCs w:val="24"/>
                <w:lang w:val="ru-RU"/>
              </w:rPr>
              <w:t xml:space="preserve">Разработка грунта </w:t>
            </w:r>
            <w:r w:rsidRPr="00BE5E5D">
              <w:rPr>
                <w:sz w:val="24"/>
                <w:szCs w:val="24"/>
              </w:rPr>
              <w:t>III</w:t>
            </w:r>
            <w:r w:rsidRPr="00BE5E5D">
              <w:rPr>
                <w:sz w:val="24"/>
                <w:szCs w:val="24"/>
                <w:lang w:val="ru-RU"/>
              </w:rPr>
              <w:t xml:space="preserve"> гр. котлована экскаватором ЭО-511А с погрузкой на автосамосвалы</w:t>
            </w:r>
          </w:p>
        </w:tc>
        <w:tc>
          <w:tcPr>
            <w:tcW w:w="863" w:type="dxa"/>
            <w:tcFitText/>
          </w:tcPr>
          <w:p w:rsidR="0018554F" w:rsidRPr="00BE5E5D" w:rsidRDefault="0018554F" w:rsidP="00BE5E5D">
            <w:r w:rsidRPr="003B7A57">
              <w:rPr>
                <w:spacing w:val="15"/>
              </w:rPr>
              <w:t>1-22</w:t>
            </w:r>
            <w:r w:rsidRPr="003B7A57">
              <w:t>1</w:t>
            </w:r>
          </w:p>
        </w:tc>
        <w:tc>
          <w:tcPr>
            <w:tcW w:w="953" w:type="dxa"/>
            <w:tcFitText/>
          </w:tcPr>
          <w:p w:rsidR="0018554F" w:rsidRPr="00BE5E5D" w:rsidRDefault="0018554F" w:rsidP="00BE5E5D">
            <w:r w:rsidRPr="003B7A57">
              <w:rPr>
                <w:spacing w:val="15"/>
                <w:w w:val="96"/>
              </w:rPr>
              <w:t>1000 м</w:t>
            </w:r>
            <w:r w:rsidRPr="003B7A57">
              <w:rPr>
                <w:w w:val="96"/>
              </w:rPr>
              <w:t>3</w:t>
            </w:r>
          </w:p>
        </w:tc>
        <w:tc>
          <w:tcPr>
            <w:tcW w:w="772" w:type="dxa"/>
            <w:tcFitText/>
          </w:tcPr>
          <w:p w:rsidR="0018554F" w:rsidRPr="00BE5E5D" w:rsidRDefault="0018554F" w:rsidP="00BE5E5D">
            <w:r w:rsidRPr="003B7A57">
              <w:rPr>
                <w:spacing w:val="30"/>
              </w:rPr>
              <w:t>1,9</w:t>
            </w:r>
            <w:r w:rsidRPr="003B7A57">
              <w:rPr>
                <w:spacing w:val="15"/>
              </w:rPr>
              <w:t>8</w:t>
            </w:r>
          </w:p>
        </w:tc>
        <w:tc>
          <w:tcPr>
            <w:tcW w:w="929" w:type="dxa"/>
            <w:tcFitText/>
          </w:tcPr>
          <w:p w:rsidR="0018554F" w:rsidRPr="00BE5E5D" w:rsidRDefault="0018554F" w:rsidP="00BE5E5D">
            <w:r w:rsidRPr="00497D47">
              <w:rPr>
                <w:w w:val="73"/>
              </w:rPr>
              <w:t>7,25 / 0,8</w:t>
            </w:r>
            <w:r w:rsidRPr="00497D47">
              <w:rPr>
                <w:spacing w:val="15"/>
                <w:w w:val="73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w w:val="85"/>
              </w:rPr>
              <w:t>1,7</w:t>
            </w:r>
            <w:r w:rsidRPr="003B7A57">
              <w:rPr>
                <w:spacing w:val="15"/>
                <w:w w:val="85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w w:val="92"/>
              </w:rPr>
              <w:t>2 / 11,</w:t>
            </w:r>
            <w:r w:rsidRPr="003B7A57">
              <w:rPr>
                <w:spacing w:val="60"/>
                <w:w w:val="92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45"/>
              </w:rPr>
              <w:t>24,5</w:t>
            </w:r>
            <w:r w:rsidRPr="003B7A57">
              <w:rPr>
                <w:spacing w:val="30"/>
              </w:rPr>
              <w:t>5</w:t>
            </w:r>
          </w:p>
        </w:tc>
        <w:tc>
          <w:tcPr>
            <w:tcW w:w="1543" w:type="dxa"/>
            <w:tcBorders>
              <w:top w:val="single" w:sz="4" w:space="0" w:color="auto"/>
            </w:tcBorders>
          </w:tcPr>
          <w:p w:rsidR="0018554F" w:rsidRPr="00BE5E5D" w:rsidRDefault="0018554F" w:rsidP="00BE5E5D">
            <w:pPr>
              <w:pStyle w:val="a4"/>
              <w:jc w:val="center"/>
              <w:rPr>
                <w:sz w:val="24"/>
                <w:szCs w:val="24"/>
              </w:rPr>
            </w:pPr>
            <w:proofErr w:type="spellStart"/>
            <w:r w:rsidRPr="00BE5E5D">
              <w:rPr>
                <w:sz w:val="24"/>
                <w:szCs w:val="24"/>
              </w:rPr>
              <w:t>Экскаватор</w:t>
            </w:r>
            <w:proofErr w:type="spellEnd"/>
            <w:r w:rsidRPr="00BE5E5D">
              <w:rPr>
                <w:sz w:val="24"/>
                <w:szCs w:val="24"/>
              </w:rPr>
              <w:t xml:space="preserve"> ЭО-5111</w:t>
            </w:r>
          </w:p>
          <w:p w:rsidR="0018554F" w:rsidRPr="00BE5E5D" w:rsidRDefault="0018554F" w:rsidP="00BE5E5D">
            <w:pPr>
              <w:pStyle w:val="a4"/>
              <w:jc w:val="center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(16,2/1,98) /</w:t>
            </w:r>
          </w:p>
          <w:p w:rsidR="0018554F" w:rsidRPr="00BE5E5D" w:rsidRDefault="0018554F" w:rsidP="00BE5E5D">
            <w:pPr>
              <w:pStyle w:val="a4"/>
              <w:jc w:val="center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22,8</w:t>
            </w:r>
          </w:p>
        </w:tc>
      </w:tr>
      <w:tr w:rsidR="0018554F" w:rsidRPr="00BE5E5D" w:rsidTr="00BE5E5D">
        <w:trPr>
          <w:gridAfter w:val="2"/>
          <w:wAfter w:w="18" w:type="dxa"/>
          <w:cantSplit/>
          <w:trHeight w:val="1151"/>
        </w:trPr>
        <w:tc>
          <w:tcPr>
            <w:tcW w:w="736" w:type="dxa"/>
          </w:tcPr>
          <w:p w:rsidR="0018554F" w:rsidRPr="00BE5E5D" w:rsidRDefault="0018554F" w:rsidP="00BE5E5D">
            <w:pPr>
              <w:pStyle w:val="a4"/>
              <w:jc w:val="center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3</w:t>
            </w:r>
          </w:p>
        </w:tc>
        <w:tc>
          <w:tcPr>
            <w:tcW w:w="2004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  <w:lang w:val="ru-RU"/>
              </w:rPr>
            </w:pPr>
            <w:r w:rsidRPr="00BE5E5D">
              <w:rPr>
                <w:sz w:val="24"/>
                <w:szCs w:val="24"/>
                <w:lang w:val="ru-RU"/>
              </w:rPr>
              <w:t xml:space="preserve">Разработка грунта </w:t>
            </w:r>
            <w:r w:rsidRPr="00BE5E5D">
              <w:rPr>
                <w:sz w:val="24"/>
                <w:szCs w:val="24"/>
              </w:rPr>
              <w:t>II</w:t>
            </w:r>
            <w:r w:rsidRPr="00BE5E5D">
              <w:rPr>
                <w:sz w:val="24"/>
                <w:szCs w:val="24"/>
                <w:lang w:val="ru-RU"/>
              </w:rPr>
              <w:t xml:space="preserve"> гр. котлована экскаватором ЭО-511А с погрузкой на автосамосвалы</w:t>
            </w:r>
          </w:p>
        </w:tc>
        <w:tc>
          <w:tcPr>
            <w:tcW w:w="863" w:type="dxa"/>
            <w:tcFitText/>
          </w:tcPr>
          <w:p w:rsidR="0018554F" w:rsidRPr="00BE5E5D" w:rsidRDefault="0018554F" w:rsidP="00BE5E5D">
            <w:r w:rsidRPr="003B7A57">
              <w:rPr>
                <w:spacing w:val="15"/>
              </w:rPr>
              <w:t>1-22</w:t>
            </w:r>
            <w:r w:rsidRPr="003B7A57">
              <w:t>1</w:t>
            </w:r>
          </w:p>
        </w:tc>
        <w:tc>
          <w:tcPr>
            <w:tcW w:w="953" w:type="dxa"/>
            <w:tcFitText/>
          </w:tcPr>
          <w:p w:rsidR="0018554F" w:rsidRPr="00BE5E5D" w:rsidRDefault="0018554F" w:rsidP="00BE5E5D">
            <w:r w:rsidRPr="003B7A57">
              <w:rPr>
                <w:spacing w:val="15"/>
                <w:w w:val="96"/>
              </w:rPr>
              <w:t>1000 м</w:t>
            </w:r>
            <w:r w:rsidRPr="003B7A57">
              <w:rPr>
                <w:w w:val="96"/>
              </w:rPr>
              <w:t>3</w:t>
            </w:r>
          </w:p>
        </w:tc>
        <w:tc>
          <w:tcPr>
            <w:tcW w:w="772" w:type="dxa"/>
            <w:tcFitText/>
          </w:tcPr>
          <w:p w:rsidR="0018554F" w:rsidRPr="00BE5E5D" w:rsidRDefault="0018554F" w:rsidP="00BE5E5D">
            <w:r w:rsidRPr="003B7A57">
              <w:rPr>
                <w:spacing w:val="30"/>
              </w:rPr>
              <w:t>0,5</w:t>
            </w:r>
            <w:r w:rsidRPr="003B7A57">
              <w:rPr>
                <w:spacing w:val="15"/>
              </w:rPr>
              <w:t>8</w:t>
            </w:r>
          </w:p>
        </w:tc>
        <w:tc>
          <w:tcPr>
            <w:tcW w:w="929" w:type="dxa"/>
            <w:tcFitText/>
          </w:tcPr>
          <w:p w:rsidR="0018554F" w:rsidRPr="00BE5E5D" w:rsidRDefault="0018554F" w:rsidP="00BE5E5D">
            <w:r w:rsidRPr="00497D47">
              <w:rPr>
                <w:w w:val="73"/>
              </w:rPr>
              <w:t>7,25 / 0,8</w:t>
            </w:r>
            <w:r w:rsidRPr="00497D47">
              <w:rPr>
                <w:spacing w:val="15"/>
                <w:w w:val="73"/>
              </w:rPr>
              <w:t>8</w:t>
            </w:r>
          </w:p>
        </w:tc>
        <w:tc>
          <w:tcPr>
            <w:tcW w:w="567" w:type="dxa"/>
            <w:tcFitText/>
          </w:tcPr>
          <w:p w:rsidR="0018554F" w:rsidRPr="00BE5E5D" w:rsidRDefault="0018554F" w:rsidP="00BE5E5D">
            <w:r w:rsidRPr="003B7A57">
              <w:rPr>
                <w:w w:val="85"/>
              </w:rPr>
              <w:t>0,5</w:t>
            </w:r>
            <w:r w:rsidRPr="003B7A57">
              <w:rPr>
                <w:spacing w:val="15"/>
                <w:w w:val="85"/>
              </w:rPr>
              <w:t>1</w:t>
            </w:r>
          </w:p>
        </w:tc>
        <w:tc>
          <w:tcPr>
            <w:tcW w:w="850" w:type="dxa"/>
            <w:tcFitText/>
          </w:tcPr>
          <w:p w:rsidR="0018554F" w:rsidRPr="00BE5E5D" w:rsidRDefault="0018554F" w:rsidP="00BE5E5D">
            <w:r w:rsidRPr="003B7A57">
              <w:rPr>
                <w:w w:val="92"/>
              </w:rPr>
              <w:t>2 / 11,</w:t>
            </w:r>
            <w:r w:rsidRPr="003B7A57">
              <w:rPr>
                <w:spacing w:val="60"/>
                <w:w w:val="92"/>
              </w:rPr>
              <w:t>4</w:t>
            </w:r>
          </w:p>
        </w:tc>
        <w:tc>
          <w:tcPr>
            <w:tcW w:w="993" w:type="dxa"/>
            <w:tcFitText/>
          </w:tcPr>
          <w:p w:rsidR="0018554F" w:rsidRPr="00BE5E5D" w:rsidRDefault="0018554F" w:rsidP="00BE5E5D">
            <w:r w:rsidRPr="003B7A57">
              <w:rPr>
                <w:spacing w:val="45"/>
              </w:rPr>
              <w:t>23,3</w:t>
            </w:r>
            <w:r w:rsidRPr="003B7A57">
              <w:rPr>
                <w:spacing w:val="30"/>
              </w:rPr>
              <w:t>1</w:t>
            </w:r>
          </w:p>
        </w:tc>
        <w:tc>
          <w:tcPr>
            <w:tcW w:w="1543" w:type="dxa"/>
          </w:tcPr>
          <w:p w:rsidR="0018554F" w:rsidRPr="00BE5E5D" w:rsidRDefault="0018554F" w:rsidP="00BE5E5D">
            <w:pPr>
              <w:pStyle w:val="a4"/>
              <w:jc w:val="center"/>
              <w:rPr>
                <w:sz w:val="24"/>
                <w:szCs w:val="24"/>
              </w:rPr>
            </w:pPr>
            <w:proofErr w:type="spellStart"/>
            <w:r w:rsidRPr="00BE5E5D">
              <w:rPr>
                <w:sz w:val="24"/>
                <w:szCs w:val="24"/>
              </w:rPr>
              <w:t>Экскаватор</w:t>
            </w:r>
            <w:proofErr w:type="spellEnd"/>
            <w:r w:rsidRPr="00BE5E5D">
              <w:rPr>
                <w:sz w:val="24"/>
                <w:szCs w:val="24"/>
              </w:rPr>
              <w:t xml:space="preserve"> ЭО-5111</w:t>
            </w:r>
          </w:p>
          <w:p w:rsidR="0018554F" w:rsidRPr="00BE5E5D" w:rsidRDefault="0018554F" w:rsidP="00BE5E5D">
            <w:pPr>
              <w:pStyle w:val="a4"/>
              <w:jc w:val="center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(16,2/1,98) /</w:t>
            </w:r>
          </w:p>
          <w:p w:rsidR="0018554F" w:rsidRPr="00BE5E5D" w:rsidRDefault="0018554F" w:rsidP="00BE5E5D">
            <w:pPr>
              <w:pStyle w:val="a4"/>
              <w:jc w:val="center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22,8</w:t>
            </w:r>
          </w:p>
        </w:tc>
      </w:tr>
      <w:tr w:rsidR="0018554F" w:rsidRPr="00BE5E5D" w:rsidTr="00BE5E5D">
        <w:trPr>
          <w:cantSplit/>
          <w:trHeight w:val="1151"/>
        </w:trPr>
        <w:tc>
          <w:tcPr>
            <w:tcW w:w="736" w:type="dxa"/>
          </w:tcPr>
          <w:p w:rsidR="0018554F" w:rsidRPr="00BE5E5D" w:rsidRDefault="0018554F" w:rsidP="00BE5E5D">
            <w:pPr>
              <w:pStyle w:val="a4"/>
              <w:jc w:val="center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4</w:t>
            </w:r>
          </w:p>
        </w:tc>
        <w:tc>
          <w:tcPr>
            <w:tcW w:w="2004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  <w:lang w:val="ru-RU"/>
              </w:rPr>
            </w:pPr>
            <w:r w:rsidRPr="00BE5E5D">
              <w:rPr>
                <w:sz w:val="24"/>
                <w:szCs w:val="24"/>
                <w:lang w:val="ru-RU"/>
              </w:rPr>
              <w:t xml:space="preserve">Разработка грунта </w:t>
            </w:r>
            <w:r w:rsidRPr="00BE5E5D">
              <w:rPr>
                <w:sz w:val="24"/>
                <w:szCs w:val="24"/>
              </w:rPr>
              <w:t>I</w:t>
            </w:r>
            <w:r w:rsidRPr="00BE5E5D">
              <w:rPr>
                <w:sz w:val="24"/>
                <w:szCs w:val="24"/>
                <w:lang w:val="ru-RU"/>
              </w:rPr>
              <w:t xml:space="preserve"> гр. котлована экскаватором ЭО-511А с погрузкой на автосамосвалы</w:t>
            </w:r>
          </w:p>
        </w:tc>
        <w:tc>
          <w:tcPr>
            <w:tcW w:w="863" w:type="dxa"/>
            <w:tcFitText/>
          </w:tcPr>
          <w:p w:rsidR="0018554F" w:rsidRPr="00BE5E5D" w:rsidRDefault="0018554F" w:rsidP="00BE5E5D">
            <w:r w:rsidRPr="003B7A57">
              <w:rPr>
                <w:spacing w:val="15"/>
              </w:rPr>
              <w:t>1-22</w:t>
            </w:r>
            <w:r w:rsidRPr="003B7A57">
              <w:t>1</w:t>
            </w:r>
          </w:p>
        </w:tc>
        <w:tc>
          <w:tcPr>
            <w:tcW w:w="953" w:type="dxa"/>
            <w:tcFitText/>
          </w:tcPr>
          <w:p w:rsidR="0018554F" w:rsidRPr="00BE5E5D" w:rsidRDefault="0018554F" w:rsidP="00BE5E5D">
            <w:r w:rsidRPr="003B7A57">
              <w:rPr>
                <w:spacing w:val="15"/>
                <w:w w:val="96"/>
              </w:rPr>
              <w:t>1000 м</w:t>
            </w:r>
            <w:r w:rsidRPr="003B7A57">
              <w:rPr>
                <w:w w:val="96"/>
              </w:rPr>
              <w:t>3</w:t>
            </w:r>
          </w:p>
        </w:tc>
        <w:tc>
          <w:tcPr>
            <w:tcW w:w="772" w:type="dxa"/>
            <w:tcFitText/>
          </w:tcPr>
          <w:p w:rsidR="0018554F" w:rsidRPr="00BE5E5D" w:rsidRDefault="0018554F" w:rsidP="00BE5E5D">
            <w:r w:rsidRPr="003B7A57">
              <w:rPr>
                <w:spacing w:val="30"/>
              </w:rPr>
              <w:t>0,3</w:t>
            </w:r>
            <w:r w:rsidRPr="003B7A57">
              <w:rPr>
                <w:spacing w:val="15"/>
              </w:rPr>
              <w:t>2</w:t>
            </w:r>
          </w:p>
        </w:tc>
        <w:tc>
          <w:tcPr>
            <w:tcW w:w="929" w:type="dxa"/>
            <w:tcFitText/>
          </w:tcPr>
          <w:p w:rsidR="0018554F" w:rsidRPr="00BE5E5D" w:rsidRDefault="0018554F" w:rsidP="00BE5E5D">
            <w:r w:rsidRPr="00497D47">
              <w:rPr>
                <w:w w:val="73"/>
              </w:rPr>
              <w:t>7,25 / 0,8</w:t>
            </w:r>
            <w:r w:rsidRPr="00497D47">
              <w:rPr>
                <w:spacing w:val="15"/>
                <w:w w:val="73"/>
              </w:rPr>
              <w:t>8</w:t>
            </w:r>
          </w:p>
        </w:tc>
        <w:tc>
          <w:tcPr>
            <w:tcW w:w="567" w:type="dxa"/>
            <w:tcFitText/>
          </w:tcPr>
          <w:p w:rsidR="0018554F" w:rsidRPr="00BE5E5D" w:rsidRDefault="0018554F" w:rsidP="00BE5E5D">
            <w:r w:rsidRPr="003B7A57">
              <w:rPr>
                <w:w w:val="85"/>
              </w:rPr>
              <w:t>0,2</w:t>
            </w:r>
            <w:r w:rsidRPr="003B7A57">
              <w:rPr>
                <w:spacing w:val="15"/>
                <w:w w:val="85"/>
              </w:rPr>
              <w:t>8</w:t>
            </w:r>
          </w:p>
        </w:tc>
        <w:tc>
          <w:tcPr>
            <w:tcW w:w="850" w:type="dxa"/>
            <w:tcFitText/>
          </w:tcPr>
          <w:p w:rsidR="0018554F" w:rsidRPr="00BE5E5D" w:rsidRDefault="0018554F" w:rsidP="00BE5E5D">
            <w:r w:rsidRPr="003B7A57">
              <w:rPr>
                <w:w w:val="92"/>
              </w:rPr>
              <w:t>2 / 11,</w:t>
            </w:r>
            <w:r w:rsidRPr="003B7A57">
              <w:rPr>
                <w:spacing w:val="60"/>
                <w:w w:val="92"/>
              </w:rPr>
              <w:t>4</w:t>
            </w:r>
          </w:p>
        </w:tc>
        <w:tc>
          <w:tcPr>
            <w:tcW w:w="993" w:type="dxa"/>
            <w:tcFitText/>
          </w:tcPr>
          <w:p w:rsidR="0018554F" w:rsidRPr="00BE5E5D" w:rsidRDefault="0018554F" w:rsidP="00BE5E5D">
            <w:r w:rsidRPr="003B7A57">
              <w:rPr>
                <w:spacing w:val="45"/>
              </w:rPr>
              <w:t>23,0</w:t>
            </w:r>
            <w:r w:rsidRPr="003B7A57">
              <w:rPr>
                <w:spacing w:val="30"/>
              </w:rPr>
              <w:t>8</w:t>
            </w:r>
          </w:p>
        </w:tc>
        <w:tc>
          <w:tcPr>
            <w:tcW w:w="1561" w:type="dxa"/>
            <w:gridSpan w:val="3"/>
          </w:tcPr>
          <w:p w:rsidR="0018554F" w:rsidRPr="00BE5E5D" w:rsidRDefault="0018554F" w:rsidP="00BE5E5D">
            <w:pPr>
              <w:pStyle w:val="a4"/>
              <w:jc w:val="center"/>
              <w:rPr>
                <w:sz w:val="24"/>
                <w:szCs w:val="24"/>
              </w:rPr>
            </w:pPr>
            <w:proofErr w:type="spellStart"/>
            <w:r w:rsidRPr="00BE5E5D">
              <w:rPr>
                <w:sz w:val="24"/>
                <w:szCs w:val="24"/>
              </w:rPr>
              <w:t>Экскаватор</w:t>
            </w:r>
            <w:proofErr w:type="spellEnd"/>
            <w:r w:rsidRPr="00BE5E5D">
              <w:rPr>
                <w:sz w:val="24"/>
                <w:szCs w:val="24"/>
              </w:rPr>
              <w:t xml:space="preserve"> ЭО-5111</w:t>
            </w:r>
          </w:p>
          <w:p w:rsidR="0018554F" w:rsidRPr="00BE5E5D" w:rsidRDefault="0018554F" w:rsidP="00BE5E5D">
            <w:pPr>
              <w:pStyle w:val="a4"/>
              <w:jc w:val="center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(16,2/1,98) /</w:t>
            </w:r>
          </w:p>
          <w:p w:rsidR="0018554F" w:rsidRPr="00BE5E5D" w:rsidRDefault="0018554F" w:rsidP="00BE5E5D">
            <w:pPr>
              <w:pStyle w:val="a4"/>
              <w:jc w:val="center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22,8</w:t>
            </w:r>
          </w:p>
        </w:tc>
      </w:tr>
      <w:tr w:rsidR="0018554F" w:rsidRPr="00BE5E5D" w:rsidTr="00BE5E5D">
        <w:trPr>
          <w:cantSplit/>
          <w:trHeight w:val="823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jc w:val="center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5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Бетонирование пола подвала δ=600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15"/>
              </w:rPr>
              <w:t>6-11</w:t>
            </w:r>
            <w:r w:rsidRPr="003B7A57">
              <w:t>6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t>100 м</w:t>
            </w:r>
            <w:r w:rsidRPr="003B7A57">
              <w:rPr>
                <w:spacing w:val="15"/>
              </w:rPr>
              <w:t>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30"/>
              </w:rPr>
              <w:t>3,0</w:t>
            </w:r>
            <w:r w:rsidRPr="003B7A57">
              <w:rPr>
                <w:spacing w:val="15"/>
              </w:rPr>
              <w:t>5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w w:val="78"/>
              </w:rPr>
              <w:t>187 / 22,</w:t>
            </w:r>
            <w:r w:rsidRPr="003B7A57">
              <w:rPr>
                <w:spacing w:val="60"/>
                <w:w w:val="7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15"/>
                <w:w w:val="66"/>
              </w:rPr>
              <w:t>69,5</w:t>
            </w:r>
            <w:r w:rsidRPr="003B7A57">
              <w:rPr>
                <w:w w:val="66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45"/>
              </w:rPr>
              <w:t>69,5</w:t>
            </w:r>
            <w:r w:rsidRPr="003B7A57">
              <w:rPr>
                <w:spacing w:val="30"/>
              </w:rPr>
              <w:t>4</w:t>
            </w:r>
          </w:p>
        </w:tc>
        <w:tc>
          <w:tcPr>
            <w:tcW w:w="1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jc w:val="center"/>
              <w:rPr>
                <w:sz w:val="24"/>
                <w:szCs w:val="24"/>
              </w:rPr>
            </w:pPr>
          </w:p>
        </w:tc>
      </w:tr>
      <w:tr w:rsidR="0018554F" w:rsidRPr="003B7A57" w:rsidTr="00DE07E1">
        <w:trPr>
          <w:cantSplit/>
          <w:trHeight w:val="140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jc w:val="center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6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Устройство сборных стен подвала</w:t>
            </w:r>
          </w:p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15"/>
              </w:rPr>
              <w:t>6-11</w:t>
            </w:r>
            <w:r w:rsidRPr="003B7A57">
              <w:t>7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w w:val="92"/>
              </w:rPr>
              <w:t xml:space="preserve">100 </w:t>
            </w:r>
            <w:proofErr w:type="spellStart"/>
            <w:r w:rsidRPr="003B7A57">
              <w:rPr>
                <w:w w:val="92"/>
              </w:rPr>
              <w:t>шт</w:t>
            </w:r>
            <w:proofErr w:type="spellEnd"/>
            <w:r w:rsidRPr="003B7A57">
              <w:rPr>
                <w:spacing w:val="135"/>
                <w:w w:val="92"/>
              </w:rPr>
              <w:t>.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30"/>
              </w:rPr>
              <w:t>4,6</w:t>
            </w:r>
            <w:r w:rsidRPr="003B7A57">
              <w:rPr>
                <w:spacing w:val="15"/>
              </w:rPr>
              <w:t>0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w w:val="78"/>
              </w:rPr>
              <w:t>104 / 12,</w:t>
            </w:r>
            <w:r w:rsidRPr="003B7A57">
              <w:rPr>
                <w:spacing w:val="60"/>
                <w:w w:val="7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15"/>
                <w:w w:val="66"/>
              </w:rPr>
              <w:t>58,4</w:t>
            </w:r>
            <w:r w:rsidRPr="003B7A57">
              <w:rPr>
                <w:w w:val="66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w w:val="92"/>
              </w:rPr>
              <w:t>1 / 28,</w:t>
            </w:r>
            <w:r w:rsidRPr="003B7A57">
              <w:rPr>
                <w:spacing w:val="60"/>
                <w:w w:val="92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45"/>
              </w:rPr>
              <w:t>86,7</w:t>
            </w:r>
            <w:r w:rsidRPr="003B7A57">
              <w:rPr>
                <w:spacing w:val="30"/>
              </w:rPr>
              <w:t>2</w:t>
            </w:r>
          </w:p>
        </w:tc>
        <w:tc>
          <w:tcPr>
            <w:tcW w:w="1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jc w:val="center"/>
              <w:rPr>
                <w:sz w:val="24"/>
                <w:szCs w:val="24"/>
                <w:lang w:val="ru-RU"/>
              </w:rPr>
            </w:pPr>
            <w:r w:rsidRPr="00BE5E5D">
              <w:rPr>
                <w:sz w:val="24"/>
                <w:szCs w:val="24"/>
                <w:lang w:val="ru-RU"/>
              </w:rPr>
              <w:t>Кран на гусеничном ходу, 16 т</w:t>
            </w:r>
          </w:p>
          <w:p w:rsidR="0018554F" w:rsidRPr="00BE5E5D" w:rsidRDefault="0018554F" w:rsidP="00BE5E5D">
            <w:pPr>
              <w:pStyle w:val="a4"/>
              <w:jc w:val="center"/>
              <w:rPr>
                <w:sz w:val="24"/>
                <w:szCs w:val="24"/>
                <w:lang w:val="ru-RU"/>
              </w:rPr>
            </w:pPr>
            <w:r w:rsidRPr="00BE5E5D">
              <w:rPr>
                <w:sz w:val="24"/>
                <w:szCs w:val="24"/>
                <w:lang w:val="ru-RU"/>
              </w:rPr>
              <w:t>(32,7/3,9) / 28,3</w:t>
            </w:r>
          </w:p>
        </w:tc>
      </w:tr>
      <w:tr w:rsidR="0018554F" w:rsidRPr="00BE5E5D" w:rsidTr="00BE5E5D">
        <w:trPr>
          <w:cantSplit/>
          <w:trHeight w:val="115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jc w:val="center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7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  <w:lang w:val="ru-RU"/>
              </w:rPr>
            </w:pPr>
            <w:r w:rsidRPr="00BE5E5D">
              <w:rPr>
                <w:sz w:val="24"/>
                <w:szCs w:val="24"/>
                <w:lang w:val="ru-RU"/>
              </w:rPr>
              <w:t xml:space="preserve">Устройство </w:t>
            </w:r>
            <w:proofErr w:type="gramStart"/>
            <w:r w:rsidRPr="00BE5E5D">
              <w:rPr>
                <w:sz w:val="24"/>
                <w:szCs w:val="24"/>
                <w:lang w:val="ru-RU"/>
              </w:rPr>
              <w:t>ж/б</w:t>
            </w:r>
            <w:proofErr w:type="gramEnd"/>
            <w:r w:rsidRPr="00BE5E5D">
              <w:rPr>
                <w:sz w:val="24"/>
                <w:szCs w:val="24"/>
                <w:lang w:val="ru-RU"/>
              </w:rPr>
              <w:t xml:space="preserve"> колонны высотой до 6 м, периметр до 2 м</w:t>
            </w:r>
          </w:p>
          <w:p w:rsidR="0018554F" w:rsidRPr="00BE5E5D" w:rsidRDefault="0018554F" w:rsidP="00BE5E5D">
            <w:pPr>
              <w:pStyle w:val="a4"/>
              <w:rPr>
                <w:sz w:val="24"/>
                <w:szCs w:val="24"/>
                <w:lang w:val="ru-RU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15"/>
              </w:rPr>
              <w:t>6-12</w:t>
            </w:r>
            <w:r w:rsidRPr="003B7A57">
              <w:t>7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t>100 м</w:t>
            </w:r>
            <w:r w:rsidRPr="003B7A57">
              <w:rPr>
                <w:spacing w:val="15"/>
              </w:rPr>
              <w:t>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w w:val="97"/>
              </w:rPr>
              <w:t>0,15</w:t>
            </w:r>
            <w:r w:rsidRPr="003B7A57">
              <w:rPr>
                <w:spacing w:val="120"/>
                <w:w w:val="97"/>
              </w:rPr>
              <w:t>3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w w:val="62"/>
              </w:rPr>
              <w:t>1950 / 237,</w:t>
            </w:r>
            <w:r w:rsidRPr="003B7A57">
              <w:rPr>
                <w:spacing w:val="90"/>
                <w:w w:val="62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15"/>
                <w:w w:val="66"/>
              </w:rPr>
              <w:t>36,3</w:t>
            </w:r>
            <w:r w:rsidRPr="003B7A57">
              <w:rPr>
                <w:w w:val="66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45"/>
              </w:rPr>
              <w:t>36,3</w:t>
            </w:r>
            <w:r w:rsidRPr="003B7A57">
              <w:rPr>
                <w:spacing w:val="30"/>
              </w:rPr>
              <w:t>8</w:t>
            </w:r>
          </w:p>
        </w:tc>
        <w:tc>
          <w:tcPr>
            <w:tcW w:w="1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jc w:val="center"/>
              <w:rPr>
                <w:sz w:val="24"/>
                <w:szCs w:val="24"/>
              </w:rPr>
            </w:pPr>
          </w:p>
        </w:tc>
      </w:tr>
      <w:tr w:rsidR="0018554F" w:rsidRPr="00BE5E5D" w:rsidTr="00DE07E1">
        <w:trPr>
          <w:cantSplit/>
          <w:trHeight w:val="837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8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  <w:lang w:val="ru-RU"/>
              </w:rPr>
            </w:pPr>
            <w:r w:rsidRPr="00BE5E5D">
              <w:rPr>
                <w:sz w:val="24"/>
                <w:szCs w:val="24"/>
                <w:lang w:val="ru-RU"/>
              </w:rPr>
              <w:t xml:space="preserve">Устройство ж/б стен высотой </w:t>
            </w:r>
            <w:proofErr w:type="gramStart"/>
            <w:r w:rsidRPr="00BE5E5D">
              <w:rPr>
                <w:sz w:val="24"/>
                <w:szCs w:val="24"/>
                <w:lang w:val="ru-RU"/>
              </w:rPr>
              <w:t>до</w:t>
            </w:r>
            <w:proofErr w:type="gramEnd"/>
            <w:r w:rsidRPr="00BE5E5D">
              <w:rPr>
                <w:sz w:val="24"/>
                <w:szCs w:val="24"/>
                <w:lang w:val="ru-RU"/>
              </w:rPr>
              <w:t xml:space="preserve"> </w:t>
            </w:r>
          </w:p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3 м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15"/>
              </w:rPr>
              <w:t>6-14</w:t>
            </w:r>
            <w:r w:rsidRPr="003B7A57">
              <w:t>3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t>100 м</w:t>
            </w:r>
            <w:r w:rsidRPr="003B7A57">
              <w:rPr>
                <w:spacing w:val="15"/>
              </w:rPr>
              <w:t>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30"/>
              </w:rPr>
              <w:t>0,4</w:t>
            </w:r>
            <w:r w:rsidRPr="003B7A57">
              <w:rPr>
                <w:spacing w:val="15"/>
              </w:rPr>
              <w:t>8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w w:val="62"/>
              </w:rPr>
              <w:t>1320 / 161,</w:t>
            </w:r>
            <w:r w:rsidRPr="003B7A57">
              <w:rPr>
                <w:spacing w:val="90"/>
                <w:w w:val="6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15"/>
                <w:w w:val="66"/>
              </w:rPr>
              <w:t>77,2</w:t>
            </w:r>
            <w:r w:rsidRPr="003B7A57">
              <w:rPr>
                <w:w w:val="66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45"/>
              </w:rPr>
              <w:t>77,2</w:t>
            </w:r>
            <w:r w:rsidRPr="003B7A57">
              <w:rPr>
                <w:spacing w:val="30"/>
              </w:rPr>
              <w:t>8</w:t>
            </w:r>
          </w:p>
        </w:tc>
        <w:tc>
          <w:tcPr>
            <w:tcW w:w="1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</w:p>
        </w:tc>
      </w:tr>
      <w:tr w:rsidR="0018554F" w:rsidRPr="00BE5E5D" w:rsidTr="00BE5E5D">
        <w:trPr>
          <w:cantSplit/>
          <w:trHeight w:val="115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9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  <w:lang w:val="ru-RU"/>
              </w:rPr>
            </w:pPr>
            <w:r w:rsidRPr="00BE5E5D">
              <w:rPr>
                <w:sz w:val="24"/>
                <w:szCs w:val="24"/>
                <w:lang w:val="ru-RU"/>
              </w:rPr>
              <w:t xml:space="preserve">Устройство безбалочных перекрытий на высоте опорной площадки до 6 м </w:t>
            </w:r>
          </w:p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δ=160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15"/>
              </w:rPr>
              <w:t>6-16</w:t>
            </w:r>
            <w:r w:rsidRPr="003B7A57">
              <w:t>1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t>100 м</w:t>
            </w:r>
            <w:r w:rsidRPr="003B7A57">
              <w:rPr>
                <w:spacing w:val="15"/>
              </w:rPr>
              <w:t>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30"/>
              </w:rPr>
              <w:t>1,6</w:t>
            </w:r>
            <w:r w:rsidRPr="003B7A57">
              <w:rPr>
                <w:spacing w:val="15"/>
              </w:rPr>
              <w:t>5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w w:val="63"/>
              </w:rPr>
              <w:t>840 / 102,</w:t>
            </w:r>
            <w:r w:rsidRPr="003B7A57">
              <w:rPr>
                <w:spacing w:val="150"/>
                <w:w w:val="63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BE5E5D">
              <w:rPr>
                <w:w w:val="54"/>
              </w:rPr>
              <w:t>168,96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15"/>
              </w:rPr>
              <w:t>168,96</w:t>
            </w:r>
          </w:p>
        </w:tc>
        <w:tc>
          <w:tcPr>
            <w:tcW w:w="1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</w:p>
        </w:tc>
      </w:tr>
      <w:tr w:rsidR="0018554F" w:rsidRPr="00BE5E5D" w:rsidTr="00BE5E5D">
        <w:trPr>
          <w:cantSplit/>
          <w:trHeight w:val="115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10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  <w:lang w:val="ru-RU"/>
              </w:rPr>
            </w:pPr>
            <w:r w:rsidRPr="00BE5E5D">
              <w:rPr>
                <w:sz w:val="24"/>
                <w:szCs w:val="24"/>
                <w:lang w:val="ru-RU"/>
              </w:rPr>
              <w:t>Гидроизоляция фундаментов автогудронатором ДС-3А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60"/>
              </w:rPr>
              <w:t>8-4</w:t>
            </w:r>
            <w:r w:rsidRPr="003B7A57">
              <w:t>7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t>100 м</w:t>
            </w:r>
            <w:r w:rsidRPr="003B7A57">
              <w:rPr>
                <w:spacing w:val="15"/>
              </w:rPr>
              <w:t>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30"/>
              </w:rPr>
              <w:t>6,9</w:t>
            </w:r>
            <w:r w:rsidRPr="003B7A57">
              <w:rPr>
                <w:spacing w:val="15"/>
              </w:rPr>
              <w:t>0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w w:val="83"/>
              </w:rPr>
              <w:t>33,6 / 4,</w:t>
            </w:r>
            <w:r w:rsidRPr="003B7A57">
              <w:rPr>
                <w:spacing w:val="90"/>
                <w:w w:val="83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w w:val="85"/>
              </w:rPr>
              <w:t>28,</w:t>
            </w:r>
            <w:r w:rsidRPr="003B7A57">
              <w:rPr>
                <w:spacing w:val="15"/>
                <w:w w:val="85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/>
        </w:tc>
        <w:tc>
          <w:tcPr>
            <w:tcW w:w="1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</w:p>
        </w:tc>
      </w:tr>
      <w:tr w:rsidR="0018554F" w:rsidRPr="00BE5E5D" w:rsidTr="00BE5E5D">
        <w:trPr>
          <w:cantSplit/>
          <w:trHeight w:val="115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  <w:lang w:val="ru-RU"/>
              </w:rPr>
            </w:pPr>
            <w:r w:rsidRPr="00BE5E5D">
              <w:rPr>
                <w:sz w:val="24"/>
                <w:szCs w:val="24"/>
                <w:lang w:val="ru-RU"/>
              </w:rPr>
              <w:t>Обратная засыпка и разравнивание грунта экскаватором ЭО-3131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proofErr w:type="spellStart"/>
            <w:r w:rsidRPr="003B7A57">
              <w:rPr>
                <w:spacing w:val="15"/>
                <w:w w:val="33"/>
              </w:rPr>
              <w:t>Дан</w:t>
            </w:r>
            <w:proofErr w:type="spellEnd"/>
            <w:r w:rsidRPr="003B7A57">
              <w:rPr>
                <w:spacing w:val="15"/>
                <w:w w:val="33"/>
              </w:rPr>
              <w:t>.  ЦНИИ ОПТМ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t>100 м</w:t>
            </w:r>
            <w:r w:rsidRPr="003B7A57">
              <w:rPr>
                <w:spacing w:val="15"/>
              </w:rPr>
              <w:t>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30"/>
              </w:rPr>
              <w:t>1,0</w:t>
            </w:r>
            <w:r w:rsidRPr="003B7A57">
              <w:rPr>
                <w:spacing w:val="15"/>
              </w:rPr>
              <w:t>4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w w:val="79"/>
              </w:rPr>
              <w:t>1 / 0,37</w:t>
            </w:r>
            <w:r w:rsidRPr="003B7A57">
              <w:rPr>
                <w:spacing w:val="45"/>
                <w:w w:val="79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45"/>
              </w:rPr>
              <w:t>0,37</w:t>
            </w:r>
            <w:r w:rsidRPr="003B7A57">
              <w:rPr>
                <w:spacing w:val="30"/>
              </w:rPr>
              <w:t>4</w:t>
            </w:r>
          </w:p>
        </w:tc>
        <w:tc>
          <w:tcPr>
            <w:tcW w:w="1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proofErr w:type="spellStart"/>
            <w:r w:rsidRPr="00BE5E5D">
              <w:rPr>
                <w:sz w:val="24"/>
                <w:szCs w:val="24"/>
              </w:rPr>
              <w:t>Экскаватор-планировщик</w:t>
            </w:r>
            <w:proofErr w:type="spellEnd"/>
            <w:r w:rsidRPr="00BE5E5D">
              <w:rPr>
                <w:sz w:val="24"/>
                <w:szCs w:val="24"/>
              </w:rPr>
              <w:t xml:space="preserve"> ЭО-2131</w:t>
            </w:r>
          </w:p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(2,97/0,36) / 0,374</w:t>
            </w:r>
          </w:p>
        </w:tc>
      </w:tr>
      <w:tr w:rsidR="0018554F" w:rsidRPr="00BE5E5D" w:rsidTr="00BE5E5D">
        <w:trPr>
          <w:cantSplit/>
          <w:trHeight w:val="115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12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  <w:lang w:val="ru-RU"/>
              </w:rPr>
            </w:pPr>
            <w:r w:rsidRPr="00BE5E5D">
              <w:rPr>
                <w:sz w:val="24"/>
                <w:szCs w:val="24"/>
                <w:lang w:val="ru-RU"/>
              </w:rPr>
              <w:t>Уплотнение грунта электрорамбовкой ИЭ-4505А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w w:val="85"/>
              </w:rPr>
              <w:t>1-1181</w:t>
            </w:r>
            <w:r w:rsidRPr="003B7A57">
              <w:rPr>
                <w:spacing w:val="15"/>
                <w:w w:val="85"/>
              </w:rPr>
              <w:t>1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t>100 м</w:t>
            </w:r>
            <w:r w:rsidRPr="003B7A57">
              <w:rPr>
                <w:spacing w:val="15"/>
              </w:rPr>
              <w:t>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30"/>
              </w:rPr>
              <w:t>0,2</w:t>
            </w:r>
            <w:r w:rsidRPr="003B7A57">
              <w:rPr>
                <w:spacing w:val="15"/>
              </w:rPr>
              <w:t>6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497D47">
              <w:rPr>
                <w:w w:val="73"/>
              </w:rPr>
              <w:t>13,4 / 1,6</w:t>
            </w:r>
            <w:r w:rsidRPr="00497D47">
              <w:rPr>
                <w:spacing w:val="15"/>
                <w:w w:val="73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15"/>
                <w:w w:val="66"/>
              </w:rPr>
              <w:t>0,42</w:t>
            </w:r>
            <w:r w:rsidRPr="003B7A57">
              <w:rPr>
                <w:w w:val="66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w w:val="92"/>
              </w:rPr>
              <w:t>1 / 0,4</w:t>
            </w:r>
            <w:r w:rsidRPr="003B7A57">
              <w:rPr>
                <w:spacing w:val="60"/>
                <w:w w:val="9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45"/>
              </w:rPr>
              <w:t>0,83</w:t>
            </w:r>
            <w:r w:rsidRPr="003B7A57">
              <w:rPr>
                <w:spacing w:val="30"/>
              </w:rPr>
              <w:t>4</w:t>
            </w:r>
          </w:p>
        </w:tc>
        <w:tc>
          <w:tcPr>
            <w:tcW w:w="1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proofErr w:type="spellStart"/>
            <w:r w:rsidRPr="00BE5E5D">
              <w:rPr>
                <w:sz w:val="24"/>
                <w:szCs w:val="24"/>
              </w:rPr>
              <w:t>Электр</w:t>
            </w:r>
            <w:proofErr w:type="spellEnd"/>
            <w:r w:rsidRPr="00BE5E5D">
              <w:rPr>
                <w:sz w:val="24"/>
                <w:szCs w:val="24"/>
              </w:rPr>
              <w:t>. трамбовка</w:t>
            </w:r>
          </w:p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ИЭ-4505А</w:t>
            </w:r>
          </w:p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(13/1,59) / 0,41</w:t>
            </w:r>
          </w:p>
        </w:tc>
      </w:tr>
      <w:tr w:rsidR="0018554F" w:rsidRPr="00BE5E5D" w:rsidTr="00BE5E5D">
        <w:trPr>
          <w:cantSplit/>
          <w:trHeight w:val="115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13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  <w:lang w:val="ru-RU"/>
              </w:rPr>
            </w:pPr>
            <w:r w:rsidRPr="00BE5E5D">
              <w:rPr>
                <w:sz w:val="24"/>
                <w:szCs w:val="24"/>
                <w:lang w:val="ru-RU"/>
              </w:rPr>
              <w:t>Уплотнение грунта трамбующей плитой СП-62 0,8х</w:t>
            </w:r>
            <w:proofErr w:type="gramStart"/>
            <w:r w:rsidRPr="00BE5E5D">
              <w:rPr>
                <w:sz w:val="24"/>
                <w:szCs w:val="24"/>
                <w:lang w:val="ru-RU"/>
              </w:rPr>
              <w:t>0</w:t>
            </w:r>
            <w:proofErr w:type="gramEnd"/>
            <w:r w:rsidRPr="00BE5E5D">
              <w:rPr>
                <w:sz w:val="24"/>
                <w:szCs w:val="24"/>
                <w:lang w:val="ru-RU"/>
              </w:rPr>
              <w:t>,8 м, навешанной на гидромолот экскаватора ЭО-4121Б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proofErr w:type="spellStart"/>
            <w:r w:rsidRPr="003B7A57">
              <w:rPr>
                <w:spacing w:val="15"/>
                <w:w w:val="33"/>
              </w:rPr>
              <w:t>Дан</w:t>
            </w:r>
            <w:proofErr w:type="spellEnd"/>
            <w:r w:rsidRPr="003B7A57">
              <w:rPr>
                <w:spacing w:val="15"/>
                <w:w w:val="33"/>
              </w:rPr>
              <w:t>.  ЦНИИ ОПТМ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15"/>
                <w:w w:val="96"/>
              </w:rPr>
              <w:t>1000 м</w:t>
            </w:r>
            <w:r w:rsidRPr="003B7A57">
              <w:rPr>
                <w:w w:val="96"/>
              </w:rPr>
              <w:t>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30"/>
              </w:rPr>
              <w:t>0,0</w:t>
            </w:r>
            <w:r w:rsidRPr="003B7A57">
              <w:rPr>
                <w:spacing w:val="15"/>
              </w:rPr>
              <w:t>8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w w:val="79"/>
              </w:rPr>
              <w:t>1 / 0,06</w:t>
            </w:r>
            <w:r w:rsidRPr="003B7A57">
              <w:rPr>
                <w:spacing w:val="45"/>
                <w:w w:val="79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45"/>
              </w:rPr>
              <w:t>0,06</w:t>
            </w:r>
            <w:r w:rsidRPr="003B7A57">
              <w:rPr>
                <w:spacing w:val="30"/>
              </w:rPr>
              <w:t>3</w:t>
            </w:r>
          </w:p>
        </w:tc>
        <w:tc>
          <w:tcPr>
            <w:tcW w:w="1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proofErr w:type="spellStart"/>
            <w:r w:rsidRPr="00BE5E5D">
              <w:rPr>
                <w:sz w:val="24"/>
                <w:szCs w:val="24"/>
              </w:rPr>
              <w:t>Экскаватор</w:t>
            </w:r>
            <w:proofErr w:type="spellEnd"/>
            <w:r w:rsidRPr="00BE5E5D">
              <w:rPr>
                <w:sz w:val="24"/>
                <w:szCs w:val="24"/>
              </w:rPr>
              <w:t xml:space="preserve"> ЭО-4121Б</w:t>
            </w:r>
          </w:p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(5,13/0,63) / 0,063</w:t>
            </w:r>
          </w:p>
        </w:tc>
      </w:tr>
      <w:tr w:rsidR="0018554F" w:rsidRPr="00BE5E5D" w:rsidTr="00BE5E5D">
        <w:trPr>
          <w:cantSplit/>
          <w:trHeight w:val="115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14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  <w:lang w:val="ru-RU"/>
              </w:rPr>
            </w:pPr>
            <w:r w:rsidRPr="00BE5E5D">
              <w:rPr>
                <w:sz w:val="24"/>
                <w:szCs w:val="24"/>
                <w:lang w:val="ru-RU"/>
              </w:rPr>
              <w:t xml:space="preserve">Устройство </w:t>
            </w:r>
            <w:proofErr w:type="gramStart"/>
            <w:r w:rsidRPr="00BE5E5D">
              <w:rPr>
                <w:sz w:val="24"/>
                <w:szCs w:val="24"/>
                <w:lang w:val="ru-RU"/>
              </w:rPr>
              <w:t>ж/б</w:t>
            </w:r>
            <w:proofErr w:type="gramEnd"/>
            <w:r w:rsidRPr="00BE5E5D">
              <w:rPr>
                <w:sz w:val="24"/>
                <w:szCs w:val="24"/>
                <w:lang w:val="ru-RU"/>
              </w:rPr>
              <w:t xml:space="preserve"> колонны высотой до 6 м, периметр до 2 м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15"/>
              </w:rPr>
              <w:t>6-12</w:t>
            </w:r>
            <w:r w:rsidRPr="003B7A57">
              <w:t>7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t>100 м</w:t>
            </w:r>
            <w:r w:rsidRPr="003B7A57">
              <w:rPr>
                <w:spacing w:val="15"/>
              </w:rPr>
              <w:t>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30"/>
              </w:rPr>
              <w:t>0,9</w:t>
            </w:r>
            <w:r w:rsidRPr="003B7A57">
              <w:rPr>
                <w:spacing w:val="15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w w:val="62"/>
              </w:rPr>
              <w:t>1950 / 237,</w:t>
            </w:r>
            <w:r w:rsidRPr="003B7A57">
              <w:rPr>
                <w:spacing w:val="90"/>
                <w:w w:val="62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BE5E5D">
              <w:rPr>
                <w:w w:val="54"/>
              </w:rPr>
              <w:t>218,78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15"/>
              </w:rPr>
              <w:t>218,78</w:t>
            </w:r>
          </w:p>
        </w:tc>
        <w:tc>
          <w:tcPr>
            <w:tcW w:w="1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</w:p>
        </w:tc>
      </w:tr>
      <w:tr w:rsidR="0018554F" w:rsidRPr="00BE5E5D" w:rsidTr="00DE07E1">
        <w:trPr>
          <w:cantSplit/>
          <w:trHeight w:val="792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15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  <w:lang w:val="ru-RU"/>
              </w:rPr>
            </w:pPr>
            <w:r w:rsidRPr="00BE5E5D">
              <w:rPr>
                <w:sz w:val="24"/>
                <w:szCs w:val="24"/>
                <w:lang w:val="ru-RU"/>
              </w:rPr>
              <w:t xml:space="preserve">Устройство ж/б стен высотой </w:t>
            </w:r>
            <w:proofErr w:type="gramStart"/>
            <w:r w:rsidRPr="00BE5E5D">
              <w:rPr>
                <w:sz w:val="24"/>
                <w:szCs w:val="24"/>
                <w:lang w:val="ru-RU"/>
              </w:rPr>
              <w:t>до</w:t>
            </w:r>
            <w:proofErr w:type="gramEnd"/>
            <w:r w:rsidRPr="00BE5E5D">
              <w:rPr>
                <w:sz w:val="24"/>
                <w:szCs w:val="24"/>
                <w:lang w:val="ru-RU"/>
              </w:rPr>
              <w:t xml:space="preserve"> </w:t>
            </w:r>
          </w:p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3 м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15"/>
              </w:rPr>
              <w:t>6-14</w:t>
            </w:r>
            <w:r w:rsidRPr="003B7A57">
              <w:t>3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t>100 м</w:t>
            </w:r>
            <w:r w:rsidRPr="003B7A57">
              <w:rPr>
                <w:spacing w:val="15"/>
              </w:rPr>
              <w:t>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30"/>
              </w:rPr>
              <w:t>2,8</w:t>
            </w:r>
            <w:r w:rsidRPr="003B7A57">
              <w:rPr>
                <w:spacing w:val="15"/>
              </w:rPr>
              <w:t>8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w w:val="62"/>
              </w:rPr>
              <w:t>1320 / 161,</w:t>
            </w:r>
            <w:r w:rsidRPr="003B7A57">
              <w:rPr>
                <w:spacing w:val="90"/>
                <w:w w:val="6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BE5E5D">
              <w:rPr>
                <w:w w:val="54"/>
              </w:rPr>
              <w:t>463,68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15"/>
              </w:rPr>
              <w:t>463,68</w:t>
            </w:r>
          </w:p>
        </w:tc>
        <w:tc>
          <w:tcPr>
            <w:tcW w:w="1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</w:p>
        </w:tc>
      </w:tr>
      <w:tr w:rsidR="0018554F" w:rsidRPr="00BE5E5D" w:rsidTr="00BE5E5D">
        <w:trPr>
          <w:cantSplit/>
          <w:trHeight w:val="115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16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  <w:lang w:val="ru-RU"/>
              </w:rPr>
            </w:pPr>
            <w:r w:rsidRPr="00BE5E5D">
              <w:rPr>
                <w:sz w:val="24"/>
                <w:szCs w:val="24"/>
                <w:lang w:val="ru-RU"/>
              </w:rPr>
              <w:t>Устройство безбалочных перекрытий на высоте от опорной площадки до 6 м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15"/>
              </w:rPr>
              <w:t>6-16</w:t>
            </w:r>
            <w:r w:rsidRPr="003B7A57">
              <w:t>1</w:t>
            </w:r>
          </w:p>
          <w:p w:rsidR="0018554F" w:rsidRPr="00BE5E5D" w:rsidRDefault="0018554F" w:rsidP="00BE5E5D"/>
          <w:p w:rsidR="0018554F" w:rsidRPr="00BE5E5D" w:rsidRDefault="0018554F" w:rsidP="00BE5E5D"/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t>100 м</w:t>
            </w:r>
            <w:r w:rsidRPr="003B7A57">
              <w:rPr>
                <w:spacing w:val="15"/>
              </w:rPr>
              <w:t>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30"/>
              </w:rPr>
              <w:t>9,9</w:t>
            </w:r>
            <w:r w:rsidRPr="003B7A57">
              <w:rPr>
                <w:spacing w:val="15"/>
              </w:rPr>
              <w:t>7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w w:val="63"/>
              </w:rPr>
              <w:t>840 / 102,</w:t>
            </w:r>
            <w:r w:rsidRPr="003B7A57">
              <w:rPr>
                <w:spacing w:val="150"/>
                <w:w w:val="63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w w:val="46"/>
              </w:rPr>
              <w:t>1020,9</w:t>
            </w:r>
            <w:r w:rsidRPr="003B7A57">
              <w:rPr>
                <w:spacing w:val="45"/>
                <w:w w:val="46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w w:val="96"/>
              </w:rPr>
              <w:t>1020,9</w:t>
            </w:r>
            <w:r w:rsidRPr="003B7A57">
              <w:rPr>
                <w:spacing w:val="165"/>
                <w:w w:val="96"/>
              </w:rPr>
              <w:t>3</w:t>
            </w:r>
          </w:p>
        </w:tc>
        <w:tc>
          <w:tcPr>
            <w:tcW w:w="1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</w:p>
        </w:tc>
      </w:tr>
      <w:tr w:rsidR="0018554F" w:rsidRPr="00BE5E5D" w:rsidTr="00BE5E5D">
        <w:trPr>
          <w:cantSplit/>
          <w:trHeight w:val="115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17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  <w:lang w:val="ru-RU"/>
              </w:rPr>
            </w:pPr>
            <w:r w:rsidRPr="00BE5E5D">
              <w:rPr>
                <w:sz w:val="24"/>
                <w:szCs w:val="24"/>
                <w:lang w:val="ru-RU"/>
              </w:rPr>
              <w:t>Установка закладочных деталей весом до 4 кг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60"/>
              </w:rPr>
              <w:t>6-9</w:t>
            </w:r>
            <w:r w:rsidRPr="003B7A57">
              <w:t>7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t>т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30"/>
              </w:rPr>
              <w:t>0,8</w:t>
            </w:r>
            <w:r w:rsidRPr="003B7A57">
              <w:rPr>
                <w:spacing w:val="15"/>
              </w:rPr>
              <w:t>4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w w:val="63"/>
              </w:rPr>
              <w:t>210 / 25,6</w:t>
            </w:r>
            <w:r w:rsidRPr="003B7A57">
              <w:rPr>
                <w:spacing w:val="150"/>
                <w:w w:val="63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w w:val="85"/>
              </w:rPr>
              <w:t>21,</w:t>
            </w:r>
            <w:r w:rsidRPr="003B7A57">
              <w:rPr>
                <w:spacing w:val="15"/>
                <w:w w:val="85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105"/>
              </w:rPr>
              <w:t>21,</w:t>
            </w:r>
            <w:r w:rsidRPr="003B7A57">
              <w:rPr>
                <w:spacing w:val="15"/>
              </w:rPr>
              <w:t>5</w:t>
            </w:r>
          </w:p>
        </w:tc>
        <w:tc>
          <w:tcPr>
            <w:tcW w:w="1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</w:p>
        </w:tc>
      </w:tr>
      <w:tr w:rsidR="0018554F" w:rsidRPr="00BE5E5D" w:rsidTr="00BE5E5D">
        <w:trPr>
          <w:cantSplit/>
          <w:trHeight w:val="115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18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Установка лестничных маршей – площадок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15"/>
              </w:rPr>
              <w:t>7-41</w:t>
            </w:r>
            <w:r w:rsidRPr="003B7A57">
              <w:t>6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w w:val="92"/>
              </w:rPr>
              <w:t xml:space="preserve">100 </w:t>
            </w:r>
            <w:proofErr w:type="spellStart"/>
            <w:r w:rsidRPr="003B7A57">
              <w:rPr>
                <w:w w:val="92"/>
              </w:rPr>
              <w:t>шт</w:t>
            </w:r>
            <w:proofErr w:type="spellEnd"/>
            <w:r w:rsidRPr="003B7A57">
              <w:rPr>
                <w:spacing w:val="135"/>
                <w:w w:val="92"/>
              </w:rPr>
              <w:t>.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30"/>
              </w:rPr>
              <w:t>0,2</w:t>
            </w:r>
            <w:r w:rsidRPr="003B7A57">
              <w:rPr>
                <w:spacing w:val="15"/>
              </w:rPr>
              <w:t>4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w w:val="78"/>
              </w:rPr>
              <w:t>401 / 48,</w:t>
            </w:r>
            <w:r w:rsidRPr="003B7A57">
              <w:rPr>
                <w:spacing w:val="60"/>
                <w:w w:val="7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15"/>
                <w:w w:val="66"/>
              </w:rPr>
              <w:t>11,7</w:t>
            </w:r>
            <w:r w:rsidRPr="003B7A57">
              <w:rPr>
                <w:w w:val="66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w w:val="85"/>
              </w:rPr>
              <w:t>1,5 / 6,</w:t>
            </w:r>
            <w:r w:rsidRPr="003B7A57">
              <w:rPr>
                <w:spacing w:val="15"/>
                <w:w w:val="85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45"/>
              </w:rPr>
              <w:t>21,1</w:t>
            </w:r>
            <w:r w:rsidRPr="003B7A57">
              <w:rPr>
                <w:spacing w:val="30"/>
              </w:rPr>
              <w:t>9</w:t>
            </w:r>
          </w:p>
        </w:tc>
        <w:tc>
          <w:tcPr>
            <w:tcW w:w="1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proofErr w:type="spellStart"/>
            <w:r w:rsidRPr="00BE5E5D">
              <w:rPr>
                <w:sz w:val="24"/>
                <w:szCs w:val="24"/>
              </w:rPr>
              <w:t>Башенный</w:t>
            </w:r>
            <w:proofErr w:type="spellEnd"/>
            <w:r w:rsidRPr="00BE5E5D">
              <w:rPr>
                <w:sz w:val="24"/>
                <w:szCs w:val="24"/>
              </w:rPr>
              <w:t xml:space="preserve"> </w:t>
            </w:r>
            <w:proofErr w:type="spellStart"/>
            <w:r w:rsidRPr="00BE5E5D">
              <w:rPr>
                <w:sz w:val="24"/>
                <w:szCs w:val="24"/>
              </w:rPr>
              <w:t>кран</w:t>
            </w:r>
            <w:proofErr w:type="spellEnd"/>
          </w:p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(78,1/9,52) / 9,45</w:t>
            </w:r>
          </w:p>
        </w:tc>
      </w:tr>
      <w:tr w:rsidR="0018554F" w:rsidRPr="00BE5E5D" w:rsidTr="00DE07E1">
        <w:trPr>
          <w:cantSplit/>
          <w:trHeight w:val="894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19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Выполнение наружных кирпичных стен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15"/>
              </w:rPr>
              <w:t>8-13</w:t>
            </w:r>
            <w:r w:rsidRPr="003B7A57">
              <w:t>3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435"/>
              </w:rPr>
              <w:t>м</w:t>
            </w:r>
            <w:r w:rsidRPr="003B7A57">
              <w:t>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w w:val="88"/>
              </w:rPr>
              <w:t>2475,</w:t>
            </w:r>
            <w:r w:rsidRPr="003B7A57">
              <w:rPr>
                <w:spacing w:val="30"/>
                <w:w w:val="88"/>
              </w:rPr>
              <w:t>5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497D47">
              <w:rPr>
                <w:w w:val="73"/>
              </w:rPr>
              <w:t>6,67 / 0,8</w:t>
            </w:r>
            <w:r w:rsidRPr="00497D47">
              <w:rPr>
                <w:spacing w:val="15"/>
                <w:w w:val="73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w w:val="46"/>
              </w:rPr>
              <w:t>2005,1</w:t>
            </w:r>
            <w:r w:rsidRPr="003B7A57">
              <w:rPr>
                <w:spacing w:val="45"/>
                <w:w w:val="46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w w:val="96"/>
              </w:rPr>
              <w:t>2005,1</w:t>
            </w:r>
            <w:r w:rsidRPr="003B7A57">
              <w:rPr>
                <w:spacing w:val="165"/>
                <w:w w:val="96"/>
              </w:rPr>
              <w:t>6</w:t>
            </w:r>
          </w:p>
        </w:tc>
        <w:tc>
          <w:tcPr>
            <w:tcW w:w="1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</w:p>
        </w:tc>
      </w:tr>
      <w:tr w:rsidR="0018554F" w:rsidRPr="00BE5E5D" w:rsidTr="00DE07E1">
        <w:trPr>
          <w:cantSplit/>
          <w:trHeight w:val="553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20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Утепление наружных стен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15"/>
              </w:rPr>
              <w:t>12-9</w:t>
            </w:r>
            <w:r w:rsidRPr="003B7A57">
              <w:t>1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t>100 м</w:t>
            </w:r>
            <w:r w:rsidRPr="003B7A57">
              <w:rPr>
                <w:spacing w:val="15"/>
              </w:rPr>
              <w:t>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w w:val="97"/>
              </w:rPr>
              <w:t>46,9</w:t>
            </w:r>
            <w:r w:rsidRPr="003B7A57">
              <w:rPr>
                <w:spacing w:val="120"/>
                <w:w w:val="97"/>
              </w:rPr>
              <w:t>8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497D47">
              <w:rPr>
                <w:w w:val="73"/>
              </w:rPr>
              <w:t>42,5 / 5,1</w:t>
            </w:r>
            <w:r w:rsidRPr="00497D47">
              <w:rPr>
                <w:spacing w:val="15"/>
                <w:w w:val="73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BE5E5D">
              <w:rPr>
                <w:w w:val="54"/>
              </w:rPr>
              <w:t>243,36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15"/>
              </w:rPr>
              <w:t>243,36</w:t>
            </w:r>
          </w:p>
        </w:tc>
        <w:tc>
          <w:tcPr>
            <w:tcW w:w="1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</w:p>
        </w:tc>
      </w:tr>
      <w:tr w:rsidR="0018554F" w:rsidRPr="00BE5E5D" w:rsidTr="00DE07E1">
        <w:trPr>
          <w:cantSplit/>
          <w:trHeight w:val="556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21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Декоративная штукатурка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w w:val="91"/>
              </w:rPr>
              <w:t>15-53</w:t>
            </w:r>
            <w:r w:rsidRPr="003B7A57">
              <w:rPr>
                <w:spacing w:val="105"/>
                <w:w w:val="91"/>
              </w:rPr>
              <w:t>1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t>100 м</w:t>
            </w:r>
            <w:r w:rsidRPr="003B7A57">
              <w:rPr>
                <w:spacing w:val="15"/>
              </w:rPr>
              <w:t>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30"/>
              </w:rPr>
              <w:t>8,0</w:t>
            </w:r>
            <w:r w:rsidRPr="003B7A57">
              <w:rPr>
                <w:spacing w:val="15"/>
              </w:rPr>
              <w:t>6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w w:val="78"/>
              </w:rPr>
              <w:t>132 / 16,</w:t>
            </w:r>
            <w:r w:rsidRPr="003B7A57">
              <w:rPr>
                <w:spacing w:val="60"/>
                <w:w w:val="7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BE5E5D">
              <w:rPr>
                <w:w w:val="54"/>
              </w:rPr>
              <w:t>129,77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15"/>
              </w:rPr>
              <w:t>129,77</w:t>
            </w:r>
          </w:p>
        </w:tc>
        <w:tc>
          <w:tcPr>
            <w:tcW w:w="1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</w:p>
        </w:tc>
      </w:tr>
      <w:tr w:rsidR="0018554F" w:rsidRPr="00BE5E5D" w:rsidTr="00DE07E1">
        <w:trPr>
          <w:cantSplit/>
          <w:trHeight w:val="813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lastRenderedPageBreak/>
              <w:t>22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  <w:lang w:val="ru-RU"/>
              </w:rPr>
            </w:pPr>
            <w:r w:rsidRPr="00BE5E5D">
              <w:rPr>
                <w:sz w:val="24"/>
                <w:szCs w:val="24"/>
                <w:lang w:val="ru-RU"/>
              </w:rPr>
              <w:t>Укладка перемычек массой до 0,3 т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w w:val="91"/>
              </w:rPr>
              <w:t>7-381</w:t>
            </w:r>
            <w:r w:rsidRPr="003B7A57">
              <w:rPr>
                <w:spacing w:val="105"/>
                <w:w w:val="91"/>
              </w:rPr>
              <w:t>0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w w:val="92"/>
              </w:rPr>
              <w:t xml:space="preserve">100 </w:t>
            </w:r>
            <w:proofErr w:type="spellStart"/>
            <w:r w:rsidRPr="003B7A57">
              <w:rPr>
                <w:w w:val="92"/>
              </w:rPr>
              <w:t>шт</w:t>
            </w:r>
            <w:proofErr w:type="spellEnd"/>
            <w:r w:rsidRPr="003B7A57">
              <w:rPr>
                <w:spacing w:val="135"/>
                <w:w w:val="92"/>
              </w:rPr>
              <w:t>.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w w:val="97"/>
              </w:rPr>
              <w:t>19,2</w:t>
            </w:r>
            <w:r w:rsidRPr="003B7A57">
              <w:rPr>
                <w:spacing w:val="120"/>
                <w:w w:val="97"/>
              </w:rPr>
              <w:t>6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w w:val="63"/>
              </w:rPr>
              <w:t>13,3 /  1,6</w:t>
            </w:r>
            <w:r w:rsidRPr="003B7A57">
              <w:rPr>
                <w:spacing w:val="150"/>
                <w:w w:val="63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15"/>
                <w:w w:val="66"/>
              </w:rPr>
              <w:t>31,2</w:t>
            </w:r>
            <w:r w:rsidRPr="003B7A57">
              <w:rPr>
                <w:w w:val="6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BE5E5D">
              <w:rPr>
                <w:w w:val="73"/>
              </w:rPr>
              <w:t>1,5 / 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45"/>
              </w:rPr>
              <w:t>31,4</w:t>
            </w:r>
            <w:r w:rsidRPr="003B7A57">
              <w:rPr>
                <w:spacing w:val="30"/>
              </w:rPr>
              <w:t>3</w:t>
            </w:r>
          </w:p>
        </w:tc>
        <w:tc>
          <w:tcPr>
            <w:tcW w:w="1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proofErr w:type="spellStart"/>
            <w:r w:rsidRPr="00BE5E5D">
              <w:rPr>
                <w:sz w:val="24"/>
                <w:szCs w:val="24"/>
              </w:rPr>
              <w:t>Башенный</w:t>
            </w:r>
            <w:proofErr w:type="spellEnd"/>
            <w:r w:rsidRPr="00BE5E5D">
              <w:rPr>
                <w:sz w:val="24"/>
                <w:szCs w:val="24"/>
              </w:rPr>
              <w:t xml:space="preserve"> </w:t>
            </w:r>
            <w:proofErr w:type="spellStart"/>
            <w:r w:rsidRPr="00BE5E5D">
              <w:rPr>
                <w:sz w:val="24"/>
                <w:szCs w:val="24"/>
              </w:rPr>
              <w:t>кран</w:t>
            </w:r>
            <w:proofErr w:type="spellEnd"/>
          </w:p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(405/0,49) / 0,23</w:t>
            </w:r>
          </w:p>
        </w:tc>
      </w:tr>
      <w:tr w:rsidR="0018554F" w:rsidRPr="00BE5E5D" w:rsidTr="00BE5E5D">
        <w:trPr>
          <w:cantSplit/>
          <w:trHeight w:val="115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23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  <w:lang w:val="ru-RU"/>
              </w:rPr>
            </w:pPr>
            <w:r w:rsidRPr="00BE5E5D">
              <w:rPr>
                <w:sz w:val="24"/>
                <w:szCs w:val="24"/>
                <w:lang w:val="ru-RU"/>
              </w:rPr>
              <w:t xml:space="preserve">Перегородки из кирпича </w:t>
            </w:r>
            <w:proofErr w:type="gramStart"/>
            <w:r w:rsidRPr="00BE5E5D">
              <w:rPr>
                <w:sz w:val="24"/>
                <w:szCs w:val="24"/>
                <w:lang w:val="ru-RU"/>
              </w:rPr>
              <w:t>в</w:t>
            </w:r>
            <w:proofErr w:type="gramEnd"/>
            <w:r w:rsidRPr="00BE5E5D">
              <w:rPr>
                <w:sz w:val="24"/>
                <w:szCs w:val="24"/>
                <w:lang w:val="ru-RU"/>
              </w:rPr>
              <w:t xml:space="preserve"> ½ кирпича, при высоте этажа до </w:t>
            </w:r>
          </w:p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4 м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60"/>
              </w:rPr>
              <w:t>8-5</w:t>
            </w:r>
            <w:r w:rsidRPr="003B7A57">
              <w:t>8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t>100 м</w:t>
            </w:r>
            <w:r w:rsidRPr="003B7A57">
              <w:rPr>
                <w:spacing w:val="15"/>
              </w:rPr>
              <w:t>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w w:val="88"/>
              </w:rPr>
              <w:t>11,73</w:t>
            </w:r>
            <w:r w:rsidRPr="003B7A57">
              <w:rPr>
                <w:spacing w:val="30"/>
                <w:w w:val="88"/>
              </w:rPr>
              <w:t>6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w w:val="63"/>
              </w:rPr>
              <w:t>137 / 16,7</w:t>
            </w:r>
            <w:r w:rsidRPr="003B7A57">
              <w:rPr>
                <w:spacing w:val="150"/>
                <w:w w:val="63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BE5E5D">
              <w:rPr>
                <w:w w:val="54"/>
              </w:rPr>
              <w:t>196,11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15"/>
              </w:rPr>
              <w:t>196,11</w:t>
            </w:r>
          </w:p>
        </w:tc>
        <w:tc>
          <w:tcPr>
            <w:tcW w:w="1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</w:p>
        </w:tc>
      </w:tr>
      <w:tr w:rsidR="0018554F" w:rsidRPr="00BE5E5D" w:rsidTr="00BE5E5D">
        <w:trPr>
          <w:cantSplit/>
          <w:trHeight w:val="115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24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  <w:lang w:val="ru-RU"/>
              </w:rPr>
            </w:pPr>
            <w:r w:rsidRPr="00BE5E5D">
              <w:rPr>
                <w:sz w:val="24"/>
                <w:szCs w:val="24"/>
                <w:lang w:val="ru-RU"/>
              </w:rPr>
              <w:t xml:space="preserve">Перегородки из кирпича в 1 кирпич, при высоте этажа </w:t>
            </w:r>
            <w:proofErr w:type="gramStart"/>
            <w:r w:rsidRPr="00BE5E5D">
              <w:rPr>
                <w:sz w:val="24"/>
                <w:szCs w:val="24"/>
                <w:lang w:val="ru-RU"/>
              </w:rPr>
              <w:t>до</w:t>
            </w:r>
            <w:proofErr w:type="gramEnd"/>
            <w:r w:rsidRPr="00BE5E5D">
              <w:rPr>
                <w:sz w:val="24"/>
                <w:szCs w:val="24"/>
                <w:lang w:val="ru-RU"/>
              </w:rPr>
              <w:t xml:space="preserve"> </w:t>
            </w:r>
          </w:p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4 м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60"/>
              </w:rPr>
              <w:t>8-5</w:t>
            </w:r>
            <w:r w:rsidRPr="003B7A57">
              <w:t>8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t>100 м</w:t>
            </w:r>
            <w:r w:rsidRPr="003B7A57">
              <w:rPr>
                <w:spacing w:val="15"/>
              </w:rPr>
              <w:t>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w w:val="97"/>
              </w:rPr>
              <w:t>14,0</w:t>
            </w:r>
            <w:r w:rsidRPr="003B7A57">
              <w:rPr>
                <w:spacing w:val="120"/>
                <w:w w:val="97"/>
              </w:rPr>
              <w:t>9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w w:val="63"/>
              </w:rPr>
              <w:t>137 / 16,7</w:t>
            </w:r>
            <w:r w:rsidRPr="003B7A57">
              <w:rPr>
                <w:spacing w:val="150"/>
                <w:w w:val="63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BE5E5D">
              <w:rPr>
                <w:w w:val="54"/>
              </w:rPr>
              <w:t>235,44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15"/>
              </w:rPr>
              <w:t>235,44</w:t>
            </w:r>
          </w:p>
        </w:tc>
        <w:tc>
          <w:tcPr>
            <w:tcW w:w="1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</w:p>
        </w:tc>
      </w:tr>
      <w:tr w:rsidR="0018554F" w:rsidRPr="00BE5E5D" w:rsidTr="00BE5E5D">
        <w:trPr>
          <w:cantSplit/>
          <w:trHeight w:val="115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25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  <w:lang w:val="ru-RU"/>
              </w:rPr>
            </w:pPr>
            <w:r w:rsidRPr="00BE5E5D">
              <w:rPr>
                <w:sz w:val="24"/>
                <w:szCs w:val="24"/>
                <w:lang w:val="ru-RU"/>
              </w:rPr>
              <w:t xml:space="preserve">Перегородки из ГВЛ, при высоте этажа </w:t>
            </w:r>
            <w:proofErr w:type="gramStart"/>
            <w:r w:rsidRPr="00BE5E5D">
              <w:rPr>
                <w:sz w:val="24"/>
                <w:szCs w:val="24"/>
                <w:lang w:val="ru-RU"/>
              </w:rPr>
              <w:t>до</w:t>
            </w:r>
            <w:proofErr w:type="gramEnd"/>
            <w:r w:rsidRPr="00BE5E5D">
              <w:rPr>
                <w:sz w:val="24"/>
                <w:szCs w:val="24"/>
                <w:lang w:val="ru-RU"/>
              </w:rPr>
              <w:t xml:space="preserve"> </w:t>
            </w:r>
          </w:p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4 м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60"/>
              </w:rPr>
              <w:t>8-5</w:t>
            </w:r>
            <w:r w:rsidRPr="003B7A57">
              <w:t>8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t>100 м</w:t>
            </w:r>
            <w:r w:rsidRPr="003B7A57">
              <w:rPr>
                <w:spacing w:val="15"/>
              </w:rPr>
              <w:t>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w w:val="97"/>
              </w:rPr>
              <w:t>10,9</w:t>
            </w:r>
            <w:r w:rsidRPr="003B7A57">
              <w:rPr>
                <w:spacing w:val="120"/>
                <w:w w:val="97"/>
              </w:rPr>
              <w:t>3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w w:val="63"/>
              </w:rPr>
              <w:t>137 / 16,7</w:t>
            </w:r>
            <w:r w:rsidRPr="003B7A57">
              <w:rPr>
                <w:spacing w:val="150"/>
                <w:w w:val="63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BE5E5D">
              <w:rPr>
                <w:w w:val="54"/>
              </w:rPr>
              <w:t>182,64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15"/>
              </w:rPr>
              <w:t>182,64</w:t>
            </w:r>
          </w:p>
        </w:tc>
        <w:tc>
          <w:tcPr>
            <w:tcW w:w="1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</w:p>
        </w:tc>
      </w:tr>
      <w:tr w:rsidR="0018554F" w:rsidRPr="00BE5E5D" w:rsidTr="00DE07E1">
        <w:trPr>
          <w:cantSplit/>
          <w:trHeight w:val="815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26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 xml:space="preserve">Пароизоляция кровли </w:t>
            </w:r>
          </w:p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 xml:space="preserve">1 слой бикроста 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15"/>
              </w:rPr>
              <w:t>12-1</w:t>
            </w:r>
            <w:r w:rsidRPr="003B7A57">
              <w:t>4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t>100 м</w:t>
            </w:r>
            <w:r w:rsidRPr="003B7A57">
              <w:rPr>
                <w:spacing w:val="15"/>
              </w:rPr>
              <w:t>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30"/>
              </w:rPr>
              <w:t>9,2</w:t>
            </w:r>
            <w:r w:rsidRPr="003B7A57">
              <w:rPr>
                <w:spacing w:val="15"/>
              </w:rPr>
              <w:t>3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w w:val="59"/>
              </w:rPr>
              <w:t>13,85  /  1,6</w:t>
            </w:r>
            <w:r w:rsidRPr="003B7A57">
              <w:rPr>
                <w:spacing w:val="60"/>
                <w:w w:val="59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w w:val="85"/>
              </w:rPr>
              <w:t>15,</w:t>
            </w:r>
            <w:r w:rsidRPr="003B7A57">
              <w:rPr>
                <w:spacing w:val="15"/>
                <w:w w:val="85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105"/>
              </w:rPr>
              <w:t>15,</w:t>
            </w:r>
            <w:r w:rsidRPr="003B7A57">
              <w:rPr>
                <w:spacing w:val="15"/>
              </w:rPr>
              <w:t>6</w:t>
            </w:r>
          </w:p>
        </w:tc>
        <w:tc>
          <w:tcPr>
            <w:tcW w:w="1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</w:p>
        </w:tc>
      </w:tr>
      <w:tr w:rsidR="0018554F" w:rsidRPr="00BE5E5D" w:rsidTr="00DE07E1">
        <w:trPr>
          <w:cantSplit/>
          <w:trHeight w:val="633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27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DE07E1">
            <w:pPr>
              <w:pStyle w:val="a4"/>
              <w:rPr>
                <w:sz w:val="24"/>
                <w:szCs w:val="24"/>
              </w:rPr>
            </w:pPr>
            <w:proofErr w:type="spellStart"/>
            <w:r w:rsidRPr="00BE5E5D">
              <w:rPr>
                <w:sz w:val="24"/>
                <w:szCs w:val="24"/>
              </w:rPr>
              <w:t>Разуклонка</w:t>
            </w:r>
            <w:proofErr w:type="spellEnd"/>
            <w:r w:rsidRPr="00BE5E5D">
              <w:rPr>
                <w:sz w:val="24"/>
                <w:szCs w:val="24"/>
              </w:rPr>
              <w:t xml:space="preserve"> </w:t>
            </w:r>
            <w:proofErr w:type="spellStart"/>
            <w:r w:rsidRPr="00BE5E5D">
              <w:rPr>
                <w:sz w:val="24"/>
                <w:szCs w:val="24"/>
              </w:rPr>
              <w:t>из</w:t>
            </w:r>
            <w:proofErr w:type="spellEnd"/>
            <w:r w:rsidRPr="00BE5E5D">
              <w:rPr>
                <w:sz w:val="24"/>
                <w:szCs w:val="24"/>
              </w:rPr>
              <w:t xml:space="preserve"> </w:t>
            </w:r>
            <w:proofErr w:type="spellStart"/>
            <w:r w:rsidRPr="00BE5E5D">
              <w:rPr>
                <w:sz w:val="24"/>
                <w:szCs w:val="24"/>
              </w:rPr>
              <w:t>керамзита</w:t>
            </w:r>
            <w:proofErr w:type="spellEnd"/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15"/>
              </w:rPr>
              <w:t>12-9</w:t>
            </w:r>
            <w:r w:rsidRPr="003B7A57">
              <w:t>5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435"/>
              </w:rPr>
              <w:t>м</w:t>
            </w:r>
            <w:r w:rsidRPr="003B7A57">
              <w:t>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w w:val="97"/>
              </w:rPr>
              <w:t>32,1</w:t>
            </w:r>
            <w:r w:rsidRPr="003B7A57">
              <w:rPr>
                <w:spacing w:val="120"/>
                <w:w w:val="97"/>
              </w:rPr>
              <w:t>9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w w:val="78"/>
              </w:rPr>
              <w:t>2,32/ 0,2</w:t>
            </w:r>
            <w:r w:rsidRPr="003B7A57">
              <w:rPr>
                <w:spacing w:val="60"/>
                <w:w w:val="7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w w:val="85"/>
              </w:rPr>
              <w:t>9,0</w:t>
            </w:r>
            <w:r w:rsidRPr="003B7A57">
              <w:rPr>
                <w:spacing w:val="15"/>
                <w:w w:val="85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105"/>
              </w:rPr>
              <w:t>9,0</w:t>
            </w:r>
            <w:r w:rsidRPr="003B7A57">
              <w:rPr>
                <w:spacing w:val="15"/>
              </w:rPr>
              <w:t>1</w:t>
            </w:r>
          </w:p>
        </w:tc>
        <w:tc>
          <w:tcPr>
            <w:tcW w:w="1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</w:p>
        </w:tc>
      </w:tr>
      <w:tr w:rsidR="0018554F" w:rsidRPr="00BE5E5D" w:rsidTr="00BE5E5D">
        <w:trPr>
          <w:cantSplit/>
          <w:trHeight w:val="115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28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DE07E1">
            <w:pPr>
              <w:pStyle w:val="a4"/>
              <w:rPr>
                <w:sz w:val="24"/>
                <w:szCs w:val="24"/>
                <w:lang w:val="ru-RU"/>
              </w:rPr>
            </w:pPr>
            <w:r w:rsidRPr="00BE5E5D">
              <w:rPr>
                <w:sz w:val="24"/>
                <w:szCs w:val="24"/>
                <w:lang w:val="ru-RU"/>
              </w:rPr>
              <w:t>Устройство выравнивающих цементных стяжек толщиной до 40 мм, на кровле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w w:val="91"/>
              </w:rPr>
              <w:t>12-10</w:t>
            </w:r>
            <w:r w:rsidRPr="003B7A57">
              <w:rPr>
                <w:spacing w:val="105"/>
                <w:w w:val="91"/>
              </w:rPr>
              <w:t>1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t>100 м</w:t>
            </w:r>
            <w:r w:rsidRPr="003B7A57">
              <w:rPr>
                <w:spacing w:val="15"/>
              </w:rPr>
              <w:t>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30"/>
              </w:rPr>
              <w:t>9,2</w:t>
            </w:r>
            <w:r w:rsidRPr="003B7A57">
              <w:rPr>
                <w:spacing w:val="15"/>
              </w:rPr>
              <w:t>3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w w:val="65"/>
              </w:rPr>
              <w:t>16,05 / 1,9</w:t>
            </w:r>
            <w:r w:rsidRPr="003B7A57">
              <w:rPr>
                <w:spacing w:val="120"/>
                <w:w w:val="65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15"/>
                <w:w w:val="66"/>
              </w:rPr>
              <w:t>18,0</w:t>
            </w:r>
            <w:r w:rsidRPr="003B7A57">
              <w:rPr>
                <w:w w:val="66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465"/>
              </w:rPr>
              <w:t>-</w:t>
            </w:r>
            <w:r w:rsidRPr="003B7A57"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45"/>
              </w:rPr>
              <w:t>18,0</w:t>
            </w:r>
            <w:r w:rsidRPr="003B7A57">
              <w:rPr>
                <w:spacing w:val="30"/>
              </w:rPr>
              <w:t>9</w:t>
            </w:r>
          </w:p>
        </w:tc>
        <w:tc>
          <w:tcPr>
            <w:tcW w:w="1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</w:p>
        </w:tc>
      </w:tr>
      <w:tr w:rsidR="0018554F" w:rsidRPr="00BE5E5D" w:rsidTr="00BE5E5D">
        <w:trPr>
          <w:cantSplit/>
          <w:trHeight w:val="115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29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  <w:lang w:val="ru-RU"/>
              </w:rPr>
            </w:pPr>
            <w:r w:rsidRPr="00BE5E5D">
              <w:rPr>
                <w:sz w:val="24"/>
                <w:szCs w:val="24"/>
                <w:lang w:val="ru-RU"/>
              </w:rPr>
              <w:t>Огрунтовка оснований  битумной грунтовкой в 2 слоях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w w:val="91"/>
              </w:rPr>
              <w:t>12-91</w:t>
            </w:r>
            <w:r w:rsidRPr="003B7A57">
              <w:rPr>
                <w:spacing w:val="105"/>
                <w:w w:val="91"/>
              </w:rPr>
              <w:t>0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t>100 м</w:t>
            </w:r>
            <w:r w:rsidRPr="003B7A57">
              <w:rPr>
                <w:spacing w:val="15"/>
              </w:rPr>
              <w:t>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30"/>
              </w:rPr>
              <w:t>9,2</w:t>
            </w:r>
            <w:r w:rsidRPr="003B7A57">
              <w:rPr>
                <w:spacing w:val="15"/>
              </w:rPr>
              <w:t>3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497D47">
              <w:rPr>
                <w:w w:val="73"/>
              </w:rPr>
              <w:t>8,86 / 1,0</w:t>
            </w:r>
            <w:r w:rsidRPr="00497D47">
              <w:rPr>
                <w:spacing w:val="15"/>
                <w:w w:val="73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w w:val="85"/>
              </w:rPr>
              <w:t>9,9</w:t>
            </w:r>
            <w:r w:rsidRPr="003B7A57">
              <w:rPr>
                <w:spacing w:val="15"/>
                <w:w w:val="85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105"/>
              </w:rPr>
              <w:t>9,9</w:t>
            </w:r>
            <w:r w:rsidRPr="003B7A57">
              <w:rPr>
                <w:spacing w:val="15"/>
              </w:rPr>
              <w:t>7</w:t>
            </w:r>
          </w:p>
        </w:tc>
        <w:tc>
          <w:tcPr>
            <w:tcW w:w="1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</w:p>
        </w:tc>
      </w:tr>
      <w:tr w:rsidR="0018554F" w:rsidRPr="00BE5E5D" w:rsidTr="00BE5E5D">
        <w:trPr>
          <w:gridAfter w:val="2"/>
          <w:wAfter w:w="18" w:type="dxa"/>
          <w:cantSplit/>
          <w:trHeight w:val="1151"/>
        </w:trPr>
        <w:tc>
          <w:tcPr>
            <w:tcW w:w="736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30</w:t>
            </w:r>
          </w:p>
        </w:tc>
        <w:tc>
          <w:tcPr>
            <w:tcW w:w="2004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  <w:lang w:val="ru-RU"/>
              </w:rPr>
            </w:pPr>
            <w:r w:rsidRPr="00BE5E5D">
              <w:rPr>
                <w:sz w:val="24"/>
                <w:szCs w:val="24"/>
                <w:lang w:val="ru-RU"/>
              </w:rPr>
              <w:t>Устройство 2-х слойной наплавляемой кровли из бикроста</w:t>
            </w:r>
          </w:p>
        </w:tc>
        <w:tc>
          <w:tcPr>
            <w:tcW w:w="863" w:type="dxa"/>
          </w:tcPr>
          <w:p w:rsidR="0018554F" w:rsidRPr="00BE5E5D" w:rsidRDefault="0018554F" w:rsidP="00BE5E5D">
            <w:r w:rsidRPr="00BE5E5D">
              <w:t>12-14</w:t>
            </w:r>
          </w:p>
        </w:tc>
        <w:tc>
          <w:tcPr>
            <w:tcW w:w="953" w:type="dxa"/>
          </w:tcPr>
          <w:p w:rsidR="0018554F" w:rsidRPr="00BE5E5D" w:rsidRDefault="0018554F" w:rsidP="00BE5E5D">
            <w:r w:rsidRPr="00BE5E5D">
              <w:t>100 м2</w:t>
            </w:r>
          </w:p>
        </w:tc>
        <w:tc>
          <w:tcPr>
            <w:tcW w:w="772" w:type="dxa"/>
          </w:tcPr>
          <w:p w:rsidR="0018554F" w:rsidRPr="00BE5E5D" w:rsidRDefault="0018554F" w:rsidP="00BE5E5D">
            <w:r w:rsidRPr="00BE5E5D">
              <w:t>9,23</w:t>
            </w:r>
          </w:p>
        </w:tc>
        <w:tc>
          <w:tcPr>
            <w:tcW w:w="929" w:type="dxa"/>
          </w:tcPr>
          <w:p w:rsidR="0018554F" w:rsidRPr="00BE5E5D" w:rsidRDefault="0018554F" w:rsidP="00BE5E5D">
            <w:r w:rsidRPr="00BE5E5D">
              <w:t>27,7 / 3,38</w:t>
            </w:r>
          </w:p>
        </w:tc>
        <w:tc>
          <w:tcPr>
            <w:tcW w:w="567" w:type="dxa"/>
          </w:tcPr>
          <w:p w:rsidR="0018554F" w:rsidRPr="00BE5E5D" w:rsidRDefault="0018554F" w:rsidP="00BE5E5D">
            <w:r w:rsidRPr="00BE5E5D">
              <w:t>31,19</w:t>
            </w:r>
          </w:p>
        </w:tc>
        <w:tc>
          <w:tcPr>
            <w:tcW w:w="850" w:type="dxa"/>
          </w:tcPr>
          <w:p w:rsidR="0018554F" w:rsidRPr="00BE5E5D" w:rsidRDefault="0018554F" w:rsidP="00BE5E5D">
            <w:r w:rsidRPr="00BE5E5D">
              <w:t>-</w:t>
            </w:r>
          </w:p>
        </w:tc>
        <w:tc>
          <w:tcPr>
            <w:tcW w:w="993" w:type="dxa"/>
          </w:tcPr>
          <w:p w:rsidR="0018554F" w:rsidRPr="00BE5E5D" w:rsidRDefault="0018554F" w:rsidP="00BE5E5D">
            <w:r w:rsidRPr="00BE5E5D">
              <w:t>31,19</w:t>
            </w:r>
          </w:p>
        </w:tc>
        <w:tc>
          <w:tcPr>
            <w:tcW w:w="1543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</w:p>
        </w:tc>
      </w:tr>
      <w:tr w:rsidR="0018554F" w:rsidRPr="00BE5E5D" w:rsidTr="00BE5E5D">
        <w:trPr>
          <w:gridAfter w:val="2"/>
          <w:wAfter w:w="18" w:type="dxa"/>
          <w:cantSplit/>
          <w:trHeight w:val="1151"/>
        </w:trPr>
        <w:tc>
          <w:tcPr>
            <w:tcW w:w="736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31</w:t>
            </w:r>
          </w:p>
        </w:tc>
        <w:tc>
          <w:tcPr>
            <w:tcW w:w="2004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  <w:lang w:val="ru-RU"/>
              </w:rPr>
            </w:pPr>
            <w:r w:rsidRPr="00BE5E5D">
              <w:rPr>
                <w:sz w:val="24"/>
                <w:szCs w:val="24"/>
                <w:lang w:val="ru-RU"/>
              </w:rPr>
              <w:t>Установка дверных блоков в каменных стенах</w:t>
            </w:r>
          </w:p>
        </w:tc>
        <w:tc>
          <w:tcPr>
            <w:tcW w:w="863" w:type="dxa"/>
          </w:tcPr>
          <w:p w:rsidR="0018554F" w:rsidRPr="00BE5E5D" w:rsidRDefault="0018554F" w:rsidP="00BE5E5D">
            <w:r w:rsidRPr="00BE5E5D">
              <w:t>10-201</w:t>
            </w:r>
          </w:p>
        </w:tc>
        <w:tc>
          <w:tcPr>
            <w:tcW w:w="953" w:type="dxa"/>
          </w:tcPr>
          <w:p w:rsidR="0018554F" w:rsidRPr="00BE5E5D" w:rsidRDefault="0018554F" w:rsidP="00BE5E5D">
            <w:r w:rsidRPr="00BE5E5D">
              <w:t>100 м2</w:t>
            </w:r>
          </w:p>
        </w:tc>
        <w:tc>
          <w:tcPr>
            <w:tcW w:w="772" w:type="dxa"/>
          </w:tcPr>
          <w:p w:rsidR="0018554F" w:rsidRPr="00BE5E5D" w:rsidRDefault="0018554F" w:rsidP="00BE5E5D">
            <w:r w:rsidRPr="00BE5E5D">
              <w:t>4,73</w:t>
            </w:r>
          </w:p>
        </w:tc>
        <w:tc>
          <w:tcPr>
            <w:tcW w:w="929" w:type="dxa"/>
          </w:tcPr>
          <w:p w:rsidR="0018554F" w:rsidRPr="00BE5E5D" w:rsidRDefault="0018554F" w:rsidP="00BE5E5D">
            <w:r w:rsidRPr="00BE5E5D">
              <w:t>61,4 / 7,5</w:t>
            </w:r>
          </w:p>
        </w:tc>
        <w:tc>
          <w:tcPr>
            <w:tcW w:w="567" w:type="dxa"/>
          </w:tcPr>
          <w:p w:rsidR="0018554F" w:rsidRPr="00BE5E5D" w:rsidRDefault="0018554F" w:rsidP="00BE5E5D">
            <w:r w:rsidRPr="00BE5E5D">
              <w:t>35,48</w:t>
            </w:r>
          </w:p>
        </w:tc>
        <w:tc>
          <w:tcPr>
            <w:tcW w:w="850" w:type="dxa"/>
          </w:tcPr>
          <w:p w:rsidR="0018554F" w:rsidRPr="00BE5E5D" w:rsidRDefault="0018554F" w:rsidP="00BE5E5D">
            <w:r w:rsidRPr="00BE5E5D">
              <w:t>-</w:t>
            </w:r>
          </w:p>
        </w:tc>
        <w:tc>
          <w:tcPr>
            <w:tcW w:w="993" w:type="dxa"/>
          </w:tcPr>
          <w:p w:rsidR="0018554F" w:rsidRPr="00BE5E5D" w:rsidRDefault="0018554F" w:rsidP="00BE5E5D">
            <w:r w:rsidRPr="00BE5E5D">
              <w:t>35,48</w:t>
            </w:r>
          </w:p>
        </w:tc>
        <w:tc>
          <w:tcPr>
            <w:tcW w:w="1543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</w:p>
        </w:tc>
      </w:tr>
      <w:tr w:rsidR="0018554F" w:rsidRPr="00BE5E5D" w:rsidTr="00DE07E1">
        <w:trPr>
          <w:gridAfter w:val="2"/>
          <w:wAfter w:w="18" w:type="dxa"/>
          <w:cantSplit/>
          <w:trHeight w:val="840"/>
        </w:trPr>
        <w:tc>
          <w:tcPr>
            <w:tcW w:w="736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32</w:t>
            </w:r>
          </w:p>
        </w:tc>
        <w:tc>
          <w:tcPr>
            <w:tcW w:w="2004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  <w:lang w:val="ru-RU"/>
              </w:rPr>
            </w:pPr>
            <w:r w:rsidRPr="00BE5E5D">
              <w:rPr>
                <w:sz w:val="24"/>
                <w:szCs w:val="24"/>
                <w:lang w:val="ru-RU"/>
              </w:rPr>
              <w:t>Установка дверных блоков в перегородках</w:t>
            </w:r>
          </w:p>
        </w:tc>
        <w:tc>
          <w:tcPr>
            <w:tcW w:w="863" w:type="dxa"/>
          </w:tcPr>
          <w:p w:rsidR="0018554F" w:rsidRPr="00BE5E5D" w:rsidRDefault="0018554F" w:rsidP="00BE5E5D">
            <w:r w:rsidRPr="00BE5E5D">
              <w:t>10-203</w:t>
            </w:r>
          </w:p>
        </w:tc>
        <w:tc>
          <w:tcPr>
            <w:tcW w:w="953" w:type="dxa"/>
          </w:tcPr>
          <w:p w:rsidR="0018554F" w:rsidRPr="00BE5E5D" w:rsidRDefault="0018554F" w:rsidP="00BE5E5D">
            <w:r w:rsidRPr="00BE5E5D">
              <w:t>100 м2</w:t>
            </w:r>
          </w:p>
        </w:tc>
        <w:tc>
          <w:tcPr>
            <w:tcW w:w="772" w:type="dxa"/>
          </w:tcPr>
          <w:p w:rsidR="0018554F" w:rsidRPr="00BE5E5D" w:rsidRDefault="0018554F" w:rsidP="00BE5E5D">
            <w:r w:rsidRPr="00BE5E5D">
              <w:t>2,31</w:t>
            </w:r>
          </w:p>
        </w:tc>
        <w:tc>
          <w:tcPr>
            <w:tcW w:w="929" w:type="dxa"/>
          </w:tcPr>
          <w:p w:rsidR="0018554F" w:rsidRPr="00BE5E5D" w:rsidRDefault="0018554F" w:rsidP="00BE5E5D">
            <w:r w:rsidRPr="00BE5E5D">
              <w:t>116 / 14,1</w:t>
            </w:r>
          </w:p>
        </w:tc>
        <w:tc>
          <w:tcPr>
            <w:tcW w:w="567" w:type="dxa"/>
          </w:tcPr>
          <w:p w:rsidR="0018554F" w:rsidRPr="00BE5E5D" w:rsidRDefault="0018554F" w:rsidP="00BE5E5D">
            <w:r w:rsidRPr="00BE5E5D">
              <w:t>32,57</w:t>
            </w:r>
          </w:p>
        </w:tc>
        <w:tc>
          <w:tcPr>
            <w:tcW w:w="850" w:type="dxa"/>
          </w:tcPr>
          <w:p w:rsidR="0018554F" w:rsidRPr="00BE5E5D" w:rsidRDefault="0018554F" w:rsidP="00BE5E5D">
            <w:r w:rsidRPr="00BE5E5D">
              <w:t>-</w:t>
            </w:r>
          </w:p>
        </w:tc>
        <w:tc>
          <w:tcPr>
            <w:tcW w:w="993" w:type="dxa"/>
          </w:tcPr>
          <w:p w:rsidR="0018554F" w:rsidRPr="00BE5E5D" w:rsidRDefault="0018554F" w:rsidP="00BE5E5D">
            <w:r w:rsidRPr="00BE5E5D">
              <w:t>32,57</w:t>
            </w:r>
          </w:p>
        </w:tc>
        <w:tc>
          <w:tcPr>
            <w:tcW w:w="1543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</w:p>
        </w:tc>
      </w:tr>
      <w:tr w:rsidR="0018554F" w:rsidRPr="00BE5E5D" w:rsidTr="00DE07E1">
        <w:trPr>
          <w:gridAfter w:val="2"/>
          <w:wAfter w:w="18" w:type="dxa"/>
          <w:cantSplit/>
          <w:trHeight w:val="1192"/>
        </w:trPr>
        <w:tc>
          <w:tcPr>
            <w:tcW w:w="736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33</w:t>
            </w:r>
          </w:p>
        </w:tc>
        <w:tc>
          <w:tcPr>
            <w:tcW w:w="2004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  <w:lang w:val="ru-RU"/>
              </w:rPr>
            </w:pPr>
            <w:r w:rsidRPr="00BE5E5D">
              <w:rPr>
                <w:sz w:val="24"/>
                <w:szCs w:val="24"/>
                <w:lang w:val="ru-RU"/>
              </w:rPr>
              <w:t>Конопатка дверных блоков паклей в наружных стенах</w:t>
            </w:r>
          </w:p>
        </w:tc>
        <w:tc>
          <w:tcPr>
            <w:tcW w:w="863" w:type="dxa"/>
          </w:tcPr>
          <w:p w:rsidR="0018554F" w:rsidRPr="00BE5E5D" w:rsidRDefault="0018554F" w:rsidP="00BE5E5D">
            <w:r w:rsidRPr="00BE5E5D">
              <w:t>10-262</w:t>
            </w:r>
          </w:p>
        </w:tc>
        <w:tc>
          <w:tcPr>
            <w:tcW w:w="953" w:type="dxa"/>
          </w:tcPr>
          <w:p w:rsidR="0018554F" w:rsidRPr="00BE5E5D" w:rsidRDefault="0018554F" w:rsidP="00BE5E5D">
            <w:r w:rsidRPr="00BE5E5D">
              <w:t>100 м2</w:t>
            </w:r>
          </w:p>
        </w:tc>
        <w:tc>
          <w:tcPr>
            <w:tcW w:w="772" w:type="dxa"/>
          </w:tcPr>
          <w:p w:rsidR="0018554F" w:rsidRPr="00BE5E5D" w:rsidRDefault="0018554F" w:rsidP="00BE5E5D">
            <w:r w:rsidRPr="00BE5E5D">
              <w:t>2,31</w:t>
            </w:r>
          </w:p>
        </w:tc>
        <w:tc>
          <w:tcPr>
            <w:tcW w:w="929" w:type="dxa"/>
          </w:tcPr>
          <w:p w:rsidR="0018554F" w:rsidRPr="00BE5E5D" w:rsidRDefault="0018554F" w:rsidP="00BE5E5D">
            <w:r w:rsidRPr="00BE5E5D">
              <w:t>36 / 4,39</w:t>
            </w:r>
          </w:p>
        </w:tc>
        <w:tc>
          <w:tcPr>
            <w:tcW w:w="567" w:type="dxa"/>
          </w:tcPr>
          <w:p w:rsidR="0018554F" w:rsidRPr="00BE5E5D" w:rsidRDefault="0018554F" w:rsidP="00BE5E5D">
            <w:r w:rsidRPr="00BE5E5D">
              <w:t>10,14</w:t>
            </w:r>
          </w:p>
        </w:tc>
        <w:tc>
          <w:tcPr>
            <w:tcW w:w="850" w:type="dxa"/>
          </w:tcPr>
          <w:p w:rsidR="0018554F" w:rsidRPr="00BE5E5D" w:rsidRDefault="0018554F" w:rsidP="00BE5E5D">
            <w:r w:rsidRPr="00BE5E5D">
              <w:t>-</w:t>
            </w:r>
          </w:p>
        </w:tc>
        <w:tc>
          <w:tcPr>
            <w:tcW w:w="993" w:type="dxa"/>
          </w:tcPr>
          <w:p w:rsidR="0018554F" w:rsidRPr="00BE5E5D" w:rsidRDefault="0018554F" w:rsidP="00BE5E5D">
            <w:r w:rsidRPr="00BE5E5D">
              <w:t>10,14</w:t>
            </w:r>
          </w:p>
        </w:tc>
        <w:tc>
          <w:tcPr>
            <w:tcW w:w="1543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</w:p>
        </w:tc>
      </w:tr>
      <w:tr w:rsidR="0018554F" w:rsidRPr="00BE5E5D" w:rsidTr="00DE07E1">
        <w:trPr>
          <w:gridAfter w:val="2"/>
          <w:wAfter w:w="18" w:type="dxa"/>
          <w:cantSplit/>
          <w:trHeight w:val="1090"/>
        </w:trPr>
        <w:tc>
          <w:tcPr>
            <w:tcW w:w="736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lastRenderedPageBreak/>
              <w:t>34</w:t>
            </w:r>
          </w:p>
        </w:tc>
        <w:tc>
          <w:tcPr>
            <w:tcW w:w="2004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  <w:lang w:val="ru-RU"/>
              </w:rPr>
            </w:pPr>
            <w:r w:rsidRPr="00BE5E5D">
              <w:rPr>
                <w:sz w:val="24"/>
                <w:szCs w:val="24"/>
                <w:lang w:val="ru-RU"/>
              </w:rPr>
              <w:t>Установка оконных блоков в каменных стенах</w:t>
            </w:r>
          </w:p>
        </w:tc>
        <w:tc>
          <w:tcPr>
            <w:tcW w:w="863" w:type="dxa"/>
          </w:tcPr>
          <w:p w:rsidR="0018554F" w:rsidRPr="00BE5E5D" w:rsidRDefault="0018554F" w:rsidP="00BE5E5D">
            <w:r w:rsidRPr="00BE5E5D">
              <w:t>10-133</w:t>
            </w:r>
          </w:p>
        </w:tc>
        <w:tc>
          <w:tcPr>
            <w:tcW w:w="953" w:type="dxa"/>
          </w:tcPr>
          <w:p w:rsidR="0018554F" w:rsidRPr="00BE5E5D" w:rsidRDefault="0018554F" w:rsidP="00BE5E5D">
            <w:r w:rsidRPr="00BE5E5D">
              <w:t>100 м2</w:t>
            </w:r>
          </w:p>
        </w:tc>
        <w:tc>
          <w:tcPr>
            <w:tcW w:w="772" w:type="dxa"/>
          </w:tcPr>
          <w:p w:rsidR="0018554F" w:rsidRPr="00BE5E5D" w:rsidRDefault="0018554F" w:rsidP="00BE5E5D">
            <w:r w:rsidRPr="00BE5E5D">
              <w:t>5,63</w:t>
            </w:r>
          </w:p>
        </w:tc>
        <w:tc>
          <w:tcPr>
            <w:tcW w:w="929" w:type="dxa"/>
          </w:tcPr>
          <w:p w:rsidR="0018554F" w:rsidRPr="00BE5E5D" w:rsidRDefault="0018554F" w:rsidP="00BE5E5D">
            <w:r w:rsidRPr="00BE5E5D">
              <w:t>256 / 31,22</w:t>
            </w:r>
          </w:p>
        </w:tc>
        <w:tc>
          <w:tcPr>
            <w:tcW w:w="567" w:type="dxa"/>
          </w:tcPr>
          <w:p w:rsidR="0018554F" w:rsidRPr="00BE5E5D" w:rsidRDefault="0018554F" w:rsidP="00BE5E5D">
            <w:r w:rsidRPr="00BE5E5D">
              <w:t>175,77</w:t>
            </w:r>
          </w:p>
        </w:tc>
        <w:tc>
          <w:tcPr>
            <w:tcW w:w="850" w:type="dxa"/>
          </w:tcPr>
          <w:p w:rsidR="0018554F" w:rsidRPr="00BE5E5D" w:rsidRDefault="0018554F" w:rsidP="00BE5E5D">
            <w:r w:rsidRPr="00BE5E5D">
              <w:t>-</w:t>
            </w:r>
          </w:p>
        </w:tc>
        <w:tc>
          <w:tcPr>
            <w:tcW w:w="993" w:type="dxa"/>
          </w:tcPr>
          <w:p w:rsidR="0018554F" w:rsidRPr="00BE5E5D" w:rsidRDefault="0018554F" w:rsidP="00BE5E5D">
            <w:r w:rsidRPr="00BE5E5D">
              <w:t>175,77</w:t>
            </w:r>
          </w:p>
        </w:tc>
        <w:tc>
          <w:tcPr>
            <w:tcW w:w="1543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</w:p>
        </w:tc>
      </w:tr>
      <w:tr w:rsidR="0018554F" w:rsidRPr="00BE5E5D" w:rsidTr="00DE07E1">
        <w:trPr>
          <w:gridAfter w:val="2"/>
          <w:wAfter w:w="18" w:type="dxa"/>
          <w:cantSplit/>
          <w:trHeight w:val="1132"/>
        </w:trPr>
        <w:tc>
          <w:tcPr>
            <w:tcW w:w="736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35</w:t>
            </w:r>
          </w:p>
        </w:tc>
        <w:tc>
          <w:tcPr>
            <w:tcW w:w="2004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  <w:lang w:val="ru-RU"/>
              </w:rPr>
            </w:pPr>
            <w:r w:rsidRPr="00BE5E5D">
              <w:rPr>
                <w:sz w:val="24"/>
                <w:szCs w:val="24"/>
                <w:lang w:val="ru-RU"/>
              </w:rPr>
              <w:t>Установка подоконных досок в каменных станах</w:t>
            </w:r>
          </w:p>
        </w:tc>
        <w:tc>
          <w:tcPr>
            <w:tcW w:w="863" w:type="dxa"/>
            <w:tcFitText/>
          </w:tcPr>
          <w:p w:rsidR="0018554F" w:rsidRPr="00BE5E5D" w:rsidRDefault="0018554F" w:rsidP="00BE5E5D">
            <w:r w:rsidRPr="003B7A57">
              <w:rPr>
                <w:w w:val="91"/>
              </w:rPr>
              <w:t>10-19</w:t>
            </w:r>
            <w:r w:rsidRPr="003B7A57">
              <w:rPr>
                <w:spacing w:val="105"/>
                <w:w w:val="91"/>
              </w:rPr>
              <w:t>2</w:t>
            </w:r>
          </w:p>
        </w:tc>
        <w:tc>
          <w:tcPr>
            <w:tcW w:w="953" w:type="dxa"/>
            <w:tcFitText/>
          </w:tcPr>
          <w:p w:rsidR="0018554F" w:rsidRPr="00BE5E5D" w:rsidRDefault="0018554F" w:rsidP="00BE5E5D">
            <w:r w:rsidRPr="003B7A57">
              <w:t>100 м</w:t>
            </w:r>
            <w:r w:rsidRPr="003B7A57">
              <w:rPr>
                <w:spacing w:val="15"/>
              </w:rPr>
              <w:t>2</w:t>
            </w:r>
          </w:p>
        </w:tc>
        <w:tc>
          <w:tcPr>
            <w:tcW w:w="772" w:type="dxa"/>
            <w:tcFitText/>
          </w:tcPr>
          <w:p w:rsidR="0018554F" w:rsidRPr="00BE5E5D" w:rsidRDefault="0018554F" w:rsidP="00BE5E5D">
            <w:r w:rsidRPr="003B7A57">
              <w:rPr>
                <w:spacing w:val="30"/>
              </w:rPr>
              <w:t>5,6</w:t>
            </w:r>
            <w:r w:rsidRPr="003B7A57">
              <w:rPr>
                <w:spacing w:val="15"/>
              </w:rPr>
              <w:t>3</w:t>
            </w:r>
          </w:p>
        </w:tc>
        <w:tc>
          <w:tcPr>
            <w:tcW w:w="929" w:type="dxa"/>
            <w:tcFitText/>
          </w:tcPr>
          <w:p w:rsidR="0018554F" w:rsidRPr="00BE5E5D" w:rsidRDefault="0018554F" w:rsidP="00BE5E5D">
            <w:r w:rsidRPr="003B7A57">
              <w:rPr>
                <w:w w:val="83"/>
              </w:rPr>
              <w:t>59,4 / 7,</w:t>
            </w:r>
            <w:r w:rsidRPr="003B7A57">
              <w:rPr>
                <w:spacing w:val="90"/>
                <w:w w:val="83"/>
              </w:rPr>
              <w:t>2</w:t>
            </w:r>
          </w:p>
        </w:tc>
        <w:tc>
          <w:tcPr>
            <w:tcW w:w="567" w:type="dxa"/>
            <w:tcFitText/>
          </w:tcPr>
          <w:p w:rsidR="0018554F" w:rsidRPr="00BE5E5D" w:rsidRDefault="0018554F" w:rsidP="00BE5E5D">
            <w:r w:rsidRPr="003B7A57">
              <w:rPr>
                <w:spacing w:val="15"/>
                <w:w w:val="66"/>
              </w:rPr>
              <w:t>40,5</w:t>
            </w:r>
            <w:r w:rsidRPr="003B7A57">
              <w:rPr>
                <w:w w:val="66"/>
              </w:rPr>
              <w:t>4</w:t>
            </w:r>
          </w:p>
        </w:tc>
        <w:tc>
          <w:tcPr>
            <w:tcW w:w="850" w:type="dxa"/>
            <w:tcFitText/>
          </w:tcPr>
          <w:p w:rsidR="0018554F" w:rsidRPr="00BE5E5D" w:rsidRDefault="0018554F" w:rsidP="00BE5E5D">
            <w:r w:rsidRPr="003B7A57">
              <w:t>-</w:t>
            </w:r>
          </w:p>
        </w:tc>
        <w:tc>
          <w:tcPr>
            <w:tcW w:w="993" w:type="dxa"/>
            <w:tcFitText/>
          </w:tcPr>
          <w:p w:rsidR="0018554F" w:rsidRPr="00BE5E5D" w:rsidRDefault="0018554F" w:rsidP="00BE5E5D">
            <w:r w:rsidRPr="003B7A57">
              <w:rPr>
                <w:spacing w:val="45"/>
              </w:rPr>
              <w:t>69,8</w:t>
            </w:r>
            <w:r w:rsidRPr="003B7A57">
              <w:rPr>
                <w:spacing w:val="30"/>
              </w:rPr>
              <w:t>4</w:t>
            </w:r>
          </w:p>
        </w:tc>
        <w:tc>
          <w:tcPr>
            <w:tcW w:w="1543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</w:p>
        </w:tc>
      </w:tr>
      <w:tr w:rsidR="0018554F" w:rsidRPr="00BE5E5D" w:rsidTr="00DE07E1">
        <w:trPr>
          <w:gridAfter w:val="2"/>
          <w:wAfter w:w="18" w:type="dxa"/>
          <w:cantSplit/>
          <w:trHeight w:val="806"/>
        </w:trPr>
        <w:tc>
          <w:tcPr>
            <w:tcW w:w="736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36</w:t>
            </w:r>
          </w:p>
        </w:tc>
        <w:tc>
          <w:tcPr>
            <w:tcW w:w="2004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Окраска подоконных досок</w:t>
            </w:r>
          </w:p>
        </w:tc>
        <w:tc>
          <w:tcPr>
            <w:tcW w:w="863" w:type="dxa"/>
            <w:tcFitText/>
          </w:tcPr>
          <w:p w:rsidR="0018554F" w:rsidRPr="00BE5E5D" w:rsidRDefault="0018554F" w:rsidP="00BE5E5D">
            <w:r w:rsidRPr="003B7A57">
              <w:rPr>
                <w:w w:val="85"/>
              </w:rPr>
              <w:t>15-159</w:t>
            </w:r>
            <w:r w:rsidRPr="003B7A57">
              <w:rPr>
                <w:spacing w:val="15"/>
                <w:w w:val="85"/>
              </w:rPr>
              <w:t>5</w:t>
            </w:r>
          </w:p>
        </w:tc>
        <w:tc>
          <w:tcPr>
            <w:tcW w:w="953" w:type="dxa"/>
            <w:tcFitText/>
          </w:tcPr>
          <w:p w:rsidR="0018554F" w:rsidRPr="00BE5E5D" w:rsidRDefault="0018554F" w:rsidP="00BE5E5D">
            <w:r w:rsidRPr="003B7A57">
              <w:t>100 м</w:t>
            </w:r>
            <w:r w:rsidRPr="003B7A57">
              <w:rPr>
                <w:spacing w:val="15"/>
              </w:rPr>
              <w:t>2</w:t>
            </w:r>
          </w:p>
        </w:tc>
        <w:tc>
          <w:tcPr>
            <w:tcW w:w="772" w:type="dxa"/>
            <w:tcFitText/>
          </w:tcPr>
          <w:p w:rsidR="0018554F" w:rsidRPr="00BE5E5D" w:rsidRDefault="0018554F" w:rsidP="00BE5E5D">
            <w:r w:rsidRPr="003B7A57">
              <w:rPr>
                <w:spacing w:val="30"/>
              </w:rPr>
              <w:t>5,6</w:t>
            </w:r>
            <w:r w:rsidRPr="003B7A57">
              <w:rPr>
                <w:spacing w:val="15"/>
              </w:rPr>
              <w:t>3</w:t>
            </w:r>
          </w:p>
        </w:tc>
        <w:tc>
          <w:tcPr>
            <w:tcW w:w="929" w:type="dxa"/>
            <w:tcFitText/>
          </w:tcPr>
          <w:p w:rsidR="0018554F" w:rsidRPr="00BE5E5D" w:rsidRDefault="0018554F" w:rsidP="00BE5E5D">
            <w:r w:rsidRPr="003B7A57">
              <w:rPr>
                <w:w w:val="78"/>
              </w:rPr>
              <w:t>133 / 16,</w:t>
            </w:r>
            <w:r w:rsidRPr="003B7A57">
              <w:rPr>
                <w:spacing w:val="60"/>
                <w:w w:val="78"/>
              </w:rPr>
              <w:t>2</w:t>
            </w:r>
          </w:p>
        </w:tc>
        <w:tc>
          <w:tcPr>
            <w:tcW w:w="567" w:type="dxa"/>
            <w:tcFitText/>
          </w:tcPr>
          <w:p w:rsidR="0018554F" w:rsidRPr="00BE5E5D" w:rsidRDefault="0018554F" w:rsidP="00BE5E5D">
            <w:r w:rsidRPr="003B7A57">
              <w:rPr>
                <w:spacing w:val="15"/>
                <w:w w:val="66"/>
              </w:rPr>
              <w:t>91,2</w:t>
            </w:r>
            <w:r w:rsidRPr="003B7A57">
              <w:rPr>
                <w:w w:val="66"/>
              </w:rPr>
              <w:t>1</w:t>
            </w:r>
          </w:p>
        </w:tc>
        <w:tc>
          <w:tcPr>
            <w:tcW w:w="850" w:type="dxa"/>
            <w:tcFitText/>
          </w:tcPr>
          <w:p w:rsidR="0018554F" w:rsidRPr="00BE5E5D" w:rsidRDefault="0018554F" w:rsidP="00BE5E5D">
            <w:r w:rsidRPr="003B7A57">
              <w:t>-</w:t>
            </w:r>
          </w:p>
        </w:tc>
        <w:tc>
          <w:tcPr>
            <w:tcW w:w="993" w:type="dxa"/>
            <w:tcFitText/>
          </w:tcPr>
          <w:p w:rsidR="0018554F" w:rsidRPr="00BE5E5D" w:rsidRDefault="0018554F" w:rsidP="00BE5E5D">
            <w:r w:rsidRPr="003B7A57">
              <w:rPr>
                <w:spacing w:val="45"/>
              </w:rPr>
              <w:t>91,2</w:t>
            </w:r>
            <w:r w:rsidRPr="003B7A57">
              <w:rPr>
                <w:spacing w:val="30"/>
              </w:rPr>
              <w:t>1</w:t>
            </w:r>
          </w:p>
        </w:tc>
        <w:tc>
          <w:tcPr>
            <w:tcW w:w="1543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</w:p>
        </w:tc>
      </w:tr>
      <w:tr w:rsidR="0018554F" w:rsidRPr="00BE5E5D" w:rsidTr="00DE07E1">
        <w:trPr>
          <w:gridAfter w:val="2"/>
          <w:wAfter w:w="18" w:type="dxa"/>
          <w:cantSplit/>
          <w:trHeight w:val="773"/>
        </w:trPr>
        <w:tc>
          <w:tcPr>
            <w:tcW w:w="736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37</w:t>
            </w:r>
          </w:p>
        </w:tc>
        <w:tc>
          <w:tcPr>
            <w:tcW w:w="2004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Остекление балконных дверей</w:t>
            </w:r>
          </w:p>
        </w:tc>
        <w:tc>
          <w:tcPr>
            <w:tcW w:w="863" w:type="dxa"/>
            <w:tcFitText/>
          </w:tcPr>
          <w:p w:rsidR="0018554F" w:rsidRPr="00BE5E5D" w:rsidRDefault="0018554F" w:rsidP="00BE5E5D">
            <w:r w:rsidRPr="003B7A57">
              <w:rPr>
                <w:w w:val="85"/>
              </w:rPr>
              <w:t>15-201</w:t>
            </w:r>
            <w:r w:rsidRPr="003B7A57">
              <w:rPr>
                <w:spacing w:val="15"/>
                <w:w w:val="85"/>
              </w:rPr>
              <w:t>5</w:t>
            </w:r>
          </w:p>
        </w:tc>
        <w:tc>
          <w:tcPr>
            <w:tcW w:w="953" w:type="dxa"/>
            <w:tcFitText/>
          </w:tcPr>
          <w:p w:rsidR="0018554F" w:rsidRPr="00BE5E5D" w:rsidRDefault="0018554F" w:rsidP="00BE5E5D">
            <w:r w:rsidRPr="003B7A57">
              <w:t>100 м</w:t>
            </w:r>
            <w:r w:rsidRPr="003B7A57">
              <w:rPr>
                <w:spacing w:val="15"/>
              </w:rPr>
              <w:t>2</w:t>
            </w:r>
          </w:p>
        </w:tc>
        <w:tc>
          <w:tcPr>
            <w:tcW w:w="772" w:type="dxa"/>
            <w:tcFitText/>
          </w:tcPr>
          <w:p w:rsidR="0018554F" w:rsidRPr="00BE5E5D" w:rsidRDefault="0018554F" w:rsidP="00BE5E5D">
            <w:r w:rsidRPr="003B7A57">
              <w:rPr>
                <w:spacing w:val="30"/>
              </w:rPr>
              <w:t>0,5</w:t>
            </w:r>
            <w:r w:rsidRPr="003B7A57">
              <w:rPr>
                <w:spacing w:val="15"/>
              </w:rPr>
              <w:t>7</w:t>
            </w:r>
          </w:p>
        </w:tc>
        <w:tc>
          <w:tcPr>
            <w:tcW w:w="929" w:type="dxa"/>
            <w:tcFitText/>
          </w:tcPr>
          <w:p w:rsidR="0018554F" w:rsidRPr="00BE5E5D" w:rsidRDefault="0018554F" w:rsidP="00BE5E5D">
            <w:r w:rsidRPr="003B7A57">
              <w:rPr>
                <w:w w:val="83"/>
              </w:rPr>
              <w:t>33,6 / 4,</w:t>
            </w:r>
            <w:r w:rsidRPr="003B7A57">
              <w:rPr>
                <w:spacing w:val="90"/>
                <w:w w:val="83"/>
              </w:rPr>
              <w:t>1</w:t>
            </w:r>
          </w:p>
        </w:tc>
        <w:tc>
          <w:tcPr>
            <w:tcW w:w="567" w:type="dxa"/>
            <w:tcFitText/>
          </w:tcPr>
          <w:p w:rsidR="0018554F" w:rsidRPr="00BE5E5D" w:rsidRDefault="0018554F" w:rsidP="00BE5E5D">
            <w:r w:rsidRPr="003B7A57">
              <w:rPr>
                <w:w w:val="85"/>
              </w:rPr>
              <w:t>2,3</w:t>
            </w:r>
            <w:r w:rsidRPr="003B7A57">
              <w:rPr>
                <w:spacing w:val="15"/>
                <w:w w:val="85"/>
              </w:rPr>
              <w:t>4</w:t>
            </w:r>
          </w:p>
        </w:tc>
        <w:tc>
          <w:tcPr>
            <w:tcW w:w="850" w:type="dxa"/>
            <w:tcFitText/>
          </w:tcPr>
          <w:p w:rsidR="0018554F" w:rsidRPr="00BE5E5D" w:rsidRDefault="0018554F" w:rsidP="00BE5E5D">
            <w:r w:rsidRPr="003B7A57">
              <w:t>-</w:t>
            </w:r>
          </w:p>
        </w:tc>
        <w:tc>
          <w:tcPr>
            <w:tcW w:w="993" w:type="dxa"/>
            <w:tcFitText/>
          </w:tcPr>
          <w:p w:rsidR="0018554F" w:rsidRPr="00BE5E5D" w:rsidRDefault="0018554F" w:rsidP="00BE5E5D">
            <w:r w:rsidRPr="003B7A57">
              <w:rPr>
                <w:spacing w:val="105"/>
              </w:rPr>
              <w:t>2,3</w:t>
            </w:r>
            <w:r w:rsidRPr="003B7A57">
              <w:rPr>
                <w:spacing w:val="15"/>
              </w:rPr>
              <w:t>4</w:t>
            </w:r>
          </w:p>
        </w:tc>
        <w:tc>
          <w:tcPr>
            <w:tcW w:w="1543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</w:p>
        </w:tc>
      </w:tr>
      <w:tr w:rsidR="0018554F" w:rsidRPr="00BE5E5D" w:rsidTr="00DE07E1">
        <w:trPr>
          <w:gridAfter w:val="2"/>
          <w:wAfter w:w="18" w:type="dxa"/>
          <w:cantSplit/>
          <w:trHeight w:val="512"/>
        </w:trPr>
        <w:tc>
          <w:tcPr>
            <w:tcW w:w="736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38</w:t>
            </w:r>
          </w:p>
        </w:tc>
        <w:tc>
          <w:tcPr>
            <w:tcW w:w="2004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Остекление окон</w:t>
            </w:r>
          </w:p>
        </w:tc>
        <w:tc>
          <w:tcPr>
            <w:tcW w:w="863" w:type="dxa"/>
            <w:tcFitText/>
          </w:tcPr>
          <w:p w:rsidR="0018554F" w:rsidRPr="00BE5E5D" w:rsidRDefault="0018554F" w:rsidP="00BE5E5D">
            <w:r w:rsidRPr="003B7A57">
              <w:rPr>
                <w:w w:val="85"/>
              </w:rPr>
              <w:t>15-201</w:t>
            </w:r>
            <w:r w:rsidRPr="003B7A57">
              <w:rPr>
                <w:spacing w:val="15"/>
                <w:w w:val="85"/>
              </w:rPr>
              <w:t>1</w:t>
            </w:r>
          </w:p>
        </w:tc>
        <w:tc>
          <w:tcPr>
            <w:tcW w:w="953" w:type="dxa"/>
            <w:tcFitText/>
          </w:tcPr>
          <w:p w:rsidR="0018554F" w:rsidRPr="00BE5E5D" w:rsidRDefault="0018554F" w:rsidP="00BE5E5D">
            <w:r w:rsidRPr="003B7A57">
              <w:t>100 м</w:t>
            </w:r>
            <w:r w:rsidRPr="003B7A57">
              <w:rPr>
                <w:spacing w:val="15"/>
              </w:rPr>
              <w:t>2</w:t>
            </w:r>
          </w:p>
        </w:tc>
        <w:tc>
          <w:tcPr>
            <w:tcW w:w="772" w:type="dxa"/>
            <w:tcFitText/>
          </w:tcPr>
          <w:p w:rsidR="0018554F" w:rsidRPr="00BE5E5D" w:rsidRDefault="0018554F" w:rsidP="00BE5E5D">
            <w:r w:rsidRPr="003B7A57">
              <w:rPr>
                <w:spacing w:val="30"/>
              </w:rPr>
              <w:t>5,6</w:t>
            </w:r>
            <w:r w:rsidRPr="003B7A57">
              <w:rPr>
                <w:spacing w:val="15"/>
              </w:rPr>
              <w:t>3</w:t>
            </w:r>
          </w:p>
        </w:tc>
        <w:tc>
          <w:tcPr>
            <w:tcW w:w="929" w:type="dxa"/>
            <w:tcFitText/>
          </w:tcPr>
          <w:p w:rsidR="0018554F" w:rsidRPr="00BE5E5D" w:rsidRDefault="0018554F" w:rsidP="00BE5E5D">
            <w:r w:rsidRPr="00497D47">
              <w:rPr>
                <w:w w:val="73"/>
              </w:rPr>
              <w:t>43,1 / 5,2</w:t>
            </w:r>
            <w:r w:rsidRPr="00497D47">
              <w:rPr>
                <w:spacing w:val="15"/>
                <w:w w:val="73"/>
              </w:rPr>
              <w:t>5</w:t>
            </w:r>
          </w:p>
        </w:tc>
        <w:tc>
          <w:tcPr>
            <w:tcW w:w="567" w:type="dxa"/>
            <w:tcFitText/>
          </w:tcPr>
          <w:p w:rsidR="0018554F" w:rsidRPr="00BE5E5D" w:rsidRDefault="0018554F" w:rsidP="00BE5E5D">
            <w:r w:rsidRPr="003B7A57">
              <w:rPr>
                <w:spacing w:val="15"/>
                <w:w w:val="66"/>
              </w:rPr>
              <w:t>29,5</w:t>
            </w:r>
            <w:r w:rsidRPr="003B7A57">
              <w:rPr>
                <w:w w:val="66"/>
              </w:rPr>
              <w:t>6</w:t>
            </w:r>
          </w:p>
        </w:tc>
        <w:tc>
          <w:tcPr>
            <w:tcW w:w="850" w:type="dxa"/>
            <w:tcFitText/>
          </w:tcPr>
          <w:p w:rsidR="0018554F" w:rsidRPr="00BE5E5D" w:rsidRDefault="0018554F" w:rsidP="00BE5E5D">
            <w:r w:rsidRPr="003B7A57">
              <w:t>-</w:t>
            </w:r>
          </w:p>
        </w:tc>
        <w:tc>
          <w:tcPr>
            <w:tcW w:w="993" w:type="dxa"/>
            <w:tcFitText/>
          </w:tcPr>
          <w:p w:rsidR="0018554F" w:rsidRPr="00BE5E5D" w:rsidRDefault="0018554F" w:rsidP="00BE5E5D">
            <w:r w:rsidRPr="003B7A57">
              <w:rPr>
                <w:spacing w:val="45"/>
              </w:rPr>
              <w:t>29,5</w:t>
            </w:r>
            <w:r w:rsidRPr="003B7A57">
              <w:rPr>
                <w:spacing w:val="30"/>
              </w:rPr>
              <w:t>6</w:t>
            </w:r>
          </w:p>
        </w:tc>
        <w:tc>
          <w:tcPr>
            <w:tcW w:w="1543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</w:p>
        </w:tc>
      </w:tr>
      <w:tr w:rsidR="0018554F" w:rsidRPr="00BE5E5D" w:rsidTr="00DE07E1">
        <w:trPr>
          <w:gridAfter w:val="2"/>
          <w:wAfter w:w="18" w:type="dxa"/>
          <w:cantSplit/>
          <w:trHeight w:val="1341"/>
        </w:trPr>
        <w:tc>
          <w:tcPr>
            <w:tcW w:w="736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39</w:t>
            </w:r>
          </w:p>
        </w:tc>
        <w:tc>
          <w:tcPr>
            <w:tcW w:w="2004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  <w:lang w:val="ru-RU"/>
              </w:rPr>
            </w:pPr>
            <w:r w:rsidRPr="00BE5E5D">
              <w:rPr>
                <w:sz w:val="24"/>
                <w:szCs w:val="24"/>
                <w:lang w:val="ru-RU"/>
              </w:rPr>
              <w:t>Устройство гидроизоляции полов из полиэтиленовой пленки</w:t>
            </w:r>
          </w:p>
        </w:tc>
        <w:tc>
          <w:tcPr>
            <w:tcW w:w="863" w:type="dxa"/>
            <w:tcFitText/>
          </w:tcPr>
          <w:p w:rsidR="0018554F" w:rsidRPr="00BE5E5D" w:rsidRDefault="0018554F" w:rsidP="00BE5E5D">
            <w:r w:rsidRPr="003B7A57">
              <w:rPr>
                <w:spacing w:val="15"/>
              </w:rPr>
              <w:t>11-4</w:t>
            </w:r>
            <w:r w:rsidRPr="003B7A57">
              <w:t>1</w:t>
            </w:r>
          </w:p>
        </w:tc>
        <w:tc>
          <w:tcPr>
            <w:tcW w:w="953" w:type="dxa"/>
            <w:tcFitText/>
          </w:tcPr>
          <w:p w:rsidR="0018554F" w:rsidRPr="00BE5E5D" w:rsidRDefault="0018554F" w:rsidP="00BE5E5D">
            <w:r w:rsidRPr="003B7A57">
              <w:t>100 м</w:t>
            </w:r>
            <w:r w:rsidRPr="003B7A57">
              <w:rPr>
                <w:spacing w:val="15"/>
              </w:rPr>
              <w:t>2</w:t>
            </w:r>
          </w:p>
        </w:tc>
        <w:tc>
          <w:tcPr>
            <w:tcW w:w="772" w:type="dxa"/>
            <w:tcFitText/>
          </w:tcPr>
          <w:p w:rsidR="0018554F" w:rsidRPr="00BE5E5D" w:rsidRDefault="0018554F" w:rsidP="00BE5E5D">
            <w:r w:rsidRPr="003B7A57">
              <w:rPr>
                <w:spacing w:val="30"/>
              </w:rPr>
              <w:t>1,0</w:t>
            </w:r>
            <w:r w:rsidRPr="003B7A57">
              <w:rPr>
                <w:spacing w:val="15"/>
              </w:rPr>
              <w:t>4</w:t>
            </w:r>
          </w:p>
        </w:tc>
        <w:tc>
          <w:tcPr>
            <w:tcW w:w="929" w:type="dxa"/>
            <w:tcFitText/>
          </w:tcPr>
          <w:p w:rsidR="0018554F" w:rsidRPr="00BE5E5D" w:rsidRDefault="0018554F" w:rsidP="00BE5E5D">
            <w:r w:rsidRPr="003B7A57">
              <w:rPr>
                <w:w w:val="78"/>
              </w:rPr>
              <w:t>143 / 17,</w:t>
            </w:r>
            <w:r w:rsidRPr="003B7A57">
              <w:rPr>
                <w:spacing w:val="60"/>
                <w:w w:val="78"/>
              </w:rPr>
              <w:t>4</w:t>
            </w:r>
          </w:p>
        </w:tc>
        <w:tc>
          <w:tcPr>
            <w:tcW w:w="567" w:type="dxa"/>
            <w:tcFitText/>
          </w:tcPr>
          <w:p w:rsidR="0018554F" w:rsidRPr="00BE5E5D" w:rsidRDefault="0018554F" w:rsidP="00BE5E5D">
            <w:r w:rsidRPr="003B7A57">
              <w:rPr>
                <w:spacing w:val="15"/>
                <w:w w:val="66"/>
              </w:rPr>
              <w:t>18,1</w:t>
            </w:r>
            <w:r w:rsidRPr="003B7A57">
              <w:rPr>
                <w:w w:val="66"/>
              </w:rPr>
              <w:t>3</w:t>
            </w:r>
          </w:p>
        </w:tc>
        <w:tc>
          <w:tcPr>
            <w:tcW w:w="850" w:type="dxa"/>
            <w:tcFitText/>
          </w:tcPr>
          <w:p w:rsidR="0018554F" w:rsidRPr="00BE5E5D" w:rsidRDefault="0018554F" w:rsidP="00BE5E5D">
            <w:r w:rsidRPr="003B7A57">
              <w:t>-</w:t>
            </w:r>
          </w:p>
        </w:tc>
        <w:tc>
          <w:tcPr>
            <w:tcW w:w="993" w:type="dxa"/>
            <w:tcFitText/>
          </w:tcPr>
          <w:p w:rsidR="0018554F" w:rsidRPr="00BE5E5D" w:rsidRDefault="0018554F" w:rsidP="00BE5E5D">
            <w:r w:rsidRPr="003B7A57">
              <w:rPr>
                <w:spacing w:val="45"/>
              </w:rPr>
              <w:t>18,1</w:t>
            </w:r>
            <w:r w:rsidRPr="003B7A57">
              <w:rPr>
                <w:spacing w:val="30"/>
              </w:rPr>
              <w:t>3</w:t>
            </w:r>
          </w:p>
        </w:tc>
        <w:tc>
          <w:tcPr>
            <w:tcW w:w="1543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</w:p>
        </w:tc>
      </w:tr>
      <w:tr w:rsidR="0018554F" w:rsidRPr="00BE5E5D" w:rsidTr="00DE07E1">
        <w:trPr>
          <w:gridAfter w:val="1"/>
          <w:wAfter w:w="10" w:type="dxa"/>
          <w:cantSplit/>
          <w:trHeight w:val="840"/>
        </w:trPr>
        <w:tc>
          <w:tcPr>
            <w:tcW w:w="736" w:type="dxa"/>
            <w:tcBorders>
              <w:bottom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40</w:t>
            </w:r>
          </w:p>
        </w:tc>
        <w:tc>
          <w:tcPr>
            <w:tcW w:w="2004" w:type="dxa"/>
            <w:tcBorders>
              <w:bottom w:val="single" w:sz="4" w:space="0" w:color="auto"/>
            </w:tcBorders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Устройство цементных стяжек</w:t>
            </w:r>
          </w:p>
        </w:tc>
        <w:tc>
          <w:tcPr>
            <w:tcW w:w="863" w:type="dxa"/>
            <w:tcBorders>
              <w:bottom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w w:val="91"/>
              </w:rPr>
              <w:t>11-11</w:t>
            </w:r>
            <w:r w:rsidRPr="003B7A57">
              <w:rPr>
                <w:spacing w:val="105"/>
                <w:w w:val="91"/>
              </w:rPr>
              <w:t>3</w:t>
            </w:r>
          </w:p>
        </w:tc>
        <w:tc>
          <w:tcPr>
            <w:tcW w:w="953" w:type="dxa"/>
            <w:tcBorders>
              <w:bottom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t>100 м</w:t>
            </w:r>
            <w:r w:rsidRPr="003B7A57">
              <w:rPr>
                <w:spacing w:val="15"/>
              </w:rPr>
              <w:t>2</w:t>
            </w:r>
          </w:p>
        </w:tc>
        <w:tc>
          <w:tcPr>
            <w:tcW w:w="772" w:type="dxa"/>
            <w:tcBorders>
              <w:bottom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30"/>
              </w:rPr>
              <w:t>1,0</w:t>
            </w:r>
            <w:r w:rsidRPr="003B7A57">
              <w:rPr>
                <w:spacing w:val="15"/>
              </w:rPr>
              <w:t>4</w:t>
            </w:r>
          </w:p>
        </w:tc>
        <w:tc>
          <w:tcPr>
            <w:tcW w:w="929" w:type="dxa"/>
            <w:tcBorders>
              <w:bottom w:val="single" w:sz="4" w:space="0" w:color="auto"/>
            </w:tcBorders>
            <w:tcFitText/>
          </w:tcPr>
          <w:p w:rsidR="0018554F" w:rsidRPr="00BE5E5D" w:rsidRDefault="0018554F" w:rsidP="00BE5E5D">
            <w:r w:rsidRPr="00497D47">
              <w:rPr>
                <w:w w:val="73"/>
              </w:rPr>
              <w:t>28,5 / 3,4</w:t>
            </w:r>
            <w:r w:rsidRPr="00497D47">
              <w:rPr>
                <w:spacing w:val="15"/>
                <w:w w:val="73"/>
              </w:rPr>
              <w:t>8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w w:val="85"/>
              </w:rPr>
              <w:t>3,6</w:t>
            </w:r>
            <w:r w:rsidRPr="003B7A57">
              <w:rPr>
                <w:spacing w:val="15"/>
                <w:w w:val="85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t>-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tcFitText/>
          </w:tcPr>
          <w:p w:rsidR="0018554F" w:rsidRPr="00BE5E5D" w:rsidRDefault="0018554F" w:rsidP="00BE5E5D">
            <w:r w:rsidRPr="003B7A57">
              <w:rPr>
                <w:spacing w:val="105"/>
              </w:rPr>
              <w:t>3,6</w:t>
            </w:r>
            <w:r w:rsidRPr="003B7A57">
              <w:rPr>
                <w:spacing w:val="15"/>
              </w:rPr>
              <w:t>1</w:t>
            </w:r>
          </w:p>
        </w:tc>
        <w:tc>
          <w:tcPr>
            <w:tcW w:w="1551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8554F" w:rsidRPr="00BE5E5D" w:rsidRDefault="0018554F" w:rsidP="00BE5E5D">
            <w:pPr>
              <w:rPr>
                <w:sz w:val="24"/>
                <w:szCs w:val="24"/>
              </w:rPr>
            </w:pPr>
          </w:p>
        </w:tc>
      </w:tr>
      <w:tr w:rsidR="0018554F" w:rsidRPr="00BE5E5D" w:rsidTr="00DE07E1">
        <w:trPr>
          <w:gridAfter w:val="2"/>
          <w:wAfter w:w="18" w:type="dxa"/>
          <w:cantSplit/>
          <w:trHeight w:val="1392"/>
        </w:trPr>
        <w:tc>
          <w:tcPr>
            <w:tcW w:w="736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41</w:t>
            </w:r>
          </w:p>
        </w:tc>
        <w:tc>
          <w:tcPr>
            <w:tcW w:w="2004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  <w:lang w:val="ru-RU"/>
              </w:rPr>
            </w:pPr>
            <w:r w:rsidRPr="00BE5E5D">
              <w:rPr>
                <w:sz w:val="24"/>
                <w:szCs w:val="24"/>
                <w:lang w:val="ru-RU"/>
              </w:rPr>
              <w:t>Устройство покрытий из плиток керамических для полов</w:t>
            </w:r>
          </w:p>
        </w:tc>
        <w:tc>
          <w:tcPr>
            <w:tcW w:w="863" w:type="dxa"/>
            <w:tcFitText/>
          </w:tcPr>
          <w:p w:rsidR="0018554F" w:rsidRPr="00BE5E5D" w:rsidRDefault="0018554F" w:rsidP="00BE5E5D">
            <w:r w:rsidRPr="003B7A57">
              <w:rPr>
                <w:w w:val="91"/>
              </w:rPr>
              <w:t>11-21</w:t>
            </w:r>
            <w:r w:rsidRPr="003B7A57">
              <w:rPr>
                <w:spacing w:val="105"/>
                <w:w w:val="91"/>
              </w:rPr>
              <w:t>2</w:t>
            </w:r>
          </w:p>
        </w:tc>
        <w:tc>
          <w:tcPr>
            <w:tcW w:w="953" w:type="dxa"/>
            <w:tcFitText/>
          </w:tcPr>
          <w:p w:rsidR="0018554F" w:rsidRPr="00BE5E5D" w:rsidRDefault="0018554F" w:rsidP="00BE5E5D">
            <w:r w:rsidRPr="003B7A57">
              <w:t>100 м</w:t>
            </w:r>
            <w:r w:rsidRPr="003B7A57">
              <w:rPr>
                <w:spacing w:val="15"/>
              </w:rPr>
              <w:t>2</w:t>
            </w:r>
          </w:p>
        </w:tc>
        <w:tc>
          <w:tcPr>
            <w:tcW w:w="772" w:type="dxa"/>
            <w:tcFitText/>
          </w:tcPr>
          <w:p w:rsidR="0018554F" w:rsidRPr="00BE5E5D" w:rsidRDefault="0018554F" w:rsidP="00BE5E5D">
            <w:r w:rsidRPr="003B7A57">
              <w:rPr>
                <w:spacing w:val="30"/>
              </w:rPr>
              <w:t>1,0</w:t>
            </w:r>
            <w:r w:rsidRPr="003B7A57">
              <w:rPr>
                <w:spacing w:val="15"/>
              </w:rPr>
              <w:t>4</w:t>
            </w:r>
          </w:p>
        </w:tc>
        <w:tc>
          <w:tcPr>
            <w:tcW w:w="929" w:type="dxa"/>
            <w:tcFitText/>
          </w:tcPr>
          <w:p w:rsidR="0018554F" w:rsidRPr="00BE5E5D" w:rsidRDefault="0018554F" w:rsidP="00BE5E5D">
            <w:r w:rsidRPr="003B7A57">
              <w:rPr>
                <w:w w:val="78"/>
              </w:rPr>
              <w:t>102 / 12,</w:t>
            </w:r>
            <w:r w:rsidRPr="003B7A57">
              <w:rPr>
                <w:spacing w:val="60"/>
                <w:w w:val="78"/>
              </w:rPr>
              <w:t>4</w:t>
            </w:r>
          </w:p>
        </w:tc>
        <w:tc>
          <w:tcPr>
            <w:tcW w:w="567" w:type="dxa"/>
            <w:tcFitText/>
          </w:tcPr>
          <w:p w:rsidR="0018554F" w:rsidRPr="00BE5E5D" w:rsidRDefault="0018554F" w:rsidP="00BE5E5D">
            <w:r w:rsidRPr="003B7A57">
              <w:rPr>
                <w:spacing w:val="15"/>
                <w:w w:val="66"/>
              </w:rPr>
              <w:t>12,9</w:t>
            </w:r>
            <w:r w:rsidRPr="003B7A57">
              <w:rPr>
                <w:w w:val="66"/>
              </w:rPr>
              <w:t>4</w:t>
            </w:r>
          </w:p>
        </w:tc>
        <w:tc>
          <w:tcPr>
            <w:tcW w:w="850" w:type="dxa"/>
            <w:tcFitText/>
          </w:tcPr>
          <w:p w:rsidR="0018554F" w:rsidRPr="00BE5E5D" w:rsidRDefault="0018554F" w:rsidP="00BE5E5D">
            <w:r w:rsidRPr="003B7A57">
              <w:t>-</w:t>
            </w:r>
          </w:p>
        </w:tc>
        <w:tc>
          <w:tcPr>
            <w:tcW w:w="993" w:type="dxa"/>
            <w:tcFitText/>
          </w:tcPr>
          <w:p w:rsidR="0018554F" w:rsidRPr="00BE5E5D" w:rsidRDefault="0018554F" w:rsidP="00BE5E5D">
            <w:r w:rsidRPr="003B7A57">
              <w:rPr>
                <w:spacing w:val="45"/>
              </w:rPr>
              <w:t>12,9</w:t>
            </w:r>
            <w:r w:rsidRPr="003B7A57">
              <w:rPr>
                <w:spacing w:val="30"/>
              </w:rPr>
              <w:t>4</w:t>
            </w:r>
          </w:p>
        </w:tc>
        <w:tc>
          <w:tcPr>
            <w:tcW w:w="1543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</w:p>
        </w:tc>
      </w:tr>
      <w:tr w:rsidR="0018554F" w:rsidRPr="00BE5E5D" w:rsidTr="00BE5E5D">
        <w:trPr>
          <w:gridAfter w:val="2"/>
          <w:wAfter w:w="18" w:type="dxa"/>
          <w:cantSplit/>
          <w:trHeight w:val="146"/>
        </w:trPr>
        <w:tc>
          <w:tcPr>
            <w:tcW w:w="736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42</w:t>
            </w:r>
          </w:p>
        </w:tc>
        <w:tc>
          <w:tcPr>
            <w:tcW w:w="2004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Устройство паркета лакированного</w:t>
            </w:r>
          </w:p>
        </w:tc>
        <w:tc>
          <w:tcPr>
            <w:tcW w:w="863" w:type="dxa"/>
            <w:tcFitText/>
          </w:tcPr>
          <w:p w:rsidR="0018554F" w:rsidRPr="00BE5E5D" w:rsidRDefault="0018554F" w:rsidP="00BE5E5D">
            <w:r w:rsidRPr="003B7A57">
              <w:rPr>
                <w:w w:val="91"/>
              </w:rPr>
              <w:t>11-27</w:t>
            </w:r>
            <w:r w:rsidRPr="003B7A57">
              <w:rPr>
                <w:spacing w:val="105"/>
                <w:w w:val="91"/>
              </w:rPr>
              <w:t>6</w:t>
            </w:r>
          </w:p>
        </w:tc>
        <w:tc>
          <w:tcPr>
            <w:tcW w:w="953" w:type="dxa"/>
            <w:tcFitText/>
          </w:tcPr>
          <w:p w:rsidR="0018554F" w:rsidRPr="00BE5E5D" w:rsidRDefault="0018554F" w:rsidP="00BE5E5D">
            <w:r w:rsidRPr="003B7A57">
              <w:t>100 м</w:t>
            </w:r>
            <w:r w:rsidRPr="003B7A57">
              <w:rPr>
                <w:spacing w:val="15"/>
              </w:rPr>
              <w:t>2</w:t>
            </w:r>
          </w:p>
        </w:tc>
        <w:tc>
          <w:tcPr>
            <w:tcW w:w="772" w:type="dxa"/>
            <w:tcFitText/>
          </w:tcPr>
          <w:p w:rsidR="0018554F" w:rsidRPr="00BE5E5D" w:rsidRDefault="0018554F" w:rsidP="00BE5E5D">
            <w:r w:rsidRPr="003B7A57">
              <w:rPr>
                <w:spacing w:val="30"/>
              </w:rPr>
              <w:t>9,2</w:t>
            </w:r>
            <w:r w:rsidRPr="003B7A57">
              <w:rPr>
                <w:spacing w:val="15"/>
              </w:rPr>
              <w:t>3</w:t>
            </w:r>
          </w:p>
        </w:tc>
        <w:tc>
          <w:tcPr>
            <w:tcW w:w="929" w:type="dxa"/>
            <w:tcFitText/>
          </w:tcPr>
          <w:p w:rsidR="0018554F" w:rsidRPr="00BE5E5D" w:rsidRDefault="0018554F" w:rsidP="00BE5E5D">
            <w:r w:rsidRPr="003B7A57">
              <w:rPr>
                <w:w w:val="65"/>
              </w:rPr>
              <w:t>99,4 / 12,1</w:t>
            </w:r>
            <w:r w:rsidRPr="003B7A57">
              <w:rPr>
                <w:spacing w:val="120"/>
                <w:w w:val="65"/>
              </w:rPr>
              <w:t>2</w:t>
            </w:r>
          </w:p>
        </w:tc>
        <w:tc>
          <w:tcPr>
            <w:tcW w:w="567" w:type="dxa"/>
            <w:tcFitText/>
          </w:tcPr>
          <w:p w:rsidR="0018554F" w:rsidRPr="00BE5E5D" w:rsidRDefault="0018554F" w:rsidP="00BE5E5D">
            <w:r w:rsidRPr="00BE5E5D">
              <w:rPr>
                <w:w w:val="54"/>
              </w:rPr>
              <w:t>111,87</w:t>
            </w:r>
          </w:p>
        </w:tc>
        <w:tc>
          <w:tcPr>
            <w:tcW w:w="850" w:type="dxa"/>
            <w:tcFitText/>
          </w:tcPr>
          <w:p w:rsidR="0018554F" w:rsidRPr="00BE5E5D" w:rsidRDefault="0018554F" w:rsidP="00BE5E5D">
            <w:r w:rsidRPr="003B7A57">
              <w:t>-</w:t>
            </w:r>
          </w:p>
        </w:tc>
        <w:tc>
          <w:tcPr>
            <w:tcW w:w="993" w:type="dxa"/>
            <w:tcFitText/>
          </w:tcPr>
          <w:p w:rsidR="0018554F" w:rsidRPr="00BE5E5D" w:rsidRDefault="0018554F" w:rsidP="00BE5E5D">
            <w:r w:rsidRPr="003B7A57">
              <w:rPr>
                <w:spacing w:val="15"/>
              </w:rPr>
              <w:t>111,87</w:t>
            </w:r>
          </w:p>
        </w:tc>
        <w:tc>
          <w:tcPr>
            <w:tcW w:w="1543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</w:p>
        </w:tc>
      </w:tr>
      <w:tr w:rsidR="0018554F" w:rsidRPr="00BE5E5D" w:rsidTr="00DE07E1">
        <w:trPr>
          <w:gridAfter w:val="2"/>
          <w:wAfter w:w="18" w:type="dxa"/>
          <w:cantSplit/>
          <w:trHeight w:val="902"/>
        </w:trPr>
        <w:tc>
          <w:tcPr>
            <w:tcW w:w="736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43</w:t>
            </w:r>
          </w:p>
        </w:tc>
        <w:tc>
          <w:tcPr>
            <w:tcW w:w="2004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Устройство покрытий бетонных</w:t>
            </w:r>
          </w:p>
        </w:tc>
        <w:tc>
          <w:tcPr>
            <w:tcW w:w="863" w:type="dxa"/>
            <w:tcFitText/>
          </w:tcPr>
          <w:p w:rsidR="0018554F" w:rsidRPr="00BE5E5D" w:rsidRDefault="0018554F" w:rsidP="00BE5E5D">
            <w:r w:rsidRPr="003B7A57">
              <w:rPr>
                <w:w w:val="91"/>
              </w:rPr>
              <w:t>11-11</w:t>
            </w:r>
            <w:r w:rsidRPr="003B7A57">
              <w:rPr>
                <w:spacing w:val="105"/>
                <w:w w:val="91"/>
              </w:rPr>
              <w:t>1</w:t>
            </w:r>
          </w:p>
        </w:tc>
        <w:tc>
          <w:tcPr>
            <w:tcW w:w="953" w:type="dxa"/>
            <w:tcFitText/>
          </w:tcPr>
          <w:p w:rsidR="0018554F" w:rsidRPr="00BE5E5D" w:rsidRDefault="0018554F" w:rsidP="00BE5E5D">
            <w:r w:rsidRPr="003B7A57">
              <w:t>100 м</w:t>
            </w:r>
            <w:r w:rsidRPr="003B7A57">
              <w:rPr>
                <w:spacing w:val="15"/>
              </w:rPr>
              <w:t>2</w:t>
            </w:r>
          </w:p>
        </w:tc>
        <w:tc>
          <w:tcPr>
            <w:tcW w:w="772" w:type="dxa"/>
            <w:tcFitText/>
          </w:tcPr>
          <w:p w:rsidR="0018554F" w:rsidRPr="00BE5E5D" w:rsidRDefault="0018554F" w:rsidP="00BE5E5D">
            <w:r w:rsidRPr="003B7A57">
              <w:rPr>
                <w:spacing w:val="30"/>
              </w:rPr>
              <w:t>0,3</w:t>
            </w:r>
            <w:r w:rsidRPr="003B7A57">
              <w:rPr>
                <w:spacing w:val="15"/>
              </w:rPr>
              <w:t>2</w:t>
            </w:r>
          </w:p>
        </w:tc>
        <w:tc>
          <w:tcPr>
            <w:tcW w:w="929" w:type="dxa"/>
            <w:tcFitText/>
          </w:tcPr>
          <w:p w:rsidR="0018554F" w:rsidRPr="00BE5E5D" w:rsidRDefault="0018554F" w:rsidP="00BE5E5D">
            <w:r w:rsidRPr="003B7A57">
              <w:rPr>
                <w:w w:val="83"/>
              </w:rPr>
              <w:t>40,2 / 4,</w:t>
            </w:r>
            <w:r w:rsidRPr="003B7A57">
              <w:rPr>
                <w:spacing w:val="90"/>
                <w:w w:val="83"/>
              </w:rPr>
              <w:t>9</w:t>
            </w:r>
          </w:p>
        </w:tc>
        <w:tc>
          <w:tcPr>
            <w:tcW w:w="567" w:type="dxa"/>
            <w:tcFitText/>
          </w:tcPr>
          <w:p w:rsidR="0018554F" w:rsidRPr="00BE5E5D" w:rsidRDefault="0018554F" w:rsidP="00BE5E5D">
            <w:r w:rsidRPr="003B7A57">
              <w:rPr>
                <w:w w:val="85"/>
              </w:rPr>
              <w:t>1,5</w:t>
            </w:r>
            <w:r w:rsidRPr="003B7A57">
              <w:rPr>
                <w:spacing w:val="15"/>
                <w:w w:val="85"/>
              </w:rPr>
              <w:t>7</w:t>
            </w:r>
          </w:p>
        </w:tc>
        <w:tc>
          <w:tcPr>
            <w:tcW w:w="850" w:type="dxa"/>
            <w:tcFitText/>
          </w:tcPr>
          <w:p w:rsidR="0018554F" w:rsidRPr="00BE5E5D" w:rsidRDefault="0018554F" w:rsidP="00BE5E5D">
            <w:r w:rsidRPr="003B7A57">
              <w:t>-</w:t>
            </w:r>
          </w:p>
        </w:tc>
        <w:tc>
          <w:tcPr>
            <w:tcW w:w="993" w:type="dxa"/>
            <w:tcFitText/>
          </w:tcPr>
          <w:p w:rsidR="0018554F" w:rsidRPr="00BE5E5D" w:rsidRDefault="0018554F" w:rsidP="00BE5E5D">
            <w:r w:rsidRPr="003B7A57">
              <w:rPr>
                <w:spacing w:val="105"/>
              </w:rPr>
              <w:t>1,5</w:t>
            </w:r>
            <w:r w:rsidRPr="003B7A57">
              <w:rPr>
                <w:spacing w:val="15"/>
              </w:rPr>
              <w:t>7</w:t>
            </w:r>
          </w:p>
        </w:tc>
        <w:tc>
          <w:tcPr>
            <w:tcW w:w="1543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</w:p>
        </w:tc>
      </w:tr>
      <w:tr w:rsidR="0018554F" w:rsidRPr="00BE5E5D" w:rsidTr="00BE5E5D">
        <w:trPr>
          <w:gridAfter w:val="2"/>
          <w:wAfter w:w="18" w:type="dxa"/>
          <w:cantSplit/>
          <w:trHeight w:val="1151"/>
        </w:trPr>
        <w:tc>
          <w:tcPr>
            <w:tcW w:w="736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44</w:t>
            </w:r>
          </w:p>
        </w:tc>
        <w:tc>
          <w:tcPr>
            <w:tcW w:w="2004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  <w:lang w:val="ru-RU"/>
              </w:rPr>
            </w:pPr>
            <w:r w:rsidRPr="00BE5E5D">
              <w:rPr>
                <w:sz w:val="24"/>
                <w:szCs w:val="24"/>
                <w:lang w:val="ru-RU"/>
              </w:rPr>
              <w:t>Устройство покрытий из линолеума на звукоизоляционной основе</w:t>
            </w:r>
          </w:p>
        </w:tc>
        <w:tc>
          <w:tcPr>
            <w:tcW w:w="863" w:type="dxa"/>
            <w:tcFitText/>
          </w:tcPr>
          <w:p w:rsidR="0018554F" w:rsidRPr="00BE5E5D" w:rsidRDefault="0018554F" w:rsidP="00BE5E5D">
            <w:r w:rsidRPr="003B7A57">
              <w:rPr>
                <w:spacing w:val="15"/>
              </w:rPr>
              <w:t>11-1</w:t>
            </w:r>
            <w:r w:rsidRPr="003B7A57">
              <w:t>1</w:t>
            </w:r>
          </w:p>
        </w:tc>
        <w:tc>
          <w:tcPr>
            <w:tcW w:w="953" w:type="dxa"/>
            <w:tcFitText/>
          </w:tcPr>
          <w:p w:rsidR="0018554F" w:rsidRPr="00BE5E5D" w:rsidRDefault="0018554F" w:rsidP="00BE5E5D">
            <w:r w:rsidRPr="003B7A57">
              <w:t>100 м</w:t>
            </w:r>
            <w:r w:rsidRPr="003B7A57">
              <w:rPr>
                <w:spacing w:val="15"/>
              </w:rPr>
              <w:t>2</w:t>
            </w:r>
          </w:p>
        </w:tc>
        <w:tc>
          <w:tcPr>
            <w:tcW w:w="772" w:type="dxa"/>
            <w:tcFitText/>
          </w:tcPr>
          <w:p w:rsidR="0018554F" w:rsidRPr="00BE5E5D" w:rsidRDefault="0018554F" w:rsidP="00BE5E5D">
            <w:r w:rsidRPr="003B7A57">
              <w:rPr>
                <w:w w:val="97"/>
              </w:rPr>
              <w:t>29,5</w:t>
            </w:r>
            <w:r w:rsidRPr="003B7A57">
              <w:rPr>
                <w:spacing w:val="120"/>
                <w:w w:val="97"/>
              </w:rPr>
              <w:t>0</w:t>
            </w:r>
          </w:p>
        </w:tc>
        <w:tc>
          <w:tcPr>
            <w:tcW w:w="929" w:type="dxa"/>
            <w:tcFitText/>
          </w:tcPr>
          <w:p w:rsidR="0018554F" w:rsidRPr="00BE5E5D" w:rsidRDefault="0018554F" w:rsidP="00BE5E5D">
            <w:r w:rsidRPr="00497D47">
              <w:rPr>
                <w:w w:val="73"/>
              </w:rPr>
              <w:t>75,5 / 9,2</w:t>
            </w:r>
            <w:r w:rsidRPr="00497D47">
              <w:rPr>
                <w:spacing w:val="15"/>
                <w:w w:val="73"/>
              </w:rPr>
              <w:t>1</w:t>
            </w:r>
          </w:p>
        </w:tc>
        <w:tc>
          <w:tcPr>
            <w:tcW w:w="567" w:type="dxa"/>
            <w:tcFitText/>
          </w:tcPr>
          <w:p w:rsidR="0018554F" w:rsidRPr="00BE5E5D" w:rsidRDefault="0018554F" w:rsidP="00BE5E5D">
            <w:r w:rsidRPr="003B7A57">
              <w:rPr>
                <w:spacing w:val="15"/>
                <w:w w:val="66"/>
              </w:rPr>
              <w:t>271,</w:t>
            </w:r>
            <w:r w:rsidRPr="003B7A57">
              <w:rPr>
                <w:w w:val="66"/>
              </w:rPr>
              <w:t>7</w:t>
            </w:r>
          </w:p>
        </w:tc>
        <w:tc>
          <w:tcPr>
            <w:tcW w:w="850" w:type="dxa"/>
            <w:tcFitText/>
          </w:tcPr>
          <w:p w:rsidR="0018554F" w:rsidRPr="00BE5E5D" w:rsidRDefault="0018554F" w:rsidP="00BE5E5D">
            <w:r w:rsidRPr="003B7A57">
              <w:t>-</w:t>
            </w:r>
          </w:p>
        </w:tc>
        <w:tc>
          <w:tcPr>
            <w:tcW w:w="993" w:type="dxa"/>
            <w:tcFitText/>
          </w:tcPr>
          <w:p w:rsidR="0018554F" w:rsidRPr="00BE5E5D" w:rsidRDefault="0018554F" w:rsidP="00BE5E5D">
            <w:r w:rsidRPr="003B7A57">
              <w:rPr>
                <w:spacing w:val="45"/>
              </w:rPr>
              <w:t>271,</w:t>
            </w:r>
            <w:r w:rsidRPr="003B7A57">
              <w:rPr>
                <w:spacing w:val="30"/>
              </w:rPr>
              <w:t>7</w:t>
            </w:r>
          </w:p>
        </w:tc>
        <w:tc>
          <w:tcPr>
            <w:tcW w:w="1543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</w:p>
        </w:tc>
      </w:tr>
      <w:tr w:rsidR="0018554F" w:rsidRPr="00BE5E5D" w:rsidTr="00DE07E1">
        <w:trPr>
          <w:gridAfter w:val="2"/>
          <w:wAfter w:w="18" w:type="dxa"/>
          <w:cantSplit/>
          <w:trHeight w:val="1367"/>
        </w:trPr>
        <w:tc>
          <w:tcPr>
            <w:tcW w:w="736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45</w:t>
            </w:r>
          </w:p>
        </w:tc>
        <w:tc>
          <w:tcPr>
            <w:tcW w:w="2004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  <w:lang w:val="ru-RU"/>
              </w:rPr>
            </w:pPr>
            <w:r w:rsidRPr="00BE5E5D">
              <w:rPr>
                <w:sz w:val="24"/>
                <w:szCs w:val="24"/>
                <w:lang w:val="ru-RU"/>
              </w:rPr>
              <w:t>Сплошное выравнивание бетонных поверхностей потолков</w:t>
            </w:r>
          </w:p>
        </w:tc>
        <w:tc>
          <w:tcPr>
            <w:tcW w:w="863" w:type="dxa"/>
            <w:tcFitText/>
          </w:tcPr>
          <w:p w:rsidR="0018554F" w:rsidRPr="00BE5E5D" w:rsidRDefault="0018554F" w:rsidP="00BE5E5D">
            <w:r w:rsidRPr="003B7A57">
              <w:rPr>
                <w:w w:val="91"/>
              </w:rPr>
              <w:t>15-59</w:t>
            </w:r>
            <w:r w:rsidRPr="003B7A57">
              <w:rPr>
                <w:spacing w:val="105"/>
                <w:w w:val="91"/>
              </w:rPr>
              <w:t>4</w:t>
            </w:r>
          </w:p>
        </w:tc>
        <w:tc>
          <w:tcPr>
            <w:tcW w:w="953" w:type="dxa"/>
            <w:tcFitText/>
          </w:tcPr>
          <w:p w:rsidR="0018554F" w:rsidRPr="00BE5E5D" w:rsidRDefault="0018554F" w:rsidP="00BE5E5D">
            <w:r w:rsidRPr="003B7A57">
              <w:t>100 м</w:t>
            </w:r>
            <w:r w:rsidRPr="003B7A57">
              <w:rPr>
                <w:spacing w:val="15"/>
              </w:rPr>
              <w:t>2</w:t>
            </w:r>
          </w:p>
        </w:tc>
        <w:tc>
          <w:tcPr>
            <w:tcW w:w="772" w:type="dxa"/>
            <w:tcFitText/>
          </w:tcPr>
          <w:p w:rsidR="0018554F" w:rsidRPr="00BE5E5D" w:rsidRDefault="0018554F" w:rsidP="00BE5E5D">
            <w:r w:rsidRPr="003B7A57">
              <w:rPr>
                <w:w w:val="97"/>
              </w:rPr>
              <w:t>43,6</w:t>
            </w:r>
            <w:r w:rsidRPr="003B7A57">
              <w:rPr>
                <w:spacing w:val="120"/>
                <w:w w:val="97"/>
              </w:rPr>
              <w:t>8</w:t>
            </w:r>
          </w:p>
        </w:tc>
        <w:tc>
          <w:tcPr>
            <w:tcW w:w="929" w:type="dxa"/>
            <w:tcFitText/>
          </w:tcPr>
          <w:p w:rsidR="0018554F" w:rsidRPr="00BE5E5D" w:rsidRDefault="0018554F" w:rsidP="00BE5E5D">
            <w:r w:rsidRPr="00497D47">
              <w:rPr>
                <w:w w:val="73"/>
              </w:rPr>
              <w:t>29,8 / 3,6</w:t>
            </w:r>
            <w:r w:rsidRPr="00497D47">
              <w:rPr>
                <w:spacing w:val="15"/>
                <w:w w:val="73"/>
              </w:rPr>
              <w:t>3</w:t>
            </w:r>
          </w:p>
        </w:tc>
        <w:tc>
          <w:tcPr>
            <w:tcW w:w="567" w:type="dxa"/>
            <w:tcFitText/>
          </w:tcPr>
          <w:p w:rsidR="0018554F" w:rsidRPr="00BE5E5D" w:rsidRDefault="0018554F" w:rsidP="00BE5E5D">
            <w:r w:rsidRPr="00BE5E5D">
              <w:rPr>
                <w:w w:val="54"/>
              </w:rPr>
              <w:t>158,56</w:t>
            </w:r>
          </w:p>
        </w:tc>
        <w:tc>
          <w:tcPr>
            <w:tcW w:w="850" w:type="dxa"/>
            <w:tcFitText/>
          </w:tcPr>
          <w:p w:rsidR="0018554F" w:rsidRPr="00BE5E5D" w:rsidRDefault="0018554F" w:rsidP="00BE5E5D">
            <w:r w:rsidRPr="003B7A57">
              <w:t>-</w:t>
            </w:r>
          </w:p>
        </w:tc>
        <w:tc>
          <w:tcPr>
            <w:tcW w:w="993" w:type="dxa"/>
            <w:tcFitText/>
          </w:tcPr>
          <w:p w:rsidR="0018554F" w:rsidRPr="00BE5E5D" w:rsidRDefault="0018554F" w:rsidP="00BE5E5D">
            <w:r w:rsidRPr="003B7A57">
              <w:rPr>
                <w:spacing w:val="15"/>
              </w:rPr>
              <w:t>158,56</w:t>
            </w:r>
          </w:p>
        </w:tc>
        <w:tc>
          <w:tcPr>
            <w:tcW w:w="1543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</w:p>
        </w:tc>
      </w:tr>
      <w:tr w:rsidR="0018554F" w:rsidRPr="00BE5E5D" w:rsidTr="00DE07E1">
        <w:trPr>
          <w:gridAfter w:val="2"/>
          <w:wAfter w:w="18" w:type="dxa"/>
          <w:cantSplit/>
          <w:trHeight w:val="894"/>
        </w:trPr>
        <w:tc>
          <w:tcPr>
            <w:tcW w:w="736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46</w:t>
            </w:r>
          </w:p>
        </w:tc>
        <w:tc>
          <w:tcPr>
            <w:tcW w:w="2004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Высококачественная окраска потолков</w:t>
            </w:r>
          </w:p>
        </w:tc>
        <w:tc>
          <w:tcPr>
            <w:tcW w:w="863" w:type="dxa"/>
            <w:tcFitText/>
          </w:tcPr>
          <w:p w:rsidR="0018554F" w:rsidRPr="00BE5E5D" w:rsidRDefault="0018554F" w:rsidP="00BE5E5D">
            <w:r w:rsidRPr="003B7A57">
              <w:rPr>
                <w:w w:val="85"/>
              </w:rPr>
              <w:t>15-160</w:t>
            </w:r>
            <w:r w:rsidRPr="003B7A57">
              <w:rPr>
                <w:spacing w:val="15"/>
                <w:w w:val="85"/>
              </w:rPr>
              <w:t>7</w:t>
            </w:r>
          </w:p>
        </w:tc>
        <w:tc>
          <w:tcPr>
            <w:tcW w:w="953" w:type="dxa"/>
            <w:tcFitText/>
          </w:tcPr>
          <w:p w:rsidR="0018554F" w:rsidRPr="00BE5E5D" w:rsidRDefault="0018554F" w:rsidP="00BE5E5D">
            <w:r w:rsidRPr="003B7A57">
              <w:t>100 м</w:t>
            </w:r>
            <w:r w:rsidRPr="003B7A57">
              <w:rPr>
                <w:spacing w:val="15"/>
              </w:rPr>
              <w:t>2</w:t>
            </w:r>
          </w:p>
        </w:tc>
        <w:tc>
          <w:tcPr>
            <w:tcW w:w="772" w:type="dxa"/>
            <w:tcFitText/>
          </w:tcPr>
          <w:p w:rsidR="0018554F" w:rsidRPr="00BE5E5D" w:rsidRDefault="0018554F" w:rsidP="00BE5E5D">
            <w:r w:rsidRPr="003B7A57">
              <w:rPr>
                <w:w w:val="97"/>
              </w:rPr>
              <w:t>43,6</w:t>
            </w:r>
            <w:r w:rsidRPr="003B7A57">
              <w:rPr>
                <w:spacing w:val="120"/>
                <w:w w:val="97"/>
              </w:rPr>
              <w:t>8</w:t>
            </w:r>
          </w:p>
        </w:tc>
        <w:tc>
          <w:tcPr>
            <w:tcW w:w="929" w:type="dxa"/>
            <w:tcFitText/>
          </w:tcPr>
          <w:p w:rsidR="0018554F" w:rsidRPr="00BE5E5D" w:rsidRDefault="0018554F" w:rsidP="00BE5E5D">
            <w:r w:rsidRPr="003B7A57">
              <w:rPr>
                <w:w w:val="65"/>
              </w:rPr>
              <w:t>95,6 / 11,6</w:t>
            </w:r>
            <w:r w:rsidRPr="003B7A57">
              <w:rPr>
                <w:spacing w:val="120"/>
                <w:w w:val="65"/>
              </w:rPr>
              <w:t>6</w:t>
            </w:r>
          </w:p>
        </w:tc>
        <w:tc>
          <w:tcPr>
            <w:tcW w:w="567" w:type="dxa"/>
            <w:tcFitText/>
          </w:tcPr>
          <w:p w:rsidR="0018554F" w:rsidRPr="00BE5E5D" w:rsidRDefault="0018554F" w:rsidP="00BE5E5D">
            <w:r w:rsidRPr="00BE5E5D">
              <w:rPr>
                <w:w w:val="54"/>
              </w:rPr>
              <w:t>509,31</w:t>
            </w:r>
          </w:p>
        </w:tc>
        <w:tc>
          <w:tcPr>
            <w:tcW w:w="850" w:type="dxa"/>
            <w:tcFitText/>
          </w:tcPr>
          <w:p w:rsidR="0018554F" w:rsidRPr="00BE5E5D" w:rsidRDefault="0018554F" w:rsidP="00BE5E5D">
            <w:r w:rsidRPr="003B7A57">
              <w:t>-</w:t>
            </w:r>
          </w:p>
        </w:tc>
        <w:tc>
          <w:tcPr>
            <w:tcW w:w="993" w:type="dxa"/>
            <w:tcFitText/>
          </w:tcPr>
          <w:p w:rsidR="0018554F" w:rsidRPr="00BE5E5D" w:rsidRDefault="0018554F" w:rsidP="00BE5E5D">
            <w:r w:rsidRPr="003B7A57">
              <w:rPr>
                <w:spacing w:val="15"/>
              </w:rPr>
              <w:t>509,31</w:t>
            </w:r>
          </w:p>
        </w:tc>
        <w:tc>
          <w:tcPr>
            <w:tcW w:w="1543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</w:p>
        </w:tc>
      </w:tr>
      <w:tr w:rsidR="0018554F" w:rsidRPr="00BE5E5D" w:rsidTr="00BE5E5D">
        <w:trPr>
          <w:gridAfter w:val="2"/>
          <w:wAfter w:w="18" w:type="dxa"/>
          <w:cantSplit/>
          <w:trHeight w:val="146"/>
        </w:trPr>
        <w:tc>
          <w:tcPr>
            <w:tcW w:w="736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lastRenderedPageBreak/>
              <w:t>47</w:t>
            </w:r>
          </w:p>
        </w:tc>
        <w:tc>
          <w:tcPr>
            <w:tcW w:w="2004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  <w:lang w:val="ru-RU"/>
              </w:rPr>
            </w:pPr>
            <w:r w:rsidRPr="00BE5E5D">
              <w:rPr>
                <w:sz w:val="24"/>
                <w:szCs w:val="24"/>
                <w:lang w:val="ru-RU"/>
              </w:rPr>
              <w:t>Отделка поверхностей стен под окраску или оклейку обоями</w:t>
            </w:r>
          </w:p>
        </w:tc>
        <w:tc>
          <w:tcPr>
            <w:tcW w:w="863" w:type="dxa"/>
            <w:tcFitText/>
          </w:tcPr>
          <w:p w:rsidR="0018554F" w:rsidRPr="00BE5E5D" w:rsidRDefault="0018554F" w:rsidP="00BE5E5D">
            <w:r w:rsidRPr="003B7A57">
              <w:rPr>
                <w:w w:val="91"/>
              </w:rPr>
              <w:t>15-59</w:t>
            </w:r>
            <w:r w:rsidRPr="003B7A57">
              <w:rPr>
                <w:spacing w:val="105"/>
                <w:w w:val="91"/>
              </w:rPr>
              <w:t>2</w:t>
            </w:r>
          </w:p>
        </w:tc>
        <w:tc>
          <w:tcPr>
            <w:tcW w:w="953" w:type="dxa"/>
            <w:tcFitText/>
          </w:tcPr>
          <w:p w:rsidR="0018554F" w:rsidRPr="00BE5E5D" w:rsidRDefault="0018554F" w:rsidP="00BE5E5D">
            <w:r w:rsidRPr="003B7A57">
              <w:t>100 м</w:t>
            </w:r>
            <w:r w:rsidRPr="003B7A57">
              <w:rPr>
                <w:spacing w:val="15"/>
              </w:rPr>
              <w:t>2</w:t>
            </w:r>
          </w:p>
        </w:tc>
        <w:tc>
          <w:tcPr>
            <w:tcW w:w="772" w:type="dxa"/>
            <w:tcFitText/>
          </w:tcPr>
          <w:p w:rsidR="0018554F" w:rsidRPr="00BE5E5D" w:rsidRDefault="0018554F" w:rsidP="00BE5E5D">
            <w:r w:rsidRPr="003B7A57">
              <w:rPr>
                <w:w w:val="97"/>
              </w:rPr>
              <w:t>119,</w:t>
            </w:r>
            <w:r w:rsidRPr="003B7A57">
              <w:rPr>
                <w:spacing w:val="120"/>
                <w:w w:val="97"/>
              </w:rPr>
              <w:t>5</w:t>
            </w:r>
          </w:p>
        </w:tc>
        <w:tc>
          <w:tcPr>
            <w:tcW w:w="929" w:type="dxa"/>
            <w:tcFitText/>
          </w:tcPr>
          <w:p w:rsidR="0018554F" w:rsidRPr="00BE5E5D" w:rsidRDefault="0018554F" w:rsidP="00BE5E5D">
            <w:r w:rsidRPr="003B7A57">
              <w:rPr>
                <w:w w:val="83"/>
              </w:rPr>
              <w:t>29,4 / 3,</w:t>
            </w:r>
            <w:r w:rsidRPr="003B7A57">
              <w:rPr>
                <w:spacing w:val="90"/>
                <w:w w:val="83"/>
              </w:rPr>
              <w:t>6</w:t>
            </w:r>
          </w:p>
        </w:tc>
        <w:tc>
          <w:tcPr>
            <w:tcW w:w="567" w:type="dxa"/>
            <w:tcFitText/>
          </w:tcPr>
          <w:p w:rsidR="0018554F" w:rsidRPr="00BE5E5D" w:rsidRDefault="0018554F" w:rsidP="00BE5E5D">
            <w:r w:rsidRPr="003B7A57">
              <w:rPr>
                <w:spacing w:val="15"/>
                <w:w w:val="66"/>
              </w:rPr>
              <w:t>430,</w:t>
            </w:r>
            <w:r w:rsidRPr="003B7A57">
              <w:rPr>
                <w:w w:val="66"/>
              </w:rPr>
              <w:t>2</w:t>
            </w:r>
          </w:p>
        </w:tc>
        <w:tc>
          <w:tcPr>
            <w:tcW w:w="850" w:type="dxa"/>
            <w:tcFitText/>
          </w:tcPr>
          <w:p w:rsidR="0018554F" w:rsidRPr="00BE5E5D" w:rsidRDefault="0018554F" w:rsidP="00BE5E5D">
            <w:r w:rsidRPr="003B7A57">
              <w:t>-</w:t>
            </w:r>
          </w:p>
        </w:tc>
        <w:tc>
          <w:tcPr>
            <w:tcW w:w="993" w:type="dxa"/>
            <w:tcFitText/>
          </w:tcPr>
          <w:p w:rsidR="0018554F" w:rsidRPr="00BE5E5D" w:rsidRDefault="0018554F" w:rsidP="00BE5E5D">
            <w:r w:rsidRPr="003B7A57">
              <w:rPr>
                <w:spacing w:val="45"/>
              </w:rPr>
              <w:t>430,</w:t>
            </w:r>
            <w:r w:rsidRPr="003B7A57">
              <w:rPr>
                <w:spacing w:val="30"/>
              </w:rPr>
              <w:t>2</w:t>
            </w:r>
          </w:p>
        </w:tc>
        <w:tc>
          <w:tcPr>
            <w:tcW w:w="1543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</w:p>
        </w:tc>
      </w:tr>
      <w:tr w:rsidR="0018554F" w:rsidRPr="00BE5E5D" w:rsidTr="00DE07E1">
        <w:trPr>
          <w:gridAfter w:val="2"/>
          <w:wAfter w:w="18" w:type="dxa"/>
          <w:cantSplit/>
          <w:trHeight w:val="903"/>
        </w:trPr>
        <w:tc>
          <w:tcPr>
            <w:tcW w:w="736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48</w:t>
            </w:r>
          </w:p>
        </w:tc>
        <w:tc>
          <w:tcPr>
            <w:tcW w:w="2004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Высококачественная окраска стен</w:t>
            </w:r>
          </w:p>
        </w:tc>
        <w:tc>
          <w:tcPr>
            <w:tcW w:w="863" w:type="dxa"/>
            <w:tcFitText/>
          </w:tcPr>
          <w:p w:rsidR="0018554F" w:rsidRPr="00BE5E5D" w:rsidRDefault="0018554F" w:rsidP="00BE5E5D">
            <w:pPr>
              <w:pStyle w:val="a4"/>
              <w:jc w:val="right"/>
              <w:rPr>
                <w:sz w:val="24"/>
                <w:szCs w:val="24"/>
              </w:rPr>
            </w:pPr>
            <w:r w:rsidRPr="003B7A57">
              <w:rPr>
                <w:spacing w:val="15"/>
                <w:w w:val="82"/>
                <w:sz w:val="24"/>
                <w:szCs w:val="24"/>
              </w:rPr>
              <w:t>15-160</w:t>
            </w:r>
            <w:r w:rsidRPr="003B7A57">
              <w:rPr>
                <w:spacing w:val="45"/>
                <w:w w:val="82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953" w:type="dxa"/>
            <w:tcFitText/>
          </w:tcPr>
          <w:p w:rsidR="0018554F" w:rsidRPr="00BE5E5D" w:rsidRDefault="0018554F" w:rsidP="00BE5E5D">
            <w:pPr>
              <w:pStyle w:val="a4"/>
              <w:jc w:val="right"/>
              <w:rPr>
                <w:sz w:val="24"/>
                <w:szCs w:val="24"/>
              </w:rPr>
            </w:pPr>
            <w:r w:rsidRPr="005D0C5D">
              <w:rPr>
                <w:sz w:val="24"/>
                <w:szCs w:val="24"/>
              </w:rPr>
              <w:t>100 м</w:t>
            </w:r>
            <w:r w:rsidRPr="005D0C5D">
              <w:rPr>
                <w:spacing w:val="6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72" w:type="dxa"/>
            <w:tcFitText/>
          </w:tcPr>
          <w:p w:rsidR="0018554F" w:rsidRPr="00BE5E5D" w:rsidRDefault="0018554F" w:rsidP="00BE5E5D">
            <w:pPr>
              <w:pStyle w:val="a4"/>
              <w:jc w:val="right"/>
              <w:rPr>
                <w:sz w:val="24"/>
                <w:szCs w:val="24"/>
              </w:rPr>
            </w:pPr>
            <w:r w:rsidRPr="003B7A57">
              <w:rPr>
                <w:spacing w:val="30"/>
                <w:sz w:val="24"/>
                <w:szCs w:val="24"/>
              </w:rPr>
              <w:t>39,</w:t>
            </w:r>
            <w:r w:rsidRPr="003B7A57">
              <w:rPr>
                <w:spacing w:val="15"/>
                <w:sz w:val="24"/>
                <w:szCs w:val="24"/>
              </w:rPr>
              <w:t>1</w:t>
            </w:r>
          </w:p>
        </w:tc>
        <w:tc>
          <w:tcPr>
            <w:tcW w:w="929" w:type="dxa"/>
            <w:tcFitText/>
          </w:tcPr>
          <w:p w:rsidR="0018554F" w:rsidRPr="00BE5E5D" w:rsidRDefault="0018554F" w:rsidP="00BE5E5D">
            <w:pPr>
              <w:pStyle w:val="a4"/>
              <w:jc w:val="right"/>
              <w:rPr>
                <w:sz w:val="24"/>
                <w:szCs w:val="24"/>
              </w:rPr>
            </w:pPr>
            <w:r w:rsidRPr="003B7A57">
              <w:rPr>
                <w:spacing w:val="15"/>
                <w:w w:val="81"/>
                <w:sz w:val="24"/>
                <w:szCs w:val="24"/>
              </w:rPr>
              <w:t>77 / 9,39</w:t>
            </w:r>
          </w:p>
        </w:tc>
        <w:tc>
          <w:tcPr>
            <w:tcW w:w="567" w:type="dxa"/>
            <w:tcFitText/>
          </w:tcPr>
          <w:p w:rsidR="0018554F" w:rsidRPr="00BE5E5D" w:rsidRDefault="0018554F" w:rsidP="00BE5E5D">
            <w:pPr>
              <w:pStyle w:val="a4"/>
              <w:jc w:val="right"/>
              <w:rPr>
                <w:sz w:val="24"/>
                <w:szCs w:val="24"/>
              </w:rPr>
            </w:pPr>
            <w:r w:rsidRPr="003B7A57">
              <w:rPr>
                <w:w w:val="55"/>
                <w:sz w:val="24"/>
                <w:szCs w:val="24"/>
              </w:rPr>
              <w:t>367,1</w:t>
            </w:r>
            <w:r w:rsidRPr="003B7A57">
              <w:rPr>
                <w:spacing w:val="30"/>
                <w:w w:val="55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FitText/>
          </w:tcPr>
          <w:p w:rsidR="0018554F" w:rsidRPr="00BE5E5D" w:rsidRDefault="0018554F" w:rsidP="00BE5E5D">
            <w:pPr>
              <w:pStyle w:val="a4"/>
              <w:jc w:val="right"/>
              <w:rPr>
                <w:sz w:val="24"/>
                <w:szCs w:val="24"/>
              </w:rPr>
            </w:pPr>
            <w:r w:rsidRPr="003B7A57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FitText/>
          </w:tcPr>
          <w:p w:rsidR="0018554F" w:rsidRPr="00BE5E5D" w:rsidRDefault="0018554F" w:rsidP="00BE5E5D">
            <w:pPr>
              <w:pStyle w:val="a4"/>
              <w:jc w:val="right"/>
              <w:rPr>
                <w:sz w:val="24"/>
                <w:szCs w:val="24"/>
              </w:rPr>
            </w:pPr>
            <w:r w:rsidRPr="00BE5E5D">
              <w:rPr>
                <w:spacing w:val="31"/>
                <w:sz w:val="24"/>
                <w:szCs w:val="24"/>
              </w:rPr>
              <w:t>367,1</w:t>
            </w:r>
            <w:r w:rsidRPr="00BE5E5D">
              <w:rPr>
                <w:spacing w:val="2"/>
                <w:sz w:val="24"/>
                <w:szCs w:val="24"/>
              </w:rPr>
              <w:t xml:space="preserve"> </w:t>
            </w:r>
          </w:p>
        </w:tc>
        <w:tc>
          <w:tcPr>
            <w:tcW w:w="1543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</w:p>
        </w:tc>
      </w:tr>
      <w:tr w:rsidR="0018554F" w:rsidRPr="00BE5E5D" w:rsidTr="00DE07E1">
        <w:trPr>
          <w:gridAfter w:val="2"/>
          <w:wAfter w:w="18" w:type="dxa"/>
          <w:cantSplit/>
          <w:trHeight w:val="698"/>
        </w:trPr>
        <w:tc>
          <w:tcPr>
            <w:tcW w:w="736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49</w:t>
            </w:r>
          </w:p>
        </w:tc>
        <w:tc>
          <w:tcPr>
            <w:tcW w:w="2004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Оклейка стен обоями</w:t>
            </w:r>
          </w:p>
        </w:tc>
        <w:tc>
          <w:tcPr>
            <w:tcW w:w="863" w:type="dxa"/>
            <w:tcFitText/>
          </w:tcPr>
          <w:p w:rsidR="0018554F" w:rsidRPr="00BE5E5D" w:rsidRDefault="0018554F" w:rsidP="00BE5E5D">
            <w:pPr>
              <w:pStyle w:val="a4"/>
              <w:jc w:val="right"/>
              <w:rPr>
                <w:sz w:val="24"/>
                <w:szCs w:val="24"/>
              </w:rPr>
            </w:pPr>
            <w:r w:rsidRPr="003B7A57">
              <w:rPr>
                <w:spacing w:val="15"/>
                <w:w w:val="82"/>
                <w:sz w:val="24"/>
                <w:szCs w:val="24"/>
              </w:rPr>
              <w:t>15-252</w:t>
            </w:r>
            <w:r w:rsidRPr="003B7A57">
              <w:rPr>
                <w:spacing w:val="45"/>
                <w:w w:val="82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953" w:type="dxa"/>
            <w:tcFitText/>
          </w:tcPr>
          <w:p w:rsidR="0018554F" w:rsidRPr="00BE5E5D" w:rsidRDefault="0018554F" w:rsidP="00BE5E5D">
            <w:pPr>
              <w:pStyle w:val="a4"/>
              <w:jc w:val="right"/>
              <w:rPr>
                <w:sz w:val="24"/>
                <w:szCs w:val="24"/>
              </w:rPr>
            </w:pPr>
            <w:r w:rsidRPr="005D0C5D">
              <w:rPr>
                <w:sz w:val="24"/>
                <w:szCs w:val="24"/>
              </w:rPr>
              <w:t>100 м</w:t>
            </w:r>
            <w:r w:rsidRPr="005D0C5D">
              <w:rPr>
                <w:spacing w:val="6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72" w:type="dxa"/>
            <w:tcFitText/>
          </w:tcPr>
          <w:p w:rsidR="0018554F" w:rsidRPr="00BE5E5D" w:rsidRDefault="0018554F" w:rsidP="00BE5E5D">
            <w:pPr>
              <w:pStyle w:val="a4"/>
              <w:jc w:val="right"/>
              <w:rPr>
                <w:sz w:val="24"/>
                <w:szCs w:val="24"/>
              </w:rPr>
            </w:pPr>
            <w:r w:rsidRPr="003B7A57">
              <w:rPr>
                <w:spacing w:val="30"/>
                <w:sz w:val="24"/>
                <w:szCs w:val="24"/>
              </w:rPr>
              <w:t>80,</w:t>
            </w:r>
            <w:r w:rsidRPr="003B7A57">
              <w:rPr>
                <w:spacing w:val="15"/>
                <w:sz w:val="24"/>
                <w:szCs w:val="24"/>
              </w:rPr>
              <w:t>4</w:t>
            </w:r>
          </w:p>
        </w:tc>
        <w:tc>
          <w:tcPr>
            <w:tcW w:w="929" w:type="dxa"/>
            <w:tcFitText/>
          </w:tcPr>
          <w:p w:rsidR="0018554F" w:rsidRPr="00BE5E5D" w:rsidRDefault="0018554F" w:rsidP="00BE5E5D">
            <w:pPr>
              <w:pStyle w:val="a4"/>
              <w:jc w:val="right"/>
              <w:rPr>
                <w:sz w:val="24"/>
                <w:szCs w:val="24"/>
              </w:rPr>
            </w:pPr>
            <w:r w:rsidRPr="005D0C5D">
              <w:rPr>
                <w:w w:val="67"/>
                <w:sz w:val="24"/>
                <w:szCs w:val="24"/>
              </w:rPr>
              <w:t>26,8 / 3,2</w:t>
            </w:r>
            <w:r w:rsidRPr="005D0C5D">
              <w:rPr>
                <w:spacing w:val="15"/>
                <w:w w:val="67"/>
                <w:sz w:val="24"/>
                <w:szCs w:val="24"/>
              </w:rPr>
              <w:t>7</w:t>
            </w:r>
          </w:p>
        </w:tc>
        <w:tc>
          <w:tcPr>
            <w:tcW w:w="567" w:type="dxa"/>
            <w:tcFitText/>
          </w:tcPr>
          <w:p w:rsidR="0018554F" w:rsidRPr="00BE5E5D" w:rsidRDefault="0018554F" w:rsidP="00BE5E5D">
            <w:pPr>
              <w:pStyle w:val="a4"/>
              <w:jc w:val="right"/>
              <w:rPr>
                <w:sz w:val="24"/>
                <w:szCs w:val="24"/>
              </w:rPr>
            </w:pPr>
            <w:r w:rsidRPr="00BE5E5D">
              <w:rPr>
                <w:spacing w:val="14"/>
                <w:w w:val="51"/>
                <w:sz w:val="24"/>
                <w:szCs w:val="24"/>
              </w:rPr>
              <w:t>262,</w:t>
            </w:r>
            <w:r w:rsidRPr="00BE5E5D">
              <w:rPr>
                <w:spacing w:val="1"/>
                <w:w w:val="51"/>
                <w:sz w:val="24"/>
                <w:szCs w:val="24"/>
              </w:rPr>
              <w:t>8</w:t>
            </w:r>
          </w:p>
        </w:tc>
        <w:tc>
          <w:tcPr>
            <w:tcW w:w="850" w:type="dxa"/>
            <w:tcFitText/>
          </w:tcPr>
          <w:p w:rsidR="0018554F" w:rsidRPr="00BE5E5D" w:rsidRDefault="0018554F" w:rsidP="00BE5E5D">
            <w:pPr>
              <w:pStyle w:val="a4"/>
              <w:jc w:val="right"/>
              <w:rPr>
                <w:sz w:val="24"/>
                <w:szCs w:val="24"/>
              </w:rPr>
            </w:pPr>
            <w:r w:rsidRPr="003B7A57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FitText/>
          </w:tcPr>
          <w:p w:rsidR="0018554F" w:rsidRPr="00BE5E5D" w:rsidRDefault="0018554F" w:rsidP="00BE5E5D">
            <w:pPr>
              <w:pStyle w:val="a4"/>
              <w:jc w:val="right"/>
              <w:rPr>
                <w:sz w:val="24"/>
                <w:szCs w:val="24"/>
              </w:rPr>
            </w:pPr>
            <w:r w:rsidRPr="00497D47">
              <w:rPr>
                <w:spacing w:val="45"/>
                <w:sz w:val="24"/>
                <w:szCs w:val="24"/>
              </w:rPr>
              <w:t>262,</w:t>
            </w:r>
            <w:r w:rsidRPr="00497D47">
              <w:rPr>
                <w:spacing w:val="30"/>
                <w:sz w:val="24"/>
                <w:szCs w:val="24"/>
              </w:rPr>
              <w:t>8</w:t>
            </w:r>
          </w:p>
        </w:tc>
        <w:tc>
          <w:tcPr>
            <w:tcW w:w="1543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</w:p>
        </w:tc>
      </w:tr>
      <w:tr w:rsidR="0018554F" w:rsidRPr="00BE5E5D" w:rsidTr="00BE5E5D">
        <w:trPr>
          <w:gridAfter w:val="2"/>
          <w:wAfter w:w="18" w:type="dxa"/>
          <w:cantSplit/>
          <w:trHeight w:val="1439"/>
        </w:trPr>
        <w:tc>
          <w:tcPr>
            <w:tcW w:w="736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50</w:t>
            </w:r>
          </w:p>
        </w:tc>
        <w:tc>
          <w:tcPr>
            <w:tcW w:w="2004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  <w:lang w:val="ru-RU"/>
              </w:rPr>
            </w:pPr>
            <w:r w:rsidRPr="00BE5E5D">
              <w:rPr>
                <w:sz w:val="24"/>
                <w:szCs w:val="24"/>
                <w:lang w:val="ru-RU"/>
              </w:rPr>
              <w:t>Облицовка стен внутри здания глазурированной керамической плиткой</w:t>
            </w:r>
          </w:p>
        </w:tc>
        <w:tc>
          <w:tcPr>
            <w:tcW w:w="863" w:type="dxa"/>
            <w:tcFitText/>
          </w:tcPr>
          <w:p w:rsidR="0018554F" w:rsidRPr="00BE5E5D" w:rsidRDefault="0018554F" w:rsidP="00BE5E5D">
            <w:pPr>
              <w:pStyle w:val="a4"/>
              <w:jc w:val="right"/>
              <w:rPr>
                <w:sz w:val="24"/>
                <w:szCs w:val="24"/>
              </w:rPr>
            </w:pPr>
            <w:r w:rsidRPr="003B7A57">
              <w:rPr>
                <w:spacing w:val="15"/>
                <w:w w:val="97"/>
                <w:sz w:val="24"/>
                <w:szCs w:val="24"/>
              </w:rPr>
              <w:t>15-14</w:t>
            </w:r>
            <w:r w:rsidRPr="003B7A57">
              <w:rPr>
                <w:spacing w:val="60"/>
                <w:w w:val="97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53" w:type="dxa"/>
            <w:tcFitText/>
          </w:tcPr>
          <w:p w:rsidR="0018554F" w:rsidRPr="00BE5E5D" w:rsidRDefault="0018554F" w:rsidP="00BE5E5D">
            <w:pPr>
              <w:pStyle w:val="a4"/>
              <w:jc w:val="right"/>
              <w:rPr>
                <w:sz w:val="24"/>
                <w:szCs w:val="24"/>
              </w:rPr>
            </w:pPr>
            <w:r w:rsidRPr="005D0C5D">
              <w:rPr>
                <w:sz w:val="24"/>
                <w:szCs w:val="24"/>
              </w:rPr>
              <w:t>100 м</w:t>
            </w:r>
            <w:r w:rsidRPr="005D0C5D">
              <w:rPr>
                <w:spacing w:val="6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72" w:type="dxa"/>
            <w:tcFitText/>
          </w:tcPr>
          <w:p w:rsidR="0018554F" w:rsidRPr="00BE5E5D" w:rsidRDefault="0018554F" w:rsidP="00BE5E5D">
            <w:pPr>
              <w:pStyle w:val="a4"/>
              <w:jc w:val="right"/>
              <w:rPr>
                <w:sz w:val="24"/>
                <w:szCs w:val="24"/>
              </w:rPr>
            </w:pPr>
            <w:r w:rsidRPr="003B7A57">
              <w:rPr>
                <w:spacing w:val="30"/>
                <w:sz w:val="24"/>
                <w:szCs w:val="24"/>
              </w:rPr>
              <w:t>29,</w:t>
            </w:r>
            <w:r w:rsidRPr="003B7A57">
              <w:rPr>
                <w:spacing w:val="15"/>
                <w:sz w:val="24"/>
                <w:szCs w:val="24"/>
              </w:rPr>
              <w:t>5</w:t>
            </w:r>
          </w:p>
        </w:tc>
        <w:tc>
          <w:tcPr>
            <w:tcW w:w="929" w:type="dxa"/>
            <w:tcFitText/>
          </w:tcPr>
          <w:p w:rsidR="0018554F" w:rsidRPr="00BE5E5D" w:rsidRDefault="0018554F" w:rsidP="00BE5E5D">
            <w:pPr>
              <w:pStyle w:val="a4"/>
              <w:jc w:val="right"/>
              <w:rPr>
                <w:sz w:val="24"/>
                <w:szCs w:val="24"/>
              </w:rPr>
            </w:pPr>
            <w:r w:rsidRPr="005D0C5D">
              <w:rPr>
                <w:w w:val="67"/>
                <w:sz w:val="24"/>
                <w:szCs w:val="24"/>
              </w:rPr>
              <w:t>29,8 / 3,6</w:t>
            </w:r>
            <w:r w:rsidRPr="005D0C5D">
              <w:rPr>
                <w:spacing w:val="15"/>
                <w:w w:val="67"/>
                <w:sz w:val="24"/>
                <w:szCs w:val="24"/>
              </w:rPr>
              <w:t>3</w:t>
            </w:r>
          </w:p>
        </w:tc>
        <w:tc>
          <w:tcPr>
            <w:tcW w:w="567" w:type="dxa"/>
            <w:tcFitText/>
          </w:tcPr>
          <w:p w:rsidR="0018554F" w:rsidRPr="00BE5E5D" w:rsidRDefault="0018554F" w:rsidP="00BE5E5D">
            <w:pPr>
              <w:pStyle w:val="a4"/>
              <w:jc w:val="right"/>
              <w:rPr>
                <w:sz w:val="24"/>
                <w:szCs w:val="24"/>
              </w:rPr>
            </w:pPr>
            <w:r w:rsidRPr="005D0C5D">
              <w:rPr>
                <w:w w:val="50"/>
                <w:sz w:val="24"/>
                <w:szCs w:val="24"/>
              </w:rPr>
              <w:t>107,0</w:t>
            </w:r>
            <w:r w:rsidRPr="005D0C5D">
              <w:rPr>
                <w:spacing w:val="1"/>
                <w:w w:val="50"/>
                <w:sz w:val="24"/>
                <w:szCs w:val="24"/>
              </w:rPr>
              <w:t>9</w:t>
            </w:r>
          </w:p>
        </w:tc>
        <w:tc>
          <w:tcPr>
            <w:tcW w:w="850" w:type="dxa"/>
            <w:tcFitText/>
          </w:tcPr>
          <w:p w:rsidR="0018554F" w:rsidRPr="00BE5E5D" w:rsidRDefault="0018554F" w:rsidP="00BE5E5D">
            <w:pPr>
              <w:pStyle w:val="a4"/>
              <w:jc w:val="right"/>
              <w:rPr>
                <w:sz w:val="24"/>
                <w:szCs w:val="24"/>
              </w:rPr>
            </w:pPr>
            <w:r w:rsidRPr="003B7A57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FitText/>
          </w:tcPr>
          <w:p w:rsidR="0018554F" w:rsidRPr="00BE5E5D" w:rsidRDefault="0018554F" w:rsidP="00BE5E5D">
            <w:pPr>
              <w:pStyle w:val="a4"/>
              <w:jc w:val="right"/>
              <w:rPr>
                <w:sz w:val="24"/>
                <w:szCs w:val="24"/>
              </w:rPr>
            </w:pPr>
            <w:r w:rsidRPr="00497D47">
              <w:rPr>
                <w:spacing w:val="45"/>
                <w:sz w:val="24"/>
                <w:szCs w:val="24"/>
              </w:rPr>
              <w:t>642,</w:t>
            </w:r>
            <w:r w:rsidRPr="00497D47">
              <w:rPr>
                <w:spacing w:val="30"/>
                <w:sz w:val="24"/>
                <w:szCs w:val="24"/>
              </w:rPr>
              <w:t>3</w:t>
            </w:r>
          </w:p>
        </w:tc>
        <w:tc>
          <w:tcPr>
            <w:tcW w:w="1543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</w:p>
        </w:tc>
      </w:tr>
      <w:tr w:rsidR="0018554F" w:rsidRPr="00BE5E5D" w:rsidTr="00BE5E5D">
        <w:trPr>
          <w:gridAfter w:val="2"/>
          <w:wAfter w:w="18" w:type="dxa"/>
          <w:cantSplit/>
          <w:trHeight w:val="487"/>
        </w:trPr>
        <w:tc>
          <w:tcPr>
            <w:tcW w:w="736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51</w:t>
            </w:r>
          </w:p>
        </w:tc>
        <w:tc>
          <w:tcPr>
            <w:tcW w:w="2004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Окраска фасадов</w:t>
            </w:r>
          </w:p>
        </w:tc>
        <w:tc>
          <w:tcPr>
            <w:tcW w:w="863" w:type="dxa"/>
            <w:tcFitText/>
          </w:tcPr>
          <w:p w:rsidR="0018554F" w:rsidRPr="00BE5E5D" w:rsidRDefault="0018554F" w:rsidP="00BE5E5D">
            <w:pPr>
              <w:pStyle w:val="a4"/>
              <w:jc w:val="right"/>
              <w:rPr>
                <w:sz w:val="24"/>
                <w:szCs w:val="24"/>
                <w:vertAlign w:val="superscript"/>
              </w:rPr>
            </w:pPr>
            <w:r w:rsidRPr="003B7A57">
              <w:rPr>
                <w:spacing w:val="15"/>
                <w:w w:val="82"/>
                <w:sz w:val="24"/>
                <w:szCs w:val="24"/>
              </w:rPr>
              <w:t>15-156</w:t>
            </w:r>
            <w:r w:rsidRPr="003B7A57">
              <w:rPr>
                <w:spacing w:val="45"/>
                <w:w w:val="82"/>
                <w:sz w:val="24"/>
                <w:szCs w:val="24"/>
                <w:vertAlign w:val="superscript"/>
              </w:rPr>
              <w:t>6</w:t>
            </w:r>
          </w:p>
          <w:p w:rsidR="0018554F" w:rsidRPr="00BE5E5D" w:rsidRDefault="0018554F" w:rsidP="00BE5E5D">
            <w:pPr>
              <w:pStyle w:val="a4"/>
              <w:jc w:val="right"/>
              <w:rPr>
                <w:sz w:val="24"/>
                <w:szCs w:val="24"/>
              </w:rPr>
            </w:pPr>
          </w:p>
        </w:tc>
        <w:tc>
          <w:tcPr>
            <w:tcW w:w="953" w:type="dxa"/>
            <w:tcFitText/>
          </w:tcPr>
          <w:p w:rsidR="0018554F" w:rsidRPr="00BE5E5D" w:rsidRDefault="0018554F" w:rsidP="00BE5E5D">
            <w:pPr>
              <w:pStyle w:val="a4"/>
              <w:jc w:val="right"/>
              <w:rPr>
                <w:sz w:val="24"/>
                <w:szCs w:val="24"/>
              </w:rPr>
            </w:pPr>
            <w:r w:rsidRPr="005D0C5D">
              <w:rPr>
                <w:sz w:val="24"/>
                <w:szCs w:val="24"/>
              </w:rPr>
              <w:t>100 м</w:t>
            </w:r>
            <w:r w:rsidRPr="005D0C5D">
              <w:rPr>
                <w:spacing w:val="6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72" w:type="dxa"/>
            <w:tcFitText/>
          </w:tcPr>
          <w:p w:rsidR="0018554F" w:rsidRPr="00BE5E5D" w:rsidRDefault="0018554F" w:rsidP="00BE5E5D">
            <w:pPr>
              <w:pStyle w:val="a4"/>
              <w:jc w:val="right"/>
              <w:rPr>
                <w:sz w:val="24"/>
                <w:szCs w:val="24"/>
              </w:rPr>
            </w:pPr>
            <w:r w:rsidRPr="003B7A57">
              <w:rPr>
                <w:spacing w:val="30"/>
                <w:sz w:val="24"/>
                <w:szCs w:val="24"/>
              </w:rPr>
              <w:t>25,</w:t>
            </w:r>
            <w:r w:rsidRPr="003B7A57">
              <w:rPr>
                <w:spacing w:val="15"/>
                <w:sz w:val="24"/>
                <w:szCs w:val="24"/>
              </w:rPr>
              <w:t>3</w:t>
            </w:r>
          </w:p>
        </w:tc>
        <w:tc>
          <w:tcPr>
            <w:tcW w:w="929" w:type="dxa"/>
            <w:tcFitText/>
          </w:tcPr>
          <w:p w:rsidR="0018554F" w:rsidRPr="00BE5E5D" w:rsidRDefault="0018554F" w:rsidP="00BE5E5D">
            <w:pPr>
              <w:pStyle w:val="a4"/>
              <w:jc w:val="right"/>
              <w:rPr>
                <w:sz w:val="24"/>
                <w:szCs w:val="24"/>
              </w:rPr>
            </w:pPr>
            <w:r w:rsidRPr="005D0C5D">
              <w:rPr>
                <w:w w:val="67"/>
                <w:sz w:val="24"/>
                <w:szCs w:val="24"/>
              </w:rPr>
              <w:t>29,8 / 3,6</w:t>
            </w:r>
            <w:r w:rsidRPr="005D0C5D">
              <w:rPr>
                <w:spacing w:val="15"/>
                <w:w w:val="67"/>
                <w:sz w:val="24"/>
                <w:szCs w:val="24"/>
              </w:rPr>
              <w:t>3</w:t>
            </w:r>
          </w:p>
        </w:tc>
        <w:tc>
          <w:tcPr>
            <w:tcW w:w="567" w:type="dxa"/>
            <w:tcFitText/>
          </w:tcPr>
          <w:p w:rsidR="0018554F" w:rsidRPr="00BE5E5D" w:rsidRDefault="0018554F" w:rsidP="00BE5E5D">
            <w:pPr>
              <w:pStyle w:val="a4"/>
              <w:jc w:val="right"/>
              <w:rPr>
                <w:sz w:val="24"/>
                <w:szCs w:val="24"/>
              </w:rPr>
            </w:pPr>
            <w:r w:rsidRPr="003B7A57">
              <w:rPr>
                <w:spacing w:val="15"/>
                <w:w w:val="78"/>
                <w:sz w:val="24"/>
                <w:szCs w:val="24"/>
              </w:rPr>
              <w:t>91,8</w:t>
            </w:r>
          </w:p>
        </w:tc>
        <w:tc>
          <w:tcPr>
            <w:tcW w:w="850" w:type="dxa"/>
            <w:tcFitText/>
          </w:tcPr>
          <w:p w:rsidR="0018554F" w:rsidRPr="00BE5E5D" w:rsidRDefault="0018554F" w:rsidP="00BE5E5D">
            <w:pPr>
              <w:pStyle w:val="a4"/>
              <w:jc w:val="right"/>
              <w:rPr>
                <w:sz w:val="24"/>
                <w:szCs w:val="24"/>
              </w:rPr>
            </w:pPr>
            <w:r w:rsidRPr="003B7A57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FitText/>
          </w:tcPr>
          <w:p w:rsidR="0018554F" w:rsidRPr="00BE5E5D" w:rsidRDefault="0018554F" w:rsidP="00BE5E5D">
            <w:pPr>
              <w:pStyle w:val="a4"/>
              <w:jc w:val="right"/>
              <w:rPr>
                <w:sz w:val="24"/>
                <w:szCs w:val="24"/>
              </w:rPr>
            </w:pPr>
            <w:r w:rsidRPr="00497D47">
              <w:rPr>
                <w:spacing w:val="105"/>
                <w:sz w:val="24"/>
                <w:szCs w:val="24"/>
              </w:rPr>
              <w:t>91,</w:t>
            </w:r>
            <w:r w:rsidRPr="00497D47">
              <w:rPr>
                <w:spacing w:val="15"/>
                <w:sz w:val="24"/>
                <w:szCs w:val="24"/>
              </w:rPr>
              <w:t>8</w:t>
            </w:r>
          </w:p>
        </w:tc>
        <w:tc>
          <w:tcPr>
            <w:tcW w:w="1543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</w:p>
        </w:tc>
      </w:tr>
      <w:tr w:rsidR="0018554F" w:rsidRPr="00BE5E5D" w:rsidTr="00BE5E5D">
        <w:trPr>
          <w:gridAfter w:val="2"/>
          <w:wAfter w:w="18" w:type="dxa"/>
          <w:cantSplit/>
          <w:trHeight w:val="146"/>
        </w:trPr>
        <w:tc>
          <w:tcPr>
            <w:tcW w:w="736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52</w:t>
            </w:r>
          </w:p>
        </w:tc>
        <w:tc>
          <w:tcPr>
            <w:tcW w:w="2004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  <w:lang w:val="ru-RU"/>
              </w:rPr>
            </w:pPr>
            <w:r w:rsidRPr="00BE5E5D">
              <w:rPr>
                <w:sz w:val="24"/>
                <w:szCs w:val="24"/>
                <w:lang w:val="ru-RU"/>
              </w:rPr>
              <w:t>Облицовка цоколя искусственным цементным камнем</w:t>
            </w:r>
          </w:p>
        </w:tc>
        <w:tc>
          <w:tcPr>
            <w:tcW w:w="863" w:type="dxa"/>
            <w:tcFitText/>
          </w:tcPr>
          <w:p w:rsidR="0018554F" w:rsidRPr="00BE5E5D" w:rsidRDefault="0018554F" w:rsidP="00BE5E5D">
            <w:pPr>
              <w:pStyle w:val="a4"/>
              <w:jc w:val="right"/>
              <w:rPr>
                <w:sz w:val="24"/>
                <w:szCs w:val="24"/>
              </w:rPr>
            </w:pPr>
            <w:r w:rsidRPr="005D0C5D">
              <w:rPr>
                <w:sz w:val="24"/>
                <w:szCs w:val="24"/>
              </w:rPr>
              <w:t>15-5</w:t>
            </w:r>
            <w:r w:rsidRPr="005D0C5D">
              <w:rPr>
                <w:sz w:val="24"/>
                <w:szCs w:val="24"/>
                <w:vertAlign w:val="superscript"/>
              </w:rPr>
              <w:t>1</w:t>
            </w:r>
            <w:r w:rsidRPr="005D0C5D">
              <w:rPr>
                <w:spacing w:val="30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53" w:type="dxa"/>
            <w:tcFitText/>
          </w:tcPr>
          <w:p w:rsidR="0018554F" w:rsidRPr="00BE5E5D" w:rsidRDefault="0018554F" w:rsidP="00BE5E5D">
            <w:pPr>
              <w:pStyle w:val="a4"/>
              <w:jc w:val="right"/>
              <w:rPr>
                <w:sz w:val="24"/>
                <w:szCs w:val="24"/>
              </w:rPr>
            </w:pPr>
            <w:r w:rsidRPr="005D0C5D">
              <w:rPr>
                <w:sz w:val="24"/>
                <w:szCs w:val="24"/>
              </w:rPr>
              <w:t>100 м</w:t>
            </w:r>
            <w:r w:rsidRPr="005D0C5D">
              <w:rPr>
                <w:spacing w:val="6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72" w:type="dxa"/>
            <w:tcFitText/>
          </w:tcPr>
          <w:p w:rsidR="0018554F" w:rsidRPr="00BE5E5D" w:rsidRDefault="0018554F" w:rsidP="00BE5E5D">
            <w:pPr>
              <w:pStyle w:val="a4"/>
              <w:jc w:val="right"/>
              <w:rPr>
                <w:sz w:val="24"/>
                <w:szCs w:val="24"/>
              </w:rPr>
            </w:pPr>
            <w:r w:rsidRPr="003B7A57">
              <w:rPr>
                <w:spacing w:val="30"/>
                <w:sz w:val="24"/>
                <w:szCs w:val="24"/>
              </w:rPr>
              <w:t>0,9</w:t>
            </w:r>
            <w:r w:rsidRPr="003B7A57">
              <w:rPr>
                <w:spacing w:val="15"/>
                <w:sz w:val="24"/>
                <w:szCs w:val="24"/>
              </w:rPr>
              <w:t>0</w:t>
            </w:r>
          </w:p>
        </w:tc>
        <w:tc>
          <w:tcPr>
            <w:tcW w:w="929" w:type="dxa"/>
            <w:tcFitText/>
          </w:tcPr>
          <w:p w:rsidR="0018554F" w:rsidRPr="00BE5E5D" w:rsidRDefault="0018554F" w:rsidP="00BE5E5D">
            <w:pPr>
              <w:pStyle w:val="a4"/>
              <w:jc w:val="right"/>
              <w:rPr>
                <w:sz w:val="24"/>
                <w:szCs w:val="24"/>
              </w:rPr>
            </w:pPr>
            <w:r w:rsidRPr="003B7A57">
              <w:rPr>
                <w:w w:val="57"/>
                <w:sz w:val="24"/>
                <w:szCs w:val="24"/>
              </w:rPr>
              <w:t>1190 / 145,</w:t>
            </w:r>
            <w:r w:rsidRPr="003B7A57">
              <w:rPr>
                <w:spacing w:val="90"/>
                <w:w w:val="57"/>
                <w:sz w:val="24"/>
                <w:szCs w:val="24"/>
              </w:rPr>
              <w:t>1</w:t>
            </w:r>
          </w:p>
        </w:tc>
        <w:tc>
          <w:tcPr>
            <w:tcW w:w="567" w:type="dxa"/>
            <w:tcFitText/>
          </w:tcPr>
          <w:p w:rsidR="0018554F" w:rsidRPr="00BE5E5D" w:rsidRDefault="0018554F" w:rsidP="00BE5E5D">
            <w:pPr>
              <w:pStyle w:val="a4"/>
              <w:jc w:val="right"/>
              <w:rPr>
                <w:sz w:val="24"/>
                <w:szCs w:val="24"/>
              </w:rPr>
            </w:pPr>
            <w:r w:rsidRPr="00BE5E5D">
              <w:rPr>
                <w:spacing w:val="14"/>
                <w:w w:val="51"/>
                <w:sz w:val="24"/>
                <w:szCs w:val="24"/>
              </w:rPr>
              <w:t>130,</w:t>
            </w:r>
            <w:r w:rsidRPr="00BE5E5D">
              <w:rPr>
                <w:spacing w:val="1"/>
                <w:w w:val="51"/>
                <w:sz w:val="24"/>
                <w:szCs w:val="24"/>
              </w:rPr>
              <w:t>6</w:t>
            </w:r>
          </w:p>
        </w:tc>
        <w:tc>
          <w:tcPr>
            <w:tcW w:w="850" w:type="dxa"/>
            <w:tcFitText/>
          </w:tcPr>
          <w:p w:rsidR="0018554F" w:rsidRPr="00BE5E5D" w:rsidRDefault="0018554F" w:rsidP="00BE5E5D">
            <w:pPr>
              <w:pStyle w:val="a4"/>
              <w:jc w:val="right"/>
              <w:rPr>
                <w:sz w:val="24"/>
                <w:szCs w:val="24"/>
              </w:rPr>
            </w:pPr>
            <w:r w:rsidRPr="003B7A57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FitText/>
          </w:tcPr>
          <w:p w:rsidR="0018554F" w:rsidRPr="00BE5E5D" w:rsidRDefault="0018554F" w:rsidP="00BE5E5D">
            <w:pPr>
              <w:pStyle w:val="a4"/>
              <w:jc w:val="right"/>
              <w:rPr>
                <w:sz w:val="24"/>
                <w:szCs w:val="24"/>
              </w:rPr>
            </w:pPr>
            <w:r w:rsidRPr="00497D47">
              <w:rPr>
                <w:spacing w:val="45"/>
                <w:sz w:val="24"/>
                <w:szCs w:val="24"/>
              </w:rPr>
              <w:t>130,</w:t>
            </w:r>
            <w:r w:rsidRPr="00497D47">
              <w:rPr>
                <w:spacing w:val="30"/>
                <w:sz w:val="24"/>
                <w:szCs w:val="24"/>
              </w:rPr>
              <w:t>6</w:t>
            </w:r>
          </w:p>
        </w:tc>
        <w:tc>
          <w:tcPr>
            <w:tcW w:w="1543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</w:p>
        </w:tc>
      </w:tr>
      <w:tr w:rsidR="0018554F" w:rsidRPr="00BE5E5D" w:rsidTr="00BE5E5D">
        <w:trPr>
          <w:gridAfter w:val="2"/>
          <w:wAfter w:w="18" w:type="dxa"/>
          <w:cantSplit/>
          <w:trHeight w:val="1151"/>
        </w:trPr>
        <w:tc>
          <w:tcPr>
            <w:tcW w:w="736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  <w:r w:rsidRPr="00BE5E5D">
              <w:rPr>
                <w:sz w:val="24"/>
                <w:szCs w:val="24"/>
              </w:rPr>
              <w:t>53</w:t>
            </w:r>
          </w:p>
        </w:tc>
        <w:tc>
          <w:tcPr>
            <w:tcW w:w="2004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  <w:lang w:val="ru-RU"/>
              </w:rPr>
            </w:pPr>
            <w:r w:rsidRPr="00BE5E5D">
              <w:rPr>
                <w:sz w:val="24"/>
                <w:szCs w:val="24"/>
                <w:lang w:val="ru-RU"/>
              </w:rPr>
              <w:t>Установка и разборка наружных лесов для отделочных работ</w:t>
            </w:r>
          </w:p>
        </w:tc>
        <w:tc>
          <w:tcPr>
            <w:tcW w:w="863" w:type="dxa"/>
            <w:tcFitText/>
          </w:tcPr>
          <w:p w:rsidR="0018554F" w:rsidRPr="00BE5E5D" w:rsidRDefault="0018554F" w:rsidP="00BE5E5D">
            <w:pPr>
              <w:pStyle w:val="a4"/>
              <w:jc w:val="right"/>
              <w:rPr>
                <w:sz w:val="24"/>
                <w:szCs w:val="24"/>
              </w:rPr>
            </w:pPr>
            <w:r w:rsidRPr="005D0C5D">
              <w:rPr>
                <w:sz w:val="24"/>
                <w:szCs w:val="24"/>
              </w:rPr>
              <w:t>8-22</w:t>
            </w:r>
            <w:r w:rsidRPr="005D0C5D">
              <w:rPr>
                <w:sz w:val="24"/>
                <w:szCs w:val="24"/>
                <w:vertAlign w:val="superscript"/>
              </w:rPr>
              <w:t>1</w:t>
            </w:r>
            <w:r w:rsidRPr="005D0C5D">
              <w:rPr>
                <w:spacing w:val="3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953" w:type="dxa"/>
            <w:tcFitText/>
          </w:tcPr>
          <w:p w:rsidR="0018554F" w:rsidRPr="00BE5E5D" w:rsidRDefault="0018554F" w:rsidP="00BE5E5D">
            <w:pPr>
              <w:pStyle w:val="a4"/>
              <w:jc w:val="right"/>
              <w:rPr>
                <w:sz w:val="24"/>
                <w:szCs w:val="24"/>
              </w:rPr>
            </w:pPr>
            <w:r w:rsidRPr="005D0C5D">
              <w:rPr>
                <w:sz w:val="24"/>
                <w:szCs w:val="24"/>
              </w:rPr>
              <w:t>100 м</w:t>
            </w:r>
            <w:r w:rsidRPr="005D0C5D">
              <w:rPr>
                <w:spacing w:val="6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72" w:type="dxa"/>
            <w:tcFitText/>
          </w:tcPr>
          <w:p w:rsidR="0018554F" w:rsidRPr="00BE5E5D" w:rsidRDefault="0018554F" w:rsidP="00BE5E5D">
            <w:pPr>
              <w:pStyle w:val="a4"/>
              <w:jc w:val="right"/>
              <w:rPr>
                <w:sz w:val="24"/>
                <w:szCs w:val="24"/>
              </w:rPr>
            </w:pPr>
            <w:r w:rsidRPr="003B7A57">
              <w:rPr>
                <w:spacing w:val="30"/>
                <w:w w:val="99"/>
                <w:sz w:val="24"/>
                <w:szCs w:val="24"/>
              </w:rPr>
              <w:t>25,3</w:t>
            </w:r>
            <w:r w:rsidRPr="003B7A57">
              <w:rPr>
                <w:w w:val="99"/>
                <w:sz w:val="24"/>
                <w:szCs w:val="24"/>
              </w:rPr>
              <w:t>0</w:t>
            </w:r>
          </w:p>
        </w:tc>
        <w:tc>
          <w:tcPr>
            <w:tcW w:w="929" w:type="dxa"/>
            <w:tcFitText/>
          </w:tcPr>
          <w:p w:rsidR="0018554F" w:rsidRPr="00BE5E5D" w:rsidRDefault="0018554F" w:rsidP="00BE5E5D">
            <w:pPr>
              <w:pStyle w:val="a4"/>
              <w:jc w:val="right"/>
              <w:rPr>
                <w:sz w:val="24"/>
                <w:szCs w:val="24"/>
              </w:rPr>
            </w:pPr>
            <w:r w:rsidRPr="003B7A57">
              <w:rPr>
                <w:w w:val="76"/>
                <w:sz w:val="24"/>
                <w:szCs w:val="24"/>
              </w:rPr>
              <w:t>72,2 / 8,</w:t>
            </w:r>
            <w:r w:rsidRPr="003B7A57">
              <w:rPr>
                <w:spacing w:val="90"/>
                <w:w w:val="76"/>
                <w:sz w:val="24"/>
                <w:szCs w:val="24"/>
              </w:rPr>
              <w:t>8</w:t>
            </w:r>
          </w:p>
        </w:tc>
        <w:tc>
          <w:tcPr>
            <w:tcW w:w="567" w:type="dxa"/>
            <w:tcFitText/>
          </w:tcPr>
          <w:p w:rsidR="0018554F" w:rsidRPr="00BE5E5D" w:rsidRDefault="0018554F" w:rsidP="00BE5E5D">
            <w:pPr>
              <w:pStyle w:val="a4"/>
              <w:jc w:val="right"/>
              <w:rPr>
                <w:sz w:val="24"/>
                <w:szCs w:val="24"/>
              </w:rPr>
            </w:pPr>
            <w:r w:rsidRPr="00BE5E5D">
              <w:rPr>
                <w:spacing w:val="14"/>
                <w:w w:val="51"/>
                <w:sz w:val="24"/>
                <w:szCs w:val="24"/>
              </w:rPr>
              <w:t>222,</w:t>
            </w:r>
            <w:r w:rsidRPr="00BE5E5D">
              <w:rPr>
                <w:spacing w:val="1"/>
                <w:w w:val="51"/>
                <w:sz w:val="24"/>
                <w:szCs w:val="24"/>
              </w:rPr>
              <w:t>7</w:t>
            </w:r>
          </w:p>
        </w:tc>
        <w:tc>
          <w:tcPr>
            <w:tcW w:w="850" w:type="dxa"/>
            <w:tcFitText/>
          </w:tcPr>
          <w:p w:rsidR="0018554F" w:rsidRPr="00BE5E5D" w:rsidRDefault="0018554F" w:rsidP="00BE5E5D">
            <w:pPr>
              <w:pStyle w:val="a4"/>
              <w:jc w:val="right"/>
              <w:rPr>
                <w:sz w:val="24"/>
                <w:szCs w:val="24"/>
              </w:rPr>
            </w:pPr>
            <w:r w:rsidRPr="00497D47">
              <w:rPr>
                <w:spacing w:val="60"/>
                <w:sz w:val="24"/>
                <w:szCs w:val="24"/>
              </w:rPr>
              <w:t xml:space="preserve">-   </w:t>
            </w:r>
            <w:r w:rsidRPr="00497D47">
              <w:rPr>
                <w:spacing w:val="45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tcFitText/>
          </w:tcPr>
          <w:p w:rsidR="0018554F" w:rsidRPr="00BE5E5D" w:rsidRDefault="0018554F" w:rsidP="00BE5E5D">
            <w:pPr>
              <w:pStyle w:val="a4"/>
              <w:jc w:val="right"/>
              <w:rPr>
                <w:sz w:val="24"/>
                <w:szCs w:val="24"/>
              </w:rPr>
            </w:pPr>
            <w:r w:rsidRPr="00497D47">
              <w:rPr>
                <w:spacing w:val="45"/>
                <w:sz w:val="24"/>
                <w:szCs w:val="24"/>
              </w:rPr>
              <w:t>222,</w:t>
            </w:r>
            <w:r w:rsidRPr="00497D47">
              <w:rPr>
                <w:spacing w:val="30"/>
                <w:sz w:val="24"/>
                <w:szCs w:val="24"/>
              </w:rPr>
              <w:t>7</w:t>
            </w:r>
          </w:p>
        </w:tc>
        <w:tc>
          <w:tcPr>
            <w:tcW w:w="1543" w:type="dxa"/>
          </w:tcPr>
          <w:p w:rsidR="0018554F" w:rsidRPr="00BE5E5D" w:rsidRDefault="0018554F" w:rsidP="00BE5E5D">
            <w:pPr>
              <w:pStyle w:val="a4"/>
              <w:rPr>
                <w:sz w:val="24"/>
                <w:szCs w:val="24"/>
              </w:rPr>
            </w:pPr>
          </w:p>
        </w:tc>
      </w:tr>
    </w:tbl>
    <w:p w:rsidR="0018554F" w:rsidRPr="00DE07E1" w:rsidRDefault="0018554F" w:rsidP="00DE07E1">
      <w:pPr>
        <w:contextualSpacing/>
        <w:rPr>
          <w:sz w:val="28"/>
          <w:szCs w:val="28"/>
        </w:rPr>
      </w:pPr>
    </w:p>
    <w:p w:rsidR="0018554F" w:rsidRDefault="0018554F" w:rsidP="00DE07E1">
      <w:pPr>
        <w:contextualSpacing/>
        <w:jc w:val="center"/>
        <w:rPr>
          <w:sz w:val="28"/>
          <w:szCs w:val="28"/>
          <w:lang w:val="ru-RU"/>
        </w:rPr>
      </w:pPr>
      <w:proofErr w:type="spellStart"/>
      <w:r w:rsidRPr="00DE07E1">
        <w:rPr>
          <w:sz w:val="28"/>
          <w:szCs w:val="28"/>
        </w:rPr>
        <w:t>Объект</w:t>
      </w:r>
      <w:proofErr w:type="spellEnd"/>
      <w:r w:rsidRPr="00DE07E1">
        <w:rPr>
          <w:sz w:val="28"/>
          <w:szCs w:val="28"/>
        </w:rPr>
        <w:t xml:space="preserve"> №5</w:t>
      </w:r>
    </w:p>
    <w:p w:rsidR="00DE07E1" w:rsidRPr="00DE07E1" w:rsidRDefault="00DE07E1" w:rsidP="00DE07E1">
      <w:pPr>
        <w:contextualSpacing/>
        <w:jc w:val="center"/>
        <w:rPr>
          <w:sz w:val="28"/>
          <w:szCs w:val="28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3"/>
        <w:gridCol w:w="2910"/>
        <w:gridCol w:w="4912"/>
        <w:gridCol w:w="1986"/>
      </w:tblGrid>
      <w:tr w:rsidR="0018554F" w:rsidRPr="00DE07E1" w:rsidTr="00BE5E5D">
        <w:tc>
          <w:tcPr>
            <w:tcW w:w="294" w:type="pct"/>
            <w:shd w:val="clear" w:color="auto" w:fill="auto"/>
            <w:vAlign w:val="center"/>
          </w:tcPr>
          <w:p w:rsidR="0018554F" w:rsidRPr="00DE07E1" w:rsidRDefault="0018554F" w:rsidP="00DE07E1">
            <w:pPr>
              <w:rPr>
                <w:sz w:val="28"/>
                <w:szCs w:val="28"/>
              </w:rPr>
            </w:pPr>
            <w:r w:rsidRPr="00DE07E1">
              <w:rPr>
                <w:sz w:val="28"/>
                <w:szCs w:val="28"/>
              </w:rPr>
              <w:t>5</w:t>
            </w:r>
          </w:p>
        </w:tc>
        <w:tc>
          <w:tcPr>
            <w:tcW w:w="1396" w:type="pct"/>
            <w:shd w:val="clear" w:color="auto" w:fill="auto"/>
            <w:vAlign w:val="center"/>
          </w:tcPr>
          <w:p w:rsidR="0018554F" w:rsidRPr="00DE07E1" w:rsidRDefault="0018554F" w:rsidP="00DE07E1">
            <w:pPr>
              <w:rPr>
                <w:i/>
                <w:sz w:val="28"/>
                <w:szCs w:val="28"/>
              </w:rPr>
            </w:pPr>
          </w:p>
          <w:p w:rsidR="0018554F" w:rsidRPr="00DE07E1" w:rsidRDefault="0018554F" w:rsidP="00DE07E1">
            <w:pPr>
              <w:rPr>
                <w:i/>
                <w:sz w:val="28"/>
                <w:szCs w:val="28"/>
              </w:rPr>
            </w:pPr>
            <w:r w:rsidRPr="00DE07E1">
              <w:rPr>
                <w:i/>
                <w:sz w:val="28"/>
                <w:szCs w:val="28"/>
              </w:rPr>
              <w:t>Медецинский реабилитационный центр</w:t>
            </w:r>
          </w:p>
          <w:p w:rsidR="0018554F" w:rsidRPr="00DE07E1" w:rsidRDefault="0018554F" w:rsidP="00DE07E1">
            <w:pPr>
              <w:rPr>
                <w:i/>
                <w:sz w:val="28"/>
                <w:szCs w:val="28"/>
              </w:rPr>
            </w:pPr>
          </w:p>
        </w:tc>
        <w:tc>
          <w:tcPr>
            <w:tcW w:w="2357" w:type="pct"/>
            <w:shd w:val="clear" w:color="auto" w:fill="auto"/>
            <w:vAlign w:val="center"/>
          </w:tcPr>
          <w:p w:rsidR="0018554F" w:rsidRPr="00DE07E1" w:rsidRDefault="0018554F" w:rsidP="00DE07E1">
            <w:pPr>
              <w:rPr>
                <w:sz w:val="28"/>
                <w:szCs w:val="28"/>
                <w:lang w:val="ru-RU"/>
              </w:rPr>
            </w:pPr>
            <w:proofErr w:type="gramStart"/>
            <w:r w:rsidRPr="00DE07E1">
              <w:rPr>
                <w:sz w:val="28"/>
                <w:szCs w:val="28"/>
                <w:lang w:val="ru-RU"/>
              </w:rPr>
              <w:t>Каркасное</w:t>
            </w:r>
            <w:proofErr w:type="gramEnd"/>
            <w:r w:rsidRPr="00DE07E1">
              <w:rPr>
                <w:sz w:val="28"/>
                <w:szCs w:val="28"/>
                <w:lang w:val="ru-RU"/>
              </w:rPr>
              <w:t xml:space="preserve"> с кирпичными самонесущими наружными стенами, фундаменты монолитные железобетонные ростверки на свайном основании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18554F" w:rsidRPr="00DE07E1" w:rsidRDefault="0018554F" w:rsidP="00DE07E1">
            <w:pPr>
              <w:rPr>
                <w:sz w:val="28"/>
                <w:szCs w:val="28"/>
              </w:rPr>
            </w:pPr>
            <w:r w:rsidRPr="00DE07E1">
              <w:rPr>
                <w:sz w:val="28"/>
                <w:szCs w:val="28"/>
              </w:rPr>
              <w:t>4 этажа</w:t>
            </w:r>
          </w:p>
          <w:p w:rsidR="0018554F" w:rsidRPr="00DE07E1" w:rsidRDefault="0018554F" w:rsidP="00DE07E1">
            <w:pPr>
              <w:rPr>
                <w:sz w:val="28"/>
                <w:szCs w:val="28"/>
              </w:rPr>
            </w:pPr>
            <w:r w:rsidRPr="00DE07E1">
              <w:rPr>
                <w:sz w:val="28"/>
                <w:szCs w:val="28"/>
              </w:rPr>
              <w:t>3 секции</w:t>
            </w:r>
          </w:p>
        </w:tc>
      </w:tr>
    </w:tbl>
    <w:p w:rsidR="0018554F" w:rsidRPr="00395954" w:rsidRDefault="0018554F" w:rsidP="0018554F">
      <w:pPr>
        <w:rPr>
          <w:sz w:val="28"/>
          <w:szCs w:val="28"/>
        </w:rPr>
      </w:pPr>
    </w:p>
    <w:p w:rsidR="0018554F" w:rsidRPr="0018554F" w:rsidRDefault="0018554F" w:rsidP="0018554F">
      <w:pPr>
        <w:rPr>
          <w:sz w:val="28"/>
          <w:szCs w:val="28"/>
          <w:lang w:val="ru-RU"/>
        </w:rPr>
      </w:pPr>
      <w:r w:rsidRPr="0018554F">
        <w:rPr>
          <w:sz w:val="28"/>
          <w:szCs w:val="28"/>
          <w:lang w:val="ru-RU"/>
        </w:rPr>
        <w:t>Продолжительность строительства определена в соответствии со СНиП</w:t>
      </w:r>
    </w:p>
    <w:p w:rsidR="0018554F" w:rsidRPr="0018554F" w:rsidRDefault="0018554F" w:rsidP="0018554F">
      <w:pPr>
        <w:rPr>
          <w:sz w:val="28"/>
          <w:szCs w:val="28"/>
          <w:lang w:val="ru-RU"/>
        </w:rPr>
      </w:pPr>
      <w:r w:rsidRPr="0018554F">
        <w:rPr>
          <w:sz w:val="28"/>
          <w:szCs w:val="28"/>
          <w:lang w:val="ru-RU"/>
        </w:rPr>
        <w:t xml:space="preserve">1.04.03-85* (часть </w:t>
      </w:r>
      <w:r w:rsidRPr="00395954">
        <w:rPr>
          <w:sz w:val="28"/>
          <w:szCs w:val="28"/>
        </w:rPr>
        <w:t>II</w:t>
      </w:r>
      <w:r w:rsidRPr="0018554F">
        <w:rPr>
          <w:sz w:val="28"/>
          <w:szCs w:val="28"/>
          <w:lang w:val="ru-RU"/>
        </w:rPr>
        <w:t>). раздел З подраздел 5 «Здравоохранение»</w:t>
      </w:r>
    </w:p>
    <w:p w:rsidR="0018554F" w:rsidRPr="0018554F" w:rsidRDefault="0018554F" w:rsidP="0018554F">
      <w:pPr>
        <w:rPr>
          <w:rFonts w:eastAsia="Calibri"/>
          <w:b/>
          <w:sz w:val="28"/>
          <w:szCs w:val="28"/>
          <w:lang w:val="ru-RU"/>
        </w:rPr>
      </w:pPr>
    </w:p>
    <w:p w:rsidR="0018554F" w:rsidRPr="0018554F" w:rsidRDefault="0018554F" w:rsidP="0018554F">
      <w:pPr>
        <w:rPr>
          <w:sz w:val="28"/>
          <w:szCs w:val="28"/>
          <w:lang w:val="ru-RU"/>
        </w:rPr>
      </w:pPr>
      <w:r w:rsidRPr="0018554F">
        <w:rPr>
          <w:sz w:val="28"/>
          <w:szCs w:val="28"/>
          <w:lang w:val="ru-RU"/>
        </w:rPr>
        <w:t>Так как медицинского реабилитационного центра в СНиПе нету, условно принимаем его за «Унифицированный терапевтический комплекс», общая продолжительность строительтсва которого составляет 12 месяцев.</w:t>
      </w:r>
    </w:p>
    <w:p w:rsidR="0018554F" w:rsidRPr="0018554F" w:rsidRDefault="0018554F" w:rsidP="0018554F">
      <w:pPr>
        <w:jc w:val="center"/>
        <w:rPr>
          <w:b/>
          <w:i/>
          <w:sz w:val="28"/>
          <w:szCs w:val="28"/>
          <w:lang w:val="ru-RU"/>
        </w:rPr>
      </w:pPr>
    </w:p>
    <w:p w:rsidR="0018554F" w:rsidRPr="0018554F" w:rsidRDefault="0018554F" w:rsidP="0018554F">
      <w:pPr>
        <w:rPr>
          <w:sz w:val="28"/>
          <w:szCs w:val="28"/>
          <w:lang w:val="ru-RU"/>
        </w:rPr>
      </w:pPr>
    </w:p>
    <w:p w:rsidR="0018554F" w:rsidRDefault="0018554F" w:rsidP="0018554F">
      <w:pPr>
        <w:rPr>
          <w:sz w:val="28"/>
          <w:szCs w:val="28"/>
        </w:rPr>
      </w:pPr>
      <w:r>
        <w:rPr>
          <w:sz w:val="28"/>
          <w:szCs w:val="28"/>
        </w:rPr>
        <w:object w:dxaOrig="17866" w:dyaOrig="12631">
          <v:shape id="_x0000_i1030" type="#_x0000_t75" style="width:501pt;height:354pt" o:ole="">
            <v:imagedata r:id="rId21" o:title=""/>
          </v:shape>
          <o:OLEObject Type="Embed" ProgID="AcroExch.Document.DC" ShapeID="_x0000_i1030" DrawAspect="Content" ObjectID="_1573365949" r:id="rId22"/>
        </w:object>
      </w:r>
    </w:p>
    <w:p w:rsidR="0018554F" w:rsidRDefault="0018554F" w:rsidP="0018554F">
      <w:pPr>
        <w:rPr>
          <w:sz w:val="28"/>
          <w:szCs w:val="28"/>
        </w:rPr>
      </w:pPr>
    </w:p>
    <w:p w:rsidR="0018554F" w:rsidRPr="00395954" w:rsidRDefault="0018554F" w:rsidP="0018554F">
      <w:pPr>
        <w:rPr>
          <w:sz w:val="28"/>
          <w:szCs w:val="28"/>
        </w:rPr>
      </w:pPr>
    </w:p>
    <w:p w:rsidR="0018554F" w:rsidRDefault="0018554F" w:rsidP="0018554F">
      <w:pPr>
        <w:pStyle w:val="10"/>
        <w:jc w:val="center"/>
        <w:rPr>
          <w:rFonts w:eastAsia="Calibri"/>
          <w:sz w:val="28"/>
          <w:szCs w:val="28"/>
        </w:rPr>
        <w:sectPr w:rsidR="0018554F" w:rsidSect="00BE5E5D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tbl>
      <w:tblPr>
        <w:tblW w:w="14934" w:type="dxa"/>
        <w:tblInd w:w="93" w:type="dxa"/>
        <w:tblLook w:val="04A0" w:firstRow="1" w:lastRow="0" w:firstColumn="1" w:lastColumn="0" w:noHBand="0" w:noVBand="1"/>
      </w:tblPr>
      <w:tblGrid>
        <w:gridCol w:w="489"/>
        <w:gridCol w:w="787"/>
        <w:gridCol w:w="4220"/>
        <w:gridCol w:w="760"/>
        <w:gridCol w:w="717"/>
        <w:gridCol w:w="717"/>
        <w:gridCol w:w="717"/>
        <w:gridCol w:w="1059"/>
        <w:gridCol w:w="1016"/>
        <w:gridCol w:w="1096"/>
        <w:gridCol w:w="828"/>
        <w:gridCol w:w="828"/>
        <w:gridCol w:w="828"/>
        <w:gridCol w:w="872"/>
      </w:tblGrid>
      <w:tr w:rsidR="0018554F" w:rsidTr="00BE5E5D">
        <w:trPr>
          <w:trHeight w:val="480"/>
        </w:trPr>
        <w:tc>
          <w:tcPr>
            <w:tcW w:w="14934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32"/>
                <w:szCs w:val="32"/>
              </w:rPr>
            </w:pPr>
            <w:r>
              <w:rPr>
                <w:rFonts w:ascii="Arial CYR" w:hAnsi="Arial CYR" w:cs="Arial CYR"/>
                <w:sz w:val="32"/>
                <w:szCs w:val="32"/>
              </w:rPr>
              <w:lastRenderedPageBreak/>
              <w:t>Калькуляция трудовых затрат</w:t>
            </w:r>
          </w:p>
        </w:tc>
      </w:tr>
      <w:tr w:rsidR="0018554F" w:rsidRPr="003B7A57" w:rsidTr="00BE5E5D">
        <w:trPr>
          <w:trHeight w:val="1530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№ п/п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Шифр норм по ЕНиР</w:t>
            </w:r>
          </w:p>
        </w:tc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8"/>
                <w:szCs w:val="28"/>
              </w:rPr>
            </w:pPr>
            <w:r>
              <w:rPr>
                <w:rFonts w:ascii="Arial CYR" w:hAnsi="Arial CYR" w:cs="Arial CYR"/>
                <w:sz w:val="28"/>
                <w:szCs w:val="28"/>
              </w:rPr>
              <w:t>Наименование работ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Ед. изм</w:t>
            </w:r>
          </w:p>
        </w:tc>
        <w:tc>
          <w:tcPr>
            <w:tcW w:w="2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Объем работ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Состав звена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P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lang w:val="ru-RU"/>
              </w:rPr>
            </w:pPr>
            <w:r w:rsidRPr="0018554F">
              <w:rPr>
                <w:rFonts w:ascii="Arial CYR" w:hAnsi="Arial CYR" w:cs="Arial CYR"/>
                <w:sz w:val="20"/>
                <w:szCs w:val="20"/>
                <w:lang w:val="ru-RU"/>
              </w:rPr>
              <w:t>Норма времени на ед.изм.,      чел-час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P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lang w:val="ru-RU"/>
              </w:rPr>
            </w:pPr>
            <w:r w:rsidRPr="0018554F">
              <w:rPr>
                <w:rFonts w:ascii="Arial CYR" w:hAnsi="Arial CYR" w:cs="Arial CYR"/>
                <w:sz w:val="20"/>
                <w:szCs w:val="20"/>
                <w:lang w:val="ru-RU"/>
              </w:rPr>
              <w:t>Расценка на ед. изм.,                    грн-коп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P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lang w:val="ru-RU"/>
              </w:rPr>
            </w:pPr>
            <w:r w:rsidRPr="0018554F">
              <w:rPr>
                <w:rFonts w:ascii="Arial CYR" w:hAnsi="Arial CYR" w:cs="Arial CYR"/>
                <w:sz w:val="20"/>
                <w:szCs w:val="20"/>
                <w:lang w:val="ru-RU"/>
              </w:rPr>
              <w:t>Затраты труда на весь объем,                                        чел-час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P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lang w:val="ru-RU"/>
              </w:rPr>
            </w:pPr>
            <w:r w:rsidRPr="0018554F">
              <w:rPr>
                <w:rFonts w:ascii="Arial CYR" w:hAnsi="Arial CYR" w:cs="Arial CYR"/>
                <w:sz w:val="20"/>
                <w:szCs w:val="20"/>
                <w:lang w:val="ru-RU"/>
              </w:rPr>
              <w:t>Стоим затрат труда на весь объем,         грн-коп</w:t>
            </w:r>
          </w:p>
        </w:tc>
      </w:tr>
      <w:tr w:rsidR="0018554F" w:rsidTr="00BE5E5D">
        <w:trPr>
          <w:trHeight w:val="270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2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3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4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5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6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7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8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9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10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11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12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13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14</w:t>
            </w:r>
          </w:p>
        </w:tc>
      </w:tr>
      <w:tr w:rsidR="0018554F" w:rsidTr="00BE5E5D">
        <w:trPr>
          <w:trHeight w:val="510"/>
        </w:trPr>
        <w:tc>
          <w:tcPr>
            <w:tcW w:w="4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§24-13 табл.2 №18д</w:t>
            </w:r>
          </w:p>
        </w:tc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Pr="00BE5E5D" w:rsidRDefault="0018554F" w:rsidP="00DE07E1">
            <w:pPr>
              <w:rPr>
                <w:rFonts w:ascii="Arial CYR" w:hAnsi="Arial CYR" w:cs="Arial CYR"/>
                <w:sz w:val="20"/>
                <w:szCs w:val="20"/>
                <w:lang w:val="ru-RU"/>
              </w:rPr>
            </w:pPr>
            <w:r w:rsidRPr="00BE5E5D">
              <w:rPr>
                <w:rFonts w:ascii="Arial CYR" w:hAnsi="Arial CYR" w:cs="Arial CYR"/>
                <w:sz w:val="20"/>
                <w:szCs w:val="20"/>
                <w:lang w:val="ru-RU"/>
              </w:rPr>
              <w:t>Выгрузка колонн весом до 2 т из полуприцепа-платформы башенным краном КБ-503</w:t>
            </w:r>
          </w:p>
        </w:tc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т</w:t>
            </w:r>
          </w:p>
        </w:tc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65.12</w:t>
            </w:r>
          </w:p>
        </w:tc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61.6</w:t>
            </w:r>
          </w:p>
        </w:tc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65.12</w:t>
            </w:r>
          </w:p>
        </w:tc>
        <w:tc>
          <w:tcPr>
            <w:tcW w:w="10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Pr="00BE5E5D" w:rsidRDefault="0018554F" w:rsidP="00BE5E5D">
            <w:pPr>
              <w:rPr>
                <w:rFonts w:ascii="Arial CYR" w:hAnsi="Arial CYR" w:cs="Arial CYR"/>
                <w:sz w:val="16"/>
                <w:szCs w:val="16"/>
                <w:lang w:val="ru-RU"/>
              </w:rPr>
            </w:pPr>
            <w:r w:rsidRPr="00BE5E5D">
              <w:rPr>
                <w:rFonts w:ascii="Arial CYR" w:hAnsi="Arial CYR" w:cs="Arial CYR"/>
                <w:sz w:val="16"/>
                <w:szCs w:val="16"/>
                <w:lang w:val="ru-RU"/>
              </w:rPr>
              <w:t xml:space="preserve">Машинист         6разр. - 1 </w:t>
            </w:r>
            <w:proofErr w:type="spellStart"/>
            <w:r w:rsidRPr="00BE5E5D">
              <w:rPr>
                <w:rFonts w:ascii="Arial CYR" w:hAnsi="Arial CYR" w:cs="Arial CYR"/>
                <w:sz w:val="16"/>
                <w:szCs w:val="16"/>
                <w:lang w:val="ru-RU"/>
              </w:rPr>
              <w:t>Такелажни</w:t>
            </w:r>
            <w:proofErr w:type="spellEnd"/>
            <w:r w:rsidRPr="00BE5E5D">
              <w:rPr>
                <w:rFonts w:ascii="Arial CYR" w:hAnsi="Arial CYR" w:cs="Arial CYR"/>
                <w:sz w:val="16"/>
                <w:szCs w:val="16"/>
                <w:lang w:val="ru-RU"/>
              </w:rPr>
              <w:t xml:space="preserve">       3р.-1  2р.-1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0.24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0.126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15.63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14.78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15.63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24.17</w:t>
            </w:r>
          </w:p>
        </w:tc>
      </w:tr>
      <w:tr w:rsidR="0018554F" w:rsidTr="00BE5E5D">
        <w:trPr>
          <w:trHeight w:val="510"/>
        </w:trPr>
        <w:tc>
          <w:tcPr>
            <w:tcW w:w="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DE07E1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0.12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0.084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7.81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7.39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7.81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16.11</w:t>
            </w:r>
          </w:p>
        </w:tc>
      </w:tr>
      <w:tr w:rsidR="0018554F" w:rsidTr="00BE5E5D">
        <w:trPr>
          <w:trHeight w:val="510"/>
        </w:trPr>
        <w:tc>
          <w:tcPr>
            <w:tcW w:w="4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Е24-13 №19д</w:t>
            </w:r>
          </w:p>
        </w:tc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Pr="00BE5E5D" w:rsidRDefault="0018554F" w:rsidP="00DE07E1">
            <w:pPr>
              <w:rPr>
                <w:rFonts w:ascii="Arial CYR" w:hAnsi="Arial CYR" w:cs="Arial CYR"/>
                <w:sz w:val="20"/>
                <w:szCs w:val="20"/>
                <w:lang w:val="ru-RU"/>
              </w:rPr>
            </w:pPr>
            <w:r w:rsidRPr="00BE5E5D">
              <w:rPr>
                <w:rFonts w:ascii="Arial CYR" w:hAnsi="Arial CYR" w:cs="Arial CYR"/>
                <w:sz w:val="20"/>
                <w:szCs w:val="20"/>
                <w:lang w:val="ru-RU"/>
              </w:rPr>
              <w:t>Выгрузка инвентаря и приспособлений с бортового автомобиля автомобильным краном КС-3571</w:t>
            </w:r>
          </w:p>
        </w:tc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</w:t>
            </w:r>
          </w:p>
        </w:tc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</w:t>
            </w:r>
          </w:p>
        </w:tc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</w:t>
            </w:r>
          </w:p>
        </w:tc>
        <w:tc>
          <w:tcPr>
            <w:tcW w:w="10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8554F" w:rsidRPr="00BE5E5D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  <w:lang w:val="ru-RU"/>
              </w:rPr>
            </w:pPr>
            <w:r w:rsidRPr="00BE5E5D">
              <w:rPr>
                <w:rFonts w:ascii="Arial CYR" w:hAnsi="Arial CYR" w:cs="Arial CYR"/>
                <w:sz w:val="16"/>
                <w:szCs w:val="16"/>
                <w:lang w:val="ru-RU"/>
              </w:rPr>
              <w:t xml:space="preserve">Машинист       6разр. - 1           </w:t>
            </w:r>
            <w:proofErr w:type="spellStart"/>
            <w:r w:rsidRPr="00BE5E5D">
              <w:rPr>
                <w:rFonts w:ascii="Arial CYR" w:hAnsi="Arial CYR" w:cs="Arial CYR"/>
                <w:sz w:val="16"/>
                <w:szCs w:val="16"/>
                <w:lang w:val="ru-RU"/>
              </w:rPr>
              <w:t>Такелажн</w:t>
            </w:r>
            <w:proofErr w:type="spellEnd"/>
            <w:r w:rsidRPr="00BE5E5D">
              <w:rPr>
                <w:rFonts w:ascii="Arial CYR" w:hAnsi="Arial CYR" w:cs="Arial CYR"/>
                <w:sz w:val="16"/>
                <w:szCs w:val="16"/>
                <w:lang w:val="ru-RU"/>
              </w:rPr>
              <w:t xml:space="preserve">       3разр. - 1  2разр. - 1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0.24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0.96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1.68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1.68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1.68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20.16</w:t>
            </w:r>
          </w:p>
        </w:tc>
      </w:tr>
      <w:tr w:rsidR="0018554F" w:rsidTr="00BE5E5D">
        <w:trPr>
          <w:trHeight w:val="645"/>
        </w:trPr>
        <w:tc>
          <w:tcPr>
            <w:tcW w:w="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DE07E1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0.12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0.84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0.84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0.84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0.84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17.64</w:t>
            </w:r>
          </w:p>
        </w:tc>
      </w:tr>
      <w:tr w:rsidR="0018554F" w:rsidTr="00BE5E5D">
        <w:trPr>
          <w:trHeight w:val="840"/>
        </w:trPr>
        <w:tc>
          <w:tcPr>
            <w:tcW w:w="4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Е4-1-4 табл.1 №3а,б</w:t>
            </w:r>
          </w:p>
        </w:tc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DE07E1">
            <w:pPr>
              <w:rPr>
                <w:rFonts w:ascii="Arial CYR" w:hAnsi="Arial CYR" w:cs="Arial CYR"/>
                <w:sz w:val="20"/>
                <w:szCs w:val="20"/>
              </w:rPr>
            </w:pPr>
            <w:r w:rsidRPr="00BE5E5D">
              <w:rPr>
                <w:rFonts w:ascii="Arial CYR" w:hAnsi="Arial CYR" w:cs="Arial CYR"/>
                <w:sz w:val="20"/>
                <w:szCs w:val="20"/>
                <w:lang w:val="ru-RU"/>
              </w:rPr>
              <w:t xml:space="preserve">Нанесение осевых рисок на колоннах и фундаментах. Установка колонн весом 1,73 т в стаканы </w:t>
            </w:r>
            <w:proofErr w:type="spellStart"/>
            <w:r w:rsidRPr="00BE5E5D">
              <w:rPr>
                <w:rFonts w:ascii="Arial CYR" w:hAnsi="Arial CYR" w:cs="Arial CYR"/>
                <w:sz w:val="20"/>
                <w:szCs w:val="20"/>
                <w:lang w:val="ru-RU"/>
              </w:rPr>
              <w:t>фундаменов</w:t>
            </w:r>
            <w:proofErr w:type="spellEnd"/>
            <w:r w:rsidRPr="00BE5E5D">
              <w:rPr>
                <w:rFonts w:ascii="Arial CYR" w:hAnsi="Arial CYR" w:cs="Arial CYR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BE5E5D">
              <w:rPr>
                <w:rFonts w:ascii="Arial CYR" w:hAnsi="Arial CYR" w:cs="Arial CYR"/>
                <w:sz w:val="20"/>
                <w:szCs w:val="20"/>
                <w:lang w:val="ru-RU"/>
              </w:rPr>
              <w:t>припомощи</w:t>
            </w:r>
            <w:proofErr w:type="spellEnd"/>
            <w:r w:rsidRPr="00BE5E5D">
              <w:rPr>
                <w:rFonts w:ascii="Arial CYR" w:hAnsi="Arial CYR" w:cs="Arial CYR"/>
                <w:sz w:val="20"/>
                <w:szCs w:val="20"/>
                <w:lang w:val="ru-RU"/>
              </w:rPr>
              <w:t xml:space="preserve"> башенного крана КБ-503. Установка одиночных кондукторов с временным закреплением колонн и окончательной выверкой их в кондукторах.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Разборка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одиночных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кондукторов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.</w:t>
            </w:r>
          </w:p>
        </w:tc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шт</w:t>
            </w:r>
          </w:p>
        </w:tc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10</w:t>
            </w:r>
          </w:p>
        </w:tc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12</w:t>
            </w:r>
          </w:p>
        </w:tc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10</w:t>
            </w:r>
          </w:p>
        </w:tc>
        <w:tc>
          <w:tcPr>
            <w:tcW w:w="10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8554F" w:rsidRPr="00BE5E5D" w:rsidRDefault="0018554F" w:rsidP="00BE5E5D">
            <w:pPr>
              <w:rPr>
                <w:rFonts w:ascii="Arial CYR" w:hAnsi="Arial CYR" w:cs="Arial CYR"/>
                <w:sz w:val="16"/>
                <w:szCs w:val="16"/>
                <w:lang w:val="ru-RU"/>
              </w:rPr>
            </w:pPr>
            <w:r w:rsidRPr="00BE5E5D">
              <w:rPr>
                <w:rFonts w:ascii="Arial CYR" w:hAnsi="Arial CYR" w:cs="Arial CYR"/>
                <w:sz w:val="16"/>
                <w:szCs w:val="16"/>
                <w:lang w:val="ru-RU"/>
              </w:rPr>
              <w:t>Машинист         5р.-1 Монтажник 5разр. - 2;       4разр. - 2; 3разр. - 4;  2разр. - 2.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2.4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1.8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24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28.8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24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57.60</w:t>
            </w:r>
          </w:p>
        </w:tc>
      </w:tr>
      <w:tr w:rsidR="0018554F" w:rsidTr="00BE5E5D">
        <w:trPr>
          <w:trHeight w:val="1290"/>
        </w:trPr>
        <w:tc>
          <w:tcPr>
            <w:tcW w:w="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0.24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0.254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2.4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3.05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2.4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8.13</w:t>
            </w:r>
          </w:p>
        </w:tc>
      </w:tr>
      <w:tr w:rsidR="0018554F" w:rsidTr="00BE5E5D">
        <w:trPr>
          <w:trHeight w:val="930"/>
        </w:trPr>
        <w:tc>
          <w:tcPr>
            <w:tcW w:w="4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Е4-1-4 табл.1 №3а,б</w:t>
            </w:r>
          </w:p>
        </w:tc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  <w:r w:rsidRPr="00BE5E5D">
              <w:rPr>
                <w:rFonts w:ascii="Arial CYR" w:hAnsi="Arial CYR" w:cs="Arial CYR"/>
                <w:sz w:val="20"/>
                <w:szCs w:val="20"/>
                <w:lang w:val="ru-RU"/>
              </w:rPr>
              <w:t xml:space="preserve">То же, установка колонн весом 1,8 т в стаканы </w:t>
            </w:r>
            <w:proofErr w:type="spellStart"/>
            <w:r w:rsidRPr="00BE5E5D">
              <w:rPr>
                <w:rFonts w:ascii="Arial CYR" w:hAnsi="Arial CYR" w:cs="Arial CYR"/>
                <w:sz w:val="20"/>
                <w:szCs w:val="20"/>
                <w:lang w:val="ru-RU"/>
              </w:rPr>
              <w:t>фундаменов</w:t>
            </w:r>
            <w:proofErr w:type="spellEnd"/>
            <w:r w:rsidRPr="00BE5E5D">
              <w:rPr>
                <w:rFonts w:ascii="Arial CYR" w:hAnsi="Arial CYR" w:cs="Arial CYR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BE5E5D">
              <w:rPr>
                <w:rFonts w:ascii="Arial CYR" w:hAnsi="Arial CYR" w:cs="Arial CYR"/>
                <w:sz w:val="20"/>
                <w:szCs w:val="20"/>
                <w:lang w:val="ru-RU"/>
              </w:rPr>
              <w:t>припомощи</w:t>
            </w:r>
            <w:proofErr w:type="spellEnd"/>
            <w:r w:rsidRPr="00BE5E5D">
              <w:rPr>
                <w:rFonts w:ascii="Arial CYR" w:hAnsi="Arial CYR" w:cs="Arial CYR"/>
                <w:sz w:val="20"/>
                <w:szCs w:val="20"/>
                <w:lang w:val="ru-RU"/>
              </w:rPr>
              <w:t xml:space="preserve"> башенного крана КБ-503. Установка одиночных кондукторов с временным закреплением колонн и окончательной выверкой их в кондукторах.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Разборка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одиночных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кондукторов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.</w:t>
            </w:r>
          </w:p>
        </w:tc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шт</w:t>
            </w:r>
          </w:p>
        </w:tc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18</w:t>
            </w:r>
          </w:p>
        </w:tc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18</w:t>
            </w:r>
          </w:p>
        </w:tc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18</w:t>
            </w:r>
          </w:p>
        </w:tc>
        <w:tc>
          <w:tcPr>
            <w:tcW w:w="10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8554F" w:rsidRPr="00BE5E5D" w:rsidRDefault="0018554F" w:rsidP="00BE5E5D">
            <w:pPr>
              <w:rPr>
                <w:rFonts w:ascii="Arial CYR" w:hAnsi="Arial CYR" w:cs="Arial CYR"/>
                <w:sz w:val="16"/>
                <w:szCs w:val="16"/>
                <w:lang w:val="ru-RU"/>
              </w:rPr>
            </w:pPr>
            <w:r w:rsidRPr="00BE5E5D">
              <w:rPr>
                <w:rFonts w:ascii="Arial CYR" w:hAnsi="Arial CYR" w:cs="Arial CYR"/>
                <w:sz w:val="16"/>
                <w:szCs w:val="16"/>
                <w:lang w:val="ru-RU"/>
              </w:rPr>
              <w:t>Машинист         5р.-1 Монтажник 5разр. - 2;       4разр. - 2; 3разр. - 4;  2разр. - 2.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2.4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1.8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43.2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43.2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43.2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97.20</w:t>
            </w:r>
          </w:p>
        </w:tc>
      </w:tr>
      <w:tr w:rsidR="0018554F" w:rsidTr="00BE5E5D">
        <w:trPr>
          <w:trHeight w:val="900"/>
        </w:trPr>
        <w:tc>
          <w:tcPr>
            <w:tcW w:w="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0.24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0.254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4.32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4.32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4.32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13.72</w:t>
            </w:r>
          </w:p>
        </w:tc>
      </w:tr>
      <w:tr w:rsidR="0018554F" w:rsidTr="00BE5E5D">
        <w:trPr>
          <w:trHeight w:val="510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Е4-1-42 №17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Pr="00BE5E5D" w:rsidRDefault="0018554F" w:rsidP="00BE5E5D">
            <w:pPr>
              <w:rPr>
                <w:rFonts w:ascii="Arial CYR" w:hAnsi="Arial CYR" w:cs="Arial CYR"/>
                <w:sz w:val="20"/>
                <w:szCs w:val="20"/>
                <w:lang w:val="ru-RU"/>
              </w:rPr>
            </w:pPr>
            <w:proofErr w:type="spellStart"/>
            <w:r w:rsidRPr="00BE5E5D">
              <w:rPr>
                <w:rFonts w:ascii="Arial CYR" w:hAnsi="Arial CYR" w:cs="Arial CYR"/>
                <w:sz w:val="20"/>
                <w:szCs w:val="20"/>
                <w:lang w:val="ru-RU"/>
              </w:rPr>
              <w:t>Прием</w:t>
            </w:r>
            <w:proofErr w:type="spellEnd"/>
            <w:r w:rsidRPr="00BE5E5D">
              <w:rPr>
                <w:rFonts w:ascii="Arial CYR" w:hAnsi="Arial CYR" w:cs="Arial CYR"/>
                <w:sz w:val="20"/>
                <w:szCs w:val="20"/>
                <w:lang w:val="ru-RU"/>
              </w:rPr>
              <w:t xml:space="preserve"> бетонной смеси из кузова автомобиля-самосвала в бункер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100м</w:t>
            </w:r>
            <w:r>
              <w:rPr>
                <w:rFonts w:ascii="Arial CYR" w:hAnsi="Arial CYR" w:cs="Arial CYR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0.03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0.03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0.03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Бетонщик         2разр. - 1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8.5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4.19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0.255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0.255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0.255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0.38</w:t>
            </w:r>
          </w:p>
        </w:tc>
      </w:tr>
      <w:tr w:rsidR="0018554F" w:rsidTr="00BE5E5D">
        <w:trPr>
          <w:trHeight w:val="600"/>
        </w:trPr>
        <w:tc>
          <w:tcPr>
            <w:tcW w:w="4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lastRenderedPageBreak/>
              <w:t>6</w:t>
            </w:r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Е4-1-54</w:t>
            </w:r>
          </w:p>
        </w:tc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Pr="00BE5E5D" w:rsidRDefault="0018554F" w:rsidP="00BE5E5D">
            <w:pPr>
              <w:rPr>
                <w:rFonts w:ascii="Arial CYR" w:hAnsi="Arial CYR" w:cs="Arial CYR"/>
                <w:sz w:val="20"/>
                <w:szCs w:val="20"/>
                <w:lang w:val="ru-RU"/>
              </w:rPr>
            </w:pPr>
            <w:r w:rsidRPr="00BE5E5D">
              <w:rPr>
                <w:rFonts w:ascii="Arial CYR" w:hAnsi="Arial CYR" w:cs="Arial CYR"/>
                <w:sz w:val="20"/>
                <w:szCs w:val="20"/>
                <w:lang w:val="ru-RU"/>
              </w:rPr>
              <w:t xml:space="preserve">Подача бетонной смеси и укладка </w:t>
            </w:r>
            <w:proofErr w:type="spellStart"/>
            <w:r w:rsidRPr="00BE5E5D">
              <w:rPr>
                <w:rFonts w:ascii="Arial CYR" w:hAnsi="Arial CYR" w:cs="Arial CYR"/>
                <w:sz w:val="20"/>
                <w:szCs w:val="20"/>
                <w:lang w:val="ru-RU"/>
              </w:rPr>
              <w:t>ее</w:t>
            </w:r>
            <w:proofErr w:type="spellEnd"/>
            <w:r w:rsidRPr="00BE5E5D">
              <w:rPr>
                <w:rFonts w:ascii="Arial CYR" w:hAnsi="Arial CYR" w:cs="Arial CYR"/>
                <w:sz w:val="20"/>
                <w:szCs w:val="20"/>
                <w:lang w:val="ru-RU"/>
              </w:rPr>
              <w:t xml:space="preserve"> при помощи бетононасоса. Уплотнение вибратором и заглаживание поверхности вручную.</w:t>
            </w:r>
          </w:p>
        </w:tc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28</w:t>
            </w:r>
          </w:p>
        </w:tc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30</w:t>
            </w:r>
          </w:p>
        </w:tc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28</w:t>
            </w:r>
          </w:p>
        </w:tc>
        <w:tc>
          <w:tcPr>
            <w:tcW w:w="10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Pr="00BE5E5D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  <w:lang w:val="ru-RU"/>
              </w:rPr>
            </w:pPr>
            <w:r w:rsidRPr="00BE5E5D">
              <w:rPr>
                <w:rFonts w:ascii="Arial CYR" w:hAnsi="Arial CYR" w:cs="Arial CYR"/>
                <w:sz w:val="16"/>
                <w:szCs w:val="16"/>
                <w:lang w:val="ru-RU"/>
              </w:rPr>
              <w:t>Машинист 4разр. - 1 Бетонщик       4разр. - 1  3разр. - 1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0.35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0.194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9.8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10.5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9.8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16.68</w:t>
            </w:r>
          </w:p>
        </w:tc>
      </w:tr>
      <w:tr w:rsidR="0018554F" w:rsidTr="00BE5E5D">
        <w:trPr>
          <w:trHeight w:val="585"/>
        </w:trPr>
        <w:tc>
          <w:tcPr>
            <w:tcW w:w="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0.16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0.103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4.48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4.8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4.48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8.86</w:t>
            </w:r>
          </w:p>
        </w:tc>
      </w:tr>
      <w:tr w:rsidR="0018554F" w:rsidTr="00BE5E5D">
        <w:trPr>
          <w:trHeight w:val="270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2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3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4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5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6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7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8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9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10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11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12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13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14</w:t>
            </w:r>
          </w:p>
        </w:tc>
      </w:tr>
      <w:tr w:rsidR="0018554F" w:rsidTr="00BE5E5D">
        <w:trPr>
          <w:trHeight w:val="585"/>
        </w:trPr>
        <w:tc>
          <w:tcPr>
            <w:tcW w:w="4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</w:t>
            </w:r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Е24-13 №5д</w:t>
            </w:r>
          </w:p>
        </w:tc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Pr="00BE5E5D" w:rsidRDefault="0018554F" w:rsidP="00BE5E5D">
            <w:pPr>
              <w:rPr>
                <w:rFonts w:ascii="Arial CYR" w:hAnsi="Arial CYR" w:cs="Arial CYR"/>
                <w:sz w:val="20"/>
                <w:szCs w:val="20"/>
                <w:lang w:val="ru-RU"/>
              </w:rPr>
            </w:pPr>
            <w:r w:rsidRPr="00BE5E5D">
              <w:rPr>
                <w:rFonts w:ascii="Arial CYR" w:hAnsi="Arial CYR" w:cs="Arial CYR"/>
                <w:sz w:val="20"/>
                <w:szCs w:val="20"/>
                <w:lang w:val="ru-RU"/>
              </w:rPr>
              <w:t>Погрузка инвентаря и приспособлений на бортовой автомобиль башенным краном              КС-3571</w:t>
            </w:r>
          </w:p>
        </w:tc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</w:t>
            </w:r>
          </w:p>
        </w:tc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</w:t>
            </w:r>
          </w:p>
        </w:tc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</w:t>
            </w:r>
          </w:p>
        </w:tc>
        <w:tc>
          <w:tcPr>
            <w:tcW w:w="10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8554F" w:rsidRPr="00BE5E5D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  <w:lang w:val="ru-RU"/>
              </w:rPr>
            </w:pPr>
            <w:r w:rsidRPr="00BE5E5D">
              <w:rPr>
                <w:rFonts w:ascii="Arial CYR" w:hAnsi="Arial CYR" w:cs="Arial CYR"/>
                <w:sz w:val="16"/>
                <w:szCs w:val="16"/>
                <w:lang w:val="ru-RU"/>
              </w:rPr>
              <w:t>Машинист         5разр. - 1          Бетонщик       3разр. - 1           2разр. - 1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0.29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0.152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2.03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2.03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2.03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3.19</w:t>
            </w:r>
          </w:p>
        </w:tc>
      </w:tr>
      <w:tr w:rsidR="0018554F" w:rsidTr="00BE5E5D">
        <w:trPr>
          <w:trHeight w:val="525"/>
        </w:trPr>
        <w:tc>
          <w:tcPr>
            <w:tcW w:w="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0.145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0.102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1.02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1.02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1.02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2.14</w:t>
            </w:r>
          </w:p>
        </w:tc>
      </w:tr>
      <w:tr w:rsidR="0018554F" w:rsidTr="00BE5E5D">
        <w:trPr>
          <w:trHeight w:val="495"/>
        </w:trPr>
        <w:tc>
          <w:tcPr>
            <w:tcW w:w="4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</w:t>
            </w:r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Е24-13 №19д</w:t>
            </w:r>
          </w:p>
        </w:tc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Pr="00BE5E5D" w:rsidRDefault="0018554F" w:rsidP="00BE5E5D">
            <w:pPr>
              <w:rPr>
                <w:rFonts w:ascii="Arial CYR" w:hAnsi="Arial CYR" w:cs="Arial CYR"/>
                <w:sz w:val="20"/>
                <w:szCs w:val="20"/>
                <w:lang w:val="ru-RU"/>
              </w:rPr>
            </w:pPr>
            <w:r w:rsidRPr="00BE5E5D">
              <w:rPr>
                <w:rFonts w:ascii="Arial CYR" w:hAnsi="Arial CYR" w:cs="Arial CYR"/>
                <w:sz w:val="20"/>
                <w:szCs w:val="20"/>
                <w:lang w:val="ru-RU"/>
              </w:rPr>
              <w:t>Выгрузка ригелей весом до 2 т из полуприцепа-платформы башенным краном КБ-503</w:t>
            </w:r>
          </w:p>
        </w:tc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т</w:t>
            </w:r>
          </w:p>
        </w:tc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33.94</w:t>
            </w:r>
          </w:p>
        </w:tc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33.85</w:t>
            </w:r>
          </w:p>
        </w:tc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33.94</w:t>
            </w:r>
          </w:p>
        </w:tc>
        <w:tc>
          <w:tcPr>
            <w:tcW w:w="10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Pr="00BE5E5D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  <w:lang w:val="ru-RU"/>
              </w:rPr>
            </w:pPr>
            <w:r w:rsidRPr="00BE5E5D">
              <w:rPr>
                <w:rFonts w:ascii="Arial CYR" w:hAnsi="Arial CYR" w:cs="Arial CYR"/>
                <w:sz w:val="16"/>
                <w:szCs w:val="16"/>
                <w:lang w:val="ru-RU"/>
              </w:rPr>
              <w:t xml:space="preserve">Машинист 5разр. - 1 </w:t>
            </w:r>
            <w:proofErr w:type="spellStart"/>
            <w:r w:rsidRPr="00BE5E5D">
              <w:rPr>
                <w:rFonts w:ascii="Arial CYR" w:hAnsi="Arial CYR" w:cs="Arial CYR"/>
                <w:sz w:val="16"/>
                <w:szCs w:val="16"/>
                <w:lang w:val="ru-RU"/>
              </w:rPr>
              <w:t>Такелажн</w:t>
            </w:r>
            <w:proofErr w:type="spellEnd"/>
            <w:r w:rsidRPr="00BE5E5D">
              <w:rPr>
                <w:rFonts w:ascii="Arial CYR" w:hAnsi="Arial CYR" w:cs="Arial CYR"/>
                <w:sz w:val="16"/>
                <w:szCs w:val="16"/>
                <w:lang w:val="ru-RU"/>
              </w:rPr>
              <w:t xml:space="preserve">       3разр. - 1  2разр. - 1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0.226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0.119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7.67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7.65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7.67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12.11</w:t>
            </w:r>
          </w:p>
        </w:tc>
      </w:tr>
      <w:tr w:rsidR="0018554F" w:rsidTr="00BE5E5D">
        <w:trPr>
          <w:trHeight w:val="675"/>
        </w:trPr>
        <w:tc>
          <w:tcPr>
            <w:tcW w:w="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0.113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0.089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3.84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3.01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3.84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9.05</w:t>
            </w:r>
          </w:p>
        </w:tc>
      </w:tr>
      <w:tr w:rsidR="0018554F" w:rsidTr="00BE5E5D">
        <w:trPr>
          <w:trHeight w:val="870"/>
        </w:trPr>
        <w:tc>
          <w:tcPr>
            <w:tcW w:w="4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</w:t>
            </w:r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Е4-1-6 В.1</w:t>
            </w:r>
          </w:p>
        </w:tc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Pr="00BE5E5D" w:rsidRDefault="0018554F" w:rsidP="00BE5E5D">
            <w:pPr>
              <w:rPr>
                <w:rFonts w:ascii="Arial CYR" w:hAnsi="Arial CYR" w:cs="Arial CYR"/>
                <w:sz w:val="20"/>
                <w:szCs w:val="20"/>
                <w:lang w:val="ru-RU"/>
              </w:rPr>
            </w:pPr>
            <w:r w:rsidRPr="00BE5E5D">
              <w:rPr>
                <w:rFonts w:ascii="Arial CYR" w:hAnsi="Arial CYR" w:cs="Arial CYR"/>
                <w:sz w:val="20"/>
                <w:szCs w:val="20"/>
                <w:lang w:val="ru-RU"/>
              </w:rPr>
              <w:t>Установка ригелей весом до 1 т, окончательная выверка и временное закрепление</w:t>
            </w:r>
          </w:p>
        </w:tc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11</w:t>
            </w:r>
          </w:p>
        </w:tc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11</w:t>
            </w:r>
          </w:p>
        </w:tc>
        <w:tc>
          <w:tcPr>
            <w:tcW w:w="10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Pr="00BE5E5D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  <w:lang w:val="ru-RU"/>
              </w:rPr>
            </w:pPr>
            <w:r w:rsidRPr="00BE5E5D">
              <w:rPr>
                <w:rFonts w:ascii="Arial CYR" w:hAnsi="Arial CYR" w:cs="Arial CYR"/>
                <w:sz w:val="16"/>
                <w:szCs w:val="16"/>
                <w:lang w:val="ru-RU"/>
              </w:rPr>
              <w:t>Машинист 6разр. - 1 Монтажник       5разр. - 1  4разр. - 1 3разр. - 2 2разр. - 1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1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0.748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11.00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5.00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11.00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20.20</w:t>
            </w:r>
          </w:p>
        </w:tc>
      </w:tr>
      <w:tr w:rsidR="0018554F" w:rsidTr="00BE5E5D">
        <w:trPr>
          <w:trHeight w:val="750"/>
        </w:trPr>
        <w:tc>
          <w:tcPr>
            <w:tcW w:w="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0.2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0.212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2.20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1.06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2.20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5.72</w:t>
            </w:r>
          </w:p>
        </w:tc>
      </w:tr>
      <w:tr w:rsidR="0018554F" w:rsidTr="00BE5E5D">
        <w:trPr>
          <w:trHeight w:val="795"/>
        </w:trPr>
        <w:tc>
          <w:tcPr>
            <w:tcW w:w="4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10</w:t>
            </w:r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Е4-1-6 В.1</w:t>
            </w:r>
          </w:p>
        </w:tc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Pr="00BE5E5D" w:rsidRDefault="0018554F" w:rsidP="00BE5E5D">
            <w:pPr>
              <w:rPr>
                <w:rFonts w:ascii="Arial CYR" w:hAnsi="Arial CYR" w:cs="Arial CYR"/>
                <w:sz w:val="20"/>
                <w:szCs w:val="20"/>
                <w:lang w:val="ru-RU"/>
              </w:rPr>
            </w:pPr>
            <w:r w:rsidRPr="00BE5E5D">
              <w:rPr>
                <w:rFonts w:ascii="Arial CYR" w:hAnsi="Arial CYR" w:cs="Arial CYR"/>
                <w:sz w:val="20"/>
                <w:szCs w:val="20"/>
                <w:lang w:val="ru-RU"/>
              </w:rPr>
              <w:t>Установка ригелей весом до 2 т, окончательная выверка и временное закрепление</w:t>
            </w:r>
          </w:p>
        </w:tc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12</w:t>
            </w:r>
          </w:p>
        </w:tc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15</w:t>
            </w:r>
          </w:p>
        </w:tc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12</w:t>
            </w:r>
          </w:p>
        </w:tc>
        <w:tc>
          <w:tcPr>
            <w:tcW w:w="10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Pr="00BE5E5D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  <w:lang w:val="ru-RU"/>
              </w:rPr>
            </w:pPr>
            <w:r w:rsidRPr="00BE5E5D">
              <w:rPr>
                <w:rFonts w:ascii="Arial CYR" w:hAnsi="Arial CYR" w:cs="Arial CYR"/>
                <w:sz w:val="16"/>
                <w:szCs w:val="16"/>
                <w:lang w:val="ru-RU"/>
              </w:rPr>
              <w:t>Машинист 6разр. - 1 Монтажник       5разр. - 1  4разр. - 1 3разр. - 2 2разр. - 1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1.4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1.05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16.80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21.00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16.80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40.95</w:t>
            </w:r>
          </w:p>
        </w:tc>
      </w:tr>
      <w:tr w:rsidR="0018554F" w:rsidTr="00BE5E5D">
        <w:trPr>
          <w:trHeight w:val="855"/>
        </w:trPr>
        <w:tc>
          <w:tcPr>
            <w:tcW w:w="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0.28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0.297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3.36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4.46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3.36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11.58</w:t>
            </w:r>
          </w:p>
        </w:tc>
      </w:tr>
      <w:tr w:rsidR="0018554F" w:rsidTr="00BE5E5D">
        <w:trPr>
          <w:trHeight w:val="930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11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Е4-2-9 №3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Pr="00BE5E5D" w:rsidRDefault="0018554F" w:rsidP="00BE5E5D">
            <w:pPr>
              <w:rPr>
                <w:rFonts w:ascii="Arial CYR" w:hAnsi="Arial CYR" w:cs="Arial CYR"/>
                <w:sz w:val="20"/>
                <w:szCs w:val="20"/>
                <w:lang w:val="ru-RU"/>
              </w:rPr>
            </w:pPr>
            <w:r w:rsidRPr="00BE5E5D">
              <w:rPr>
                <w:rFonts w:ascii="Arial CYR" w:hAnsi="Arial CYR" w:cs="Arial CYR"/>
                <w:sz w:val="20"/>
                <w:szCs w:val="20"/>
                <w:lang w:val="ru-RU"/>
              </w:rPr>
              <w:t xml:space="preserve">Установка и </w:t>
            </w:r>
            <w:proofErr w:type="spellStart"/>
            <w:r w:rsidRPr="00BE5E5D">
              <w:rPr>
                <w:rFonts w:ascii="Arial CYR" w:hAnsi="Arial CYR" w:cs="Arial CYR"/>
                <w:sz w:val="20"/>
                <w:szCs w:val="20"/>
                <w:lang w:val="ru-RU"/>
              </w:rPr>
              <w:t>электроприхватка</w:t>
            </w:r>
            <w:proofErr w:type="spellEnd"/>
            <w:r w:rsidRPr="00BE5E5D">
              <w:rPr>
                <w:rFonts w:ascii="Arial CYR" w:hAnsi="Arial CYR" w:cs="Arial CYR"/>
                <w:sz w:val="20"/>
                <w:szCs w:val="20"/>
                <w:lang w:val="ru-RU"/>
              </w:rPr>
              <w:t xml:space="preserve"> ванночки на стыке. Сварка горизонтально расположенных стержней ванным способом.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100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0.46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0.4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0.46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Сварщики 3разр - 1 4разр - 1 5разр - 1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25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19.75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11.50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7.90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11.50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26.07</w:t>
            </w:r>
          </w:p>
        </w:tc>
      </w:tr>
      <w:tr w:rsidR="0018554F" w:rsidTr="00BE5E5D">
        <w:trPr>
          <w:trHeight w:val="900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12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Е22-1-               -11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Pr="00BE5E5D" w:rsidRDefault="0018554F" w:rsidP="00BE5E5D">
            <w:pPr>
              <w:rPr>
                <w:rFonts w:ascii="Arial CYR" w:hAnsi="Arial CYR" w:cs="Arial CYR"/>
                <w:sz w:val="20"/>
                <w:szCs w:val="20"/>
                <w:lang w:val="ru-RU"/>
              </w:rPr>
            </w:pPr>
            <w:r w:rsidRPr="00BE5E5D">
              <w:rPr>
                <w:rFonts w:ascii="Arial CYR" w:hAnsi="Arial CYR" w:cs="Arial CYR"/>
                <w:sz w:val="20"/>
                <w:szCs w:val="20"/>
                <w:lang w:val="ru-RU"/>
              </w:rPr>
              <w:t>Электродуговая сварка закладных деталей ригелей и колонн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10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п.м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.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26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23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26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Сварщики 3разр - 1 4разр - 1 5разр - 1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1.3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1.18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33.80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27.14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33.80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88.50</w:t>
            </w:r>
          </w:p>
        </w:tc>
      </w:tr>
      <w:tr w:rsidR="0018554F" w:rsidTr="00BE5E5D">
        <w:trPr>
          <w:trHeight w:val="675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lastRenderedPageBreak/>
              <w:t>13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Е4-1-42 №17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Pr="00BE5E5D" w:rsidRDefault="0018554F" w:rsidP="00BE5E5D">
            <w:pPr>
              <w:rPr>
                <w:rFonts w:ascii="Arial CYR" w:hAnsi="Arial CYR" w:cs="Arial CYR"/>
                <w:sz w:val="20"/>
                <w:szCs w:val="20"/>
                <w:lang w:val="ru-RU"/>
              </w:rPr>
            </w:pPr>
            <w:proofErr w:type="spellStart"/>
            <w:r w:rsidRPr="00BE5E5D">
              <w:rPr>
                <w:rFonts w:ascii="Arial CYR" w:hAnsi="Arial CYR" w:cs="Arial CYR"/>
                <w:sz w:val="20"/>
                <w:szCs w:val="20"/>
                <w:lang w:val="ru-RU"/>
              </w:rPr>
              <w:t>Прием</w:t>
            </w:r>
            <w:proofErr w:type="spellEnd"/>
            <w:r w:rsidRPr="00BE5E5D">
              <w:rPr>
                <w:rFonts w:ascii="Arial CYR" w:hAnsi="Arial CYR" w:cs="Arial CYR"/>
                <w:sz w:val="20"/>
                <w:szCs w:val="20"/>
                <w:lang w:val="ru-RU"/>
              </w:rPr>
              <w:t xml:space="preserve"> бетонной смеси из кузова автомобиля-самосвала в бункер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м</w:t>
            </w:r>
            <w:r>
              <w:rPr>
                <w:rFonts w:ascii="Arial CYR" w:hAnsi="Arial CYR" w:cs="Arial CYR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2.2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2.1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2.2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Бетонщик         2разр. - 1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0.085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0.042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0.19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0.09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0.19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0.27</w:t>
            </w:r>
          </w:p>
        </w:tc>
      </w:tr>
      <w:tr w:rsidR="0018554F" w:rsidRPr="003B7A57" w:rsidTr="00BE5E5D">
        <w:trPr>
          <w:trHeight w:val="630"/>
        </w:trPr>
        <w:tc>
          <w:tcPr>
            <w:tcW w:w="4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14</w:t>
            </w:r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Е4-1-25 В.1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Заделка стыков:</w:t>
            </w:r>
          </w:p>
        </w:tc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 узел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0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Pr="00BE5E5D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  <w:lang w:val="ru-RU"/>
              </w:rPr>
            </w:pPr>
            <w:r w:rsidRPr="00BE5E5D">
              <w:rPr>
                <w:rFonts w:ascii="Arial CYR" w:hAnsi="Arial CYR" w:cs="Arial CYR"/>
                <w:sz w:val="16"/>
                <w:szCs w:val="16"/>
                <w:lang w:val="ru-RU"/>
              </w:rPr>
              <w:t>Плотники       4разр. - 1  2разр. - 1 Бетонщик 4разр. - 1 3разр. - 1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Pr="00BE5E5D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lang w:val="ru-RU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Pr="00BE5E5D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lang w:val="ru-RU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Pr="00BE5E5D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lang w:val="ru-RU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Pr="00BE5E5D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lang w:val="ru-RU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Pr="00BE5E5D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lang w:val="ru-RU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Pr="00BE5E5D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lang w:val="ru-RU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18554F" w:rsidTr="00BE5E5D">
        <w:trPr>
          <w:trHeight w:val="255"/>
        </w:trPr>
        <w:tc>
          <w:tcPr>
            <w:tcW w:w="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Pr="00BE5E5D" w:rsidRDefault="0018554F" w:rsidP="00BE5E5D">
            <w:pPr>
              <w:rPr>
                <w:rFonts w:ascii="Arial CYR" w:hAnsi="Arial CYR" w:cs="Arial CYR"/>
                <w:sz w:val="20"/>
                <w:szCs w:val="20"/>
                <w:lang w:val="ru-RU"/>
              </w:rPr>
            </w:pPr>
          </w:p>
        </w:tc>
        <w:tc>
          <w:tcPr>
            <w:tcW w:w="7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Pr="00BE5E5D" w:rsidRDefault="0018554F" w:rsidP="00BE5E5D">
            <w:pPr>
              <w:rPr>
                <w:rFonts w:ascii="Arial CYR" w:hAnsi="Arial CYR" w:cs="Arial CYR"/>
                <w:sz w:val="16"/>
                <w:szCs w:val="16"/>
                <w:lang w:val="ru-RU"/>
              </w:rPr>
            </w:pP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устройство опалубки</w:t>
            </w:r>
          </w:p>
        </w:tc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46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20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46</w:t>
            </w:r>
          </w:p>
        </w:tc>
        <w:tc>
          <w:tcPr>
            <w:tcW w:w="1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0.64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0.477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29.44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9.54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29.44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53.42</w:t>
            </w:r>
          </w:p>
        </w:tc>
      </w:tr>
      <w:tr w:rsidR="0018554F" w:rsidTr="00BE5E5D">
        <w:trPr>
          <w:trHeight w:val="255"/>
        </w:trPr>
        <w:tc>
          <w:tcPr>
            <w:tcW w:w="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бетонирование</w:t>
            </w:r>
          </w:p>
        </w:tc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46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20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46</w:t>
            </w:r>
          </w:p>
        </w:tc>
        <w:tc>
          <w:tcPr>
            <w:tcW w:w="1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0.97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0.253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44.62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5.06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44.62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28.34</w:t>
            </w:r>
          </w:p>
        </w:tc>
      </w:tr>
      <w:tr w:rsidR="0018554F" w:rsidTr="00BE5E5D">
        <w:trPr>
          <w:trHeight w:val="255"/>
        </w:trPr>
        <w:tc>
          <w:tcPr>
            <w:tcW w:w="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разборка опалубки</w:t>
            </w:r>
          </w:p>
        </w:tc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46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20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46</w:t>
            </w:r>
          </w:p>
        </w:tc>
        <w:tc>
          <w:tcPr>
            <w:tcW w:w="1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0.34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0.723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15.64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14.46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15.64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80.98</w:t>
            </w:r>
          </w:p>
        </w:tc>
      </w:tr>
      <w:tr w:rsidR="0018554F" w:rsidTr="00BE5E5D">
        <w:trPr>
          <w:trHeight w:val="270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2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3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4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5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6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7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8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9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10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11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12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13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14</w:t>
            </w:r>
          </w:p>
        </w:tc>
      </w:tr>
      <w:tr w:rsidR="0018554F" w:rsidTr="00BE5E5D">
        <w:trPr>
          <w:trHeight w:val="525"/>
        </w:trPr>
        <w:tc>
          <w:tcPr>
            <w:tcW w:w="4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15</w:t>
            </w:r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Е24-13 №19д</w:t>
            </w:r>
          </w:p>
        </w:tc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  <w:r w:rsidRPr="00BE5E5D">
              <w:rPr>
                <w:rFonts w:ascii="Arial CYR" w:hAnsi="Arial CYR" w:cs="Arial CYR"/>
                <w:sz w:val="20"/>
                <w:szCs w:val="20"/>
                <w:lang w:val="ru-RU"/>
              </w:rPr>
              <w:t xml:space="preserve">Выгрузка плит перекрытия со </w:t>
            </w:r>
            <w:proofErr w:type="spellStart"/>
            <w:r w:rsidRPr="00BE5E5D">
              <w:rPr>
                <w:rFonts w:ascii="Arial CYR" w:hAnsi="Arial CYR" w:cs="Arial CYR"/>
                <w:sz w:val="20"/>
                <w:szCs w:val="20"/>
                <w:lang w:val="ru-RU"/>
              </w:rPr>
              <w:t>строповкой</w:t>
            </w:r>
            <w:proofErr w:type="spellEnd"/>
            <w:r w:rsidRPr="00BE5E5D">
              <w:rPr>
                <w:rFonts w:ascii="Arial CYR" w:hAnsi="Arial CYR" w:cs="Arial CYR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BE5E5D">
              <w:rPr>
                <w:rFonts w:ascii="Arial CYR" w:hAnsi="Arial CYR" w:cs="Arial CYR"/>
                <w:sz w:val="20"/>
                <w:szCs w:val="20"/>
                <w:lang w:val="ru-RU"/>
              </w:rPr>
              <w:t>подъемом</w:t>
            </w:r>
            <w:proofErr w:type="spellEnd"/>
            <w:r w:rsidRPr="00BE5E5D">
              <w:rPr>
                <w:rFonts w:ascii="Arial CYR" w:hAnsi="Arial CYR" w:cs="Arial CYR"/>
                <w:sz w:val="20"/>
                <w:szCs w:val="20"/>
                <w:lang w:val="ru-RU"/>
              </w:rPr>
              <w:t xml:space="preserve"> и поворотом стрелы крана.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Укладка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плит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на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подкладки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в штабеля.</w:t>
            </w:r>
          </w:p>
        </w:tc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т</w:t>
            </w:r>
          </w:p>
        </w:tc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77.28</w:t>
            </w:r>
          </w:p>
        </w:tc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105.8</w:t>
            </w:r>
          </w:p>
        </w:tc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77.28</w:t>
            </w:r>
          </w:p>
        </w:tc>
        <w:tc>
          <w:tcPr>
            <w:tcW w:w="10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Pr="00BE5E5D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  <w:lang w:val="ru-RU"/>
              </w:rPr>
            </w:pPr>
            <w:r w:rsidRPr="00BE5E5D">
              <w:rPr>
                <w:rFonts w:ascii="Arial CYR" w:hAnsi="Arial CYR" w:cs="Arial CYR"/>
                <w:sz w:val="16"/>
                <w:szCs w:val="16"/>
                <w:lang w:val="ru-RU"/>
              </w:rPr>
              <w:t xml:space="preserve">Машинист          6разр. - 1         </w:t>
            </w:r>
            <w:proofErr w:type="spellStart"/>
            <w:r w:rsidRPr="00BE5E5D">
              <w:rPr>
                <w:rFonts w:ascii="Arial CYR" w:hAnsi="Arial CYR" w:cs="Arial CYR"/>
                <w:sz w:val="16"/>
                <w:szCs w:val="16"/>
                <w:lang w:val="ru-RU"/>
              </w:rPr>
              <w:t>Такелажни</w:t>
            </w:r>
            <w:proofErr w:type="spellEnd"/>
            <w:r w:rsidRPr="00BE5E5D">
              <w:rPr>
                <w:rFonts w:ascii="Arial CYR" w:hAnsi="Arial CYR" w:cs="Arial CYR"/>
                <w:sz w:val="16"/>
                <w:szCs w:val="16"/>
                <w:lang w:val="ru-RU"/>
              </w:rPr>
              <w:t xml:space="preserve">       3разр. - 1     2разр. - 1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0.226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0.119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17.47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12.59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17.47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30.98</w:t>
            </w:r>
          </w:p>
        </w:tc>
      </w:tr>
      <w:tr w:rsidR="0018554F" w:rsidTr="00BE5E5D">
        <w:trPr>
          <w:trHeight w:val="615"/>
        </w:trPr>
        <w:tc>
          <w:tcPr>
            <w:tcW w:w="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0.113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0.089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8.73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9.42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8.73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23.17</w:t>
            </w:r>
          </w:p>
        </w:tc>
      </w:tr>
      <w:tr w:rsidR="0018554F" w:rsidTr="00BE5E5D">
        <w:trPr>
          <w:trHeight w:val="780"/>
        </w:trPr>
        <w:tc>
          <w:tcPr>
            <w:tcW w:w="4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16</w:t>
            </w:r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Е4-1-7</w:t>
            </w:r>
          </w:p>
        </w:tc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Pr="00BE5E5D" w:rsidRDefault="0018554F" w:rsidP="00BE5E5D">
            <w:pPr>
              <w:rPr>
                <w:rFonts w:ascii="Arial CYR" w:hAnsi="Arial CYR" w:cs="Arial CYR"/>
                <w:sz w:val="20"/>
                <w:szCs w:val="20"/>
                <w:lang w:val="ru-RU"/>
              </w:rPr>
            </w:pPr>
            <w:r w:rsidRPr="00BE5E5D">
              <w:rPr>
                <w:rFonts w:ascii="Arial CYR" w:hAnsi="Arial CYR" w:cs="Arial CYR"/>
                <w:sz w:val="20"/>
                <w:szCs w:val="20"/>
                <w:lang w:val="ru-RU"/>
              </w:rPr>
              <w:t>Укладка плит перекрытия. Выверка и исправление положения.</w:t>
            </w:r>
          </w:p>
        </w:tc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46</w:t>
            </w:r>
          </w:p>
        </w:tc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63</w:t>
            </w:r>
          </w:p>
        </w:tc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46</w:t>
            </w:r>
          </w:p>
        </w:tc>
        <w:tc>
          <w:tcPr>
            <w:tcW w:w="10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Pr="00BE5E5D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  <w:lang w:val="ru-RU"/>
              </w:rPr>
            </w:pPr>
            <w:r w:rsidRPr="00BE5E5D">
              <w:rPr>
                <w:rFonts w:ascii="Arial CYR" w:hAnsi="Arial CYR" w:cs="Arial CYR"/>
                <w:sz w:val="16"/>
                <w:szCs w:val="16"/>
                <w:lang w:val="ru-RU"/>
              </w:rPr>
              <w:t xml:space="preserve">Машинист          6разр. - 1         </w:t>
            </w:r>
            <w:proofErr w:type="spellStart"/>
            <w:r w:rsidRPr="00BE5E5D">
              <w:rPr>
                <w:rFonts w:ascii="Arial CYR" w:hAnsi="Arial CYR" w:cs="Arial CYR"/>
                <w:sz w:val="16"/>
                <w:szCs w:val="16"/>
                <w:lang w:val="ru-RU"/>
              </w:rPr>
              <w:t>Монтажни</w:t>
            </w:r>
            <w:proofErr w:type="spellEnd"/>
            <w:r w:rsidRPr="00BE5E5D">
              <w:rPr>
                <w:rFonts w:ascii="Arial CYR" w:hAnsi="Arial CYR" w:cs="Arial CYR"/>
                <w:sz w:val="16"/>
                <w:szCs w:val="16"/>
                <w:lang w:val="ru-RU"/>
              </w:rPr>
              <w:t xml:space="preserve">       4разр. - 1      3разр. - 2     2разр. - 1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0.72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0.509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33.12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32.07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33.12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78.90</w:t>
            </w:r>
          </w:p>
        </w:tc>
      </w:tr>
      <w:tr w:rsidR="0018554F" w:rsidTr="00BE5E5D">
        <w:trPr>
          <w:trHeight w:val="615"/>
        </w:trPr>
        <w:tc>
          <w:tcPr>
            <w:tcW w:w="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0.18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0.191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8.28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12.03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8.28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29.61</w:t>
            </w:r>
          </w:p>
        </w:tc>
      </w:tr>
      <w:tr w:rsidR="0018554F" w:rsidTr="00BE5E5D">
        <w:trPr>
          <w:trHeight w:val="675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17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Е4-1-17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Pr="00BE5E5D" w:rsidRDefault="0018554F" w:rsidP="00BE5E5D">
            <w:pPr>
              <w:rPr>
                <w:rFonts w:ascii="Arial CYR" w:hAnsi="Arial CYR" w:cs="Arial CYR"/>
                <w:sz w:val="20"/>
                <w:szCs w:val="20"/>
                <w:lang w:val="ru-RU"/>
              </w:rPr>
            </w:pPr>
            <w:r w:rsidRPr="00BE5E5D">
              <w:rPr>
                <w:rFonts w:ascii="Arial CYR" w:hAnsi="Arial CYR" w:cs="Arial CYR"/>
                <w:sz w:val="20"/>
                <w:szCs w:val="20"/>
                <w:lang w:val="ru-RU"/>
              </w:rPr>
              <w:t>Электродуговая сварка закладных деталей ригелей и плит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м.п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.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11.5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15.8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11.5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Элсварщик  5разр. - 1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0.2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0.14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2.30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2.21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2.30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5.43</w:t>
            </w:r>
          </w:p>
        </w:tc>
      </w:tr>
      <w:tr w:rsidR="0018554F" w:rsidTr="00BE5E5D">
        <w:trPr>
          <w:trHeight w:val="570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18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Е4-1-36 табл. 5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Pr="00BE5E5D" w:rsidRDefault="0018554F" w:rsidP="00BE5E5D">
            <w:pPr>
              <w:rPr>
                <w:rFonts w:ascii="Arial CYR" w:hAnsi="Arial CYR" w:cs="Arial CYR"/>
                <w:sz w:val="20"/>
                <w:szCs w:val="20"/>
                <w:lang w:val="ru-RU"/>
              </w:rPr>
            </w:pPr>
            <w:proofErr w:type="spellStart"/>
            <w:r w:rsidRPr="00BE5E5D">
              <w:rPr>
                <w:rFonts w:ascii="Arial CYR" w:hAnsi="Arial CYR" w:cs="Arial CYR"/>
                <w:sz w:val="20"/>
                <w:szCs w:val="20"/>
                <w:lang w:val="ru-RU"/>
              </w:rPr>
              <w:t>Прием</w:t>
            </w:r>
            <w:proofErr w:type="spellEnd"/>
            <w:r w:rsidRPr="00BE5E5D">
              <w:rPr>
                <w:rFonts w:ascii="Arial CYR" w:hAnsi="Arial CYR" w:cs="Arial CYR"/>
                <w:sz w:val="20"/>
                <w:szCs w:val="20"/>
                <w:lang w:val="ru-RU"/>
              </w:rPr>
              <w:t xml:space="preserve"> бетонной смеси из кузова автомобиля-самосвала в бункер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т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15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21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15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Бетонщик         2разр. - 1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0.115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0.057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1.73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2.42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1.73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2.91</w:t>
            </w:r>
          </w:p>
        </w:tc>
      </w:tr>
      <w:tr w:rsidR="0018554F" w:rsidTr="00BE5E5D">
        <w:trPr>
          <w:trHeight w:val="810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19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Е4-1-19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  <w:r w:rsidRPr="00BE5E5D">
              <w:rPr>
                <w:rFonts w:ascii="Arial CYR" w:hAnsi="Arial CYR" w:cs="Arial CYR"/>
                <w:sz w:val="20"/>
                <w:szCs w:val="20"/>
                <w:lang w:val="ru-RU"/>
              </w:rPr>
              <w:t xml:space="preserve">Заливка швов бетонной смесью механизированным способом.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Заглаживание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поверхности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шва</w:t>
            </w:r>
            <w:proofErr w:type="spellEnd"/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100 п.м.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34.5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47.25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34.5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Бетонщик         4разр. - 1     3разр. - 1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0.145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0.42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5.00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6.85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5.00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48.83</w:t>
            </w:r>
          </w:p>
        </w:tc>
      </w:tr>
      <w:tr w:rsidR="0018554F" w:rsidTr="00BE5E5D">
        <w:trPr>
          <w:trHeight w:val="255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54F" w:rsidRPr="00BE5E5D" w:rsidRDefault="0018554F" w:rsidP="00BE5E5D">
            <w:pPr>
              <w:rPr>
                <w:rFonts w:ascii="Arial CYR" w:hAnsi="Arial CYR" w:cs="Arial CYR"/>
                <w:sz w:val="20"/>
                <w:szCs w:val="20"/>
                <w:lang w:val="ru-RU"/>
              </w:rPr>
            </w:pPr>
            <w:r w:rsidRPr="00BE5E5D">
              <w:rPr>
                <w:rFonts w:ascii="Arial CYR" w:hAnsi="Arial CYR" w:cs="Arial CYR"/>
                <w:sz w:val="20"/>
                <w:szCs w:val="20"/>
                <w:lang w:val="ru-RU"/>
              </w:rPr>
              <w:t>ИТОГО на весь объем работ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54F" w:rsidRPr="00BE5E5D" w:rsidRDefault="0018554F" w:rsidP="00BE5E5D">
            <w:pPr>
              <w:rPr>
                <w:rFonts w:ascii="Arial CYR" w:hAnsi="Arial CYR" w:cs="Arial CYR"/>
                <w:sz w:val="20"/>
                <w:szCs w:val="20"/>
                <w:lang w:val="ru-RU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54F" w:rsidRPr="00BE5E5D" w:rsidRDefault="0018554F" w:rsidP="00BE5E5D">
            <w:pPr>
              <w:rPr>
                <w:rFonts w:ascii="Arial CYR" w:hAnsi="Arial CYR" w:cs="Arial CYR"/>
                <w:sz w:val="20"/>
                <w:szCs w:val="20"/>
                <w:lang w:val="ru-RU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54F" w:rsidRPr="00BE5E5D" w:rsidRDefault="0018554F" w:rsidP="00BE5E5D">
            <w:pPr>
              <w:rPr>
                <w:rFonts w:ascii="Arial CYR" w:hAnsi="Arial CYR" w:cs="Arial CYR"/>
                <w:sz w:val="20"/>
                <w:szCs w:val="20"/>
                <w:lang w:val="ru-RU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54F" w:rsidRPr="00BE5E5D" w:rsidRDefault="0018554F" w:rsidP="00BE5E5D">
            <w:pPr>
              <w:rPr>
                <w:rFonts w:ascii="Arial CYR" w:hAnsi="Arial CYR" w:cs="Arial CYR"/>
                <w:sz w:val="20"/>
                <w:szCs w:val="20"/>
                <w:lang w:val="ru-RU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54F" w:rsidRPr="00BE5E5D" w:rsidRDefault="0018554F" w:rsidP="00BE5E5D">
            <w:pPr>
              <w:rPr>
                <w:rFonts w:ascii="Arial CYR" w:hAnsi="Arial CYR" w:cs="Arial CYR"/>
                <w:sz w:val="20"/>
                <w:szCs w:val="20"/>
                <w:lang w:val="ru-RU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54F" w:rsidRPr="00BE5E5D" w:rsidRDefault="0018554F" w:rsidP="00BE5E5D">
            <w:pPr>
              <w:rPr>
                <w:rFonts w:ascii="Arial CYR" w:hAnsi="Arial CYR" w:cs="Arial CYR"/>
                <w:sz w:val="20"/>
                <w:szCs w:val="20"/>
                <w:lang w:val="ru-RU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54F" w:rsidRPr="00BE5E5D" w:rsidRDefault="0018554F" w:rsidP="00BE5E5D">
            <w:pPr>
              <w:rPr>
                <w:rFonts w:ascii="Arial CYR" w:hAnsi="Arial CYR" w:cs="Arial CYR"/>
                <w:sz w:val="20"/>
                <w:szCs w:val="20"/>
                <w:lang w:val="ru-RU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326.86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255.22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sz w:val="20"/>
                <w:szCs w:val="20"/>
                <w:u w:val="single"/>
              </w:rPr>
              <w:t>326.86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  <w:u w:val="single"/>
              </w:rPr>
              <w:t>737.26</w:t>
            </w:r>
          </w:p>
        </w:tc>
      </w:tr>
      <w:tr w:rsidR="0018554F" w:rsidTr="00BE5E5D">
        <w:trPr>
          <w:trHeight w:val="255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54F" w:rsidRPr="00BE5E5D" w:rsidRDefault="0018554F" w:rsidP="00BE5E5D">
            <w:pPr>
              <w:rPr>
                <w:rFonts w:ascii="Arial CYR" w:hAnsi="Arial CYR" w:cs="Arial CYR"/>
                <w:sz w:val="20"/>
                <w:szCs w:val="20"/>
                <w:lang w:val="ru-RU"/>
              </w:rPr>
            </w:pPr>
            <w:r w:rsidRPr="00BE5E5D">
              <w:rPr>
                <w:rFonts w:ascii="Arial CYR" w:hAnsi="Arial CYR" w:cs="Arial CYR"/>
                <w:sz w:val="20"/>
                <w:szCs w:val="20"/>
                <w:lang w:val="ru-RU"/>
              </w:rPr>
              <w:t xml:space="preserve">В том числе для машиниста </w:t>
            </w:r>
            <w:proofErr w:type="spellStart"/>
            <w:r w:rsidRPr="00BE5E5D">
              <w:rPr>
                <w:rFonts w:ascii="Arial CYR" w:hAnsi="Arial CYR" w:cs="Arial CYR"/>
                <w:sz w:val="20"/>
                <w:szCs w:val="20"/>
                <w:lang w:val="ru-RU"/>
              </w:rPr>
              <w:t>карана</w:t>
            </w:r>
            <w:proofErr w:type="spellEnd"/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54F" w:rsidRPr="00BE5E5D" w:rsidRDefault="0018554F" w:rsidP="00BE5E5D">
            <w:pPr>
              <w:rPr>
                <w:rFonts w:ascii="Arial CYR" w:hAnsi="Arial CYR" w:cs="Arial CYR"/>
                <w:sz w:val="20"/>
                <w:szCs w:val="20"/>
                <w:lang w:val="ru-RU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54F" w:rsidRPr="00BE5E5D" w:rsidRDefault="0018554F" w:rsidP="00BE5E5D">
            <w:pPr>
              <w:rPr>
                <w:rFonts w:ascii="Arial CYR" w:hAnsi="Arial CYR" w:cs="Arial CYR"/>
                <w:sz w:val="20"/>
                <w:szCs w:val="20"/>
                <w:lang w:val="ru-RU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54F" w:rsidRPr="00BE5E5D" w:rsidRDefault="0018554F" w:rsidP="00BE5E5D">
            <w:pPr>
              <w:rPr>
                <w:rFonts w:ascii="Arial CYR" w:hAnsi="Arial CYR" w:cs="Arial CYR"/>
                <w:sz w:val="20"/>
                <w:szCs w:val="20"/>
                <w:lang w:val="ru-RU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54F" w:rsidRPr="00BE5E5D" w:rsidRDefault="0018554F" w:rsidP="00BE5E5D">
            <w:pPr>
              <w:rPr>
                <w:rFonts w:ascii="Arial CYR" w:hAnsi="Arial CYR" w:cs="Arial CYR"/>
                <w:sz w:val="20"/>
                <w:szCs w:val="20"/>
                <w:lang w:val="ru-RU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54F" w:rsidRPr="00BE5E5D" w:rsidRDefault="0018554F" w:rsidP="00BE5E5D">
            <w:pPr>
              <w:rPr>
                <w:rFonts w:ascii="Arial CYR" w:hAnsi="Arial CYR" w:cs="Arial CYR"/>
                <w:sz w:val="20"/>
                <w:szCs w:val="20"/>
                <w:lang w:val="ru-RU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54F" w:rsidRPr="00BE5E5D" w:rsidRDefault="0018554F" w:rsidP="00BE5E5D">
            <w:pPr>
              <w:rPr>
                <w:rFonts w:ascii="Arial CYR" w:hAnsi="Arial CYR" w:cs="Arial CYR"/>
                <w:sz w:val="20"/>
                <w:szCs w:val="20"/>
                <w:lang w:val="ru-RU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54F" w:rsidRPr="00BE5E5D" w:rsidRDefault="0018554F" w:rsidP="00BE5E5D">
            <w:pPr>
              <w:rPr>
                <w:rFonts w:ascii="Arial CYR" w:hAnsi="Arial CYR" w:cs="Arial CYR"/>
                <w:sz w:val="20"/>
                <w:szCs w:val="20"/>
                <w:lang w:val="ru-RU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47.28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51.39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47.28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145.74</w:t>
            </w:r>
          </w:p>
        </w:tc>
      </w:tr>
      <w:tr w:rsidR="0018554F" w:rsidTr="00BE5E5D">
        <w:trPr>
          <w:trHeight w:val="255"/>
        </w:trPr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  <w:u w:val="single"/>
              </w:rPr>
              <w:t>908.95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18554F" w:rsidTr="00BE5E5D">
        <w:trPr>
          <w:trHeight w:val="255"/>
        </w:trPr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4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554F" w:rsidRDefault="0018554F" w:rsidP="00BE5E5D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145.95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54F" w:rsidRDefault="0018554F" w:rsidP="00BE5E5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</w:tbl>
    <w:p w:rsidR="0018554F" w:rsidRDefault="0018554F" w:rsidP="0018554F">
      <w:pPr>
        <w:rPr>
          <w:rFonts w:ascii="Arial CYR" w:hAnsi="Arial CYR" w:cs="Arial CYR"/>
          <w:sz w:val="20"/>
          <w:szCs w:val="20"/>
        </w:rPr>
        <w:sectPr w:rsidR="0018554F" w:rsidSect="00BE5E5D"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</w:p>
    <w:p w:rsidR="0018554F" w:rsidRPr="00425B6B" w:rsidRDefault="0018554F" w:rsidP="0018554F">
      <w:pPr>
        <w:pStyle w:val="a7"/>
        <w:ind w:left="0"/>
        <w:jc w:val="center"/>
        <w:rPr>
          <w:b/>
          <w:sz w:val="28"/>
          <w:szCs w:val="28"/>
        </w:rPr>
      </w:pPr>
      <w:r w:rsidRPr="00425B6B">
        <w:rPr>
          <w:b/>
          <w:sz w:val="28"/>
          <w:szCs w:val="28"/>
        </w:rPr>
        <w:lastRenderedPageBreak/>
        <w:t>Расчет циклограммы.</w:t>
      </w:r>
    </w:p>
    <w:p w:rsidR="0018554F" w:rsidRPr="00BE5E5D" w:rsidRDefault="0018554F" w:rsidP="0018554F">
      <w:pPr>
        <w:pStyle w:val="a7"/>
        <w:ind w:left="0" w:firstLine="708"/>
        <w:jc w:val="both"/>
        <w:rPr>
          <w:sz w:val="28"/>
          <w:szCs w:val="28"/>
          <w:lang w:val="ru-RU"/>
        </w:rPr>
      </w:pPr>
      <w:proofErr w:type="spellStart"/>
      <w:r w:rsidRPr="00BE5E5D">
        <w:rPr>
          <w:sz w:val="28"/>
          <w:szCs w:val="28"/>
          <w:lang w:val="ru-RU"/>
        </w:rPr>
        <w:t>Расчет</w:t>
      </w:r>
      <w:proofErr w:type="spellEnd"/>
      <w:r w:rsidRPr="00BE5E5D">
        <w:rPr>
          <w:sz w:val="28"/>
          <w:szCs w:val="28"/>
          <w:lang w:val="ru-RU"/>
        </w:rPr>
        <w:t xml:space="preserve"> циклограмм проводился в программном комплексе </w:t>
      </w:r>
      <w:proofErr w:type="spellStart"/>
      <w:r w:rsidRPr="00425B6B">
        <w:rPr>
          <w:sz w:val="28"/>
          <w:szCs w:val="28"/>
        </w:rPr>
        <w:t>Autocad</w:t>
      </w:r>
      <w:proofErr w:type="spellEnd"/>
      <w:r w:rsidRPr="00BE5E5D">
        <w:rPr>
          <w:sz w:val="28"/>
          <w:szCs w:val="28"/>
          <w:lang w:val="ru-RU"/>
        </w:rPr>
        <w:t xml:space="preserve"> вместе с оптимизацией трудовых ресурсов. Циклограммы построены на 13-14 потоков (каждый поток это отдельный вид работ) и имеют по одной захватке.</w:t>
      </w:r>
    </w:p>
    <w:p w:rsidR="0018554F" w:rsidRPr="00BE5E5D" w:rsidRDefault="0018554F" w:rsidP="0018554F">
      <w:pPr>
        <w:pStyle w:val="a7"/>
        <w:ind w:left="0" w:firstLine="708"/>
        <w:jc w:val="both"/>
        <w:rPr>
          <w:sz w:val="28"/>
          <w:szCs w:val="28"/>
          <w:lang w:val="ru-RU"/>
        </w:rPr>
      </w:pPr>
      <w:r w:rsidRPr="00BE5E5D">
        <w:rPr>
          <w:sz w:val="28"/>
          <w:szCs w:val="28"/>
          <w:lang w:val="ru-RU"/>
        </w:rPr>
        <w:t xml:space="preserve">Коэффициент неравномерности </w:t>
      </w:r>
      <w:proofErr w:type="spellStart"/>
      <w:r w:rsidRPr="00BE5E5D">
        <w:rPr>
          <w:sz w:val="28"/>
          <w:szCs w:val="28"/>
          <w:lang w:val="ru-RU"/>
        </w:rPr>
        <w:t>К</w:t>
      </w:r>
      <w:r w:rsidRPr="00BE5E5D">
        <w:rPr>
          <w:sz w:val="28"/>
          <w:szCs w:val="28"/>
          <w:vertAlign w:val="subscript"/>
          <w:lang w:val="ru-RU"/>
        </w:rPr>
        <w:t>нер</w:t>
      </w:r>
      <w:proofErr w:type="spellEnd"/>
      <w:r w:rsidRPr="00BE5E5D">
        <w:rPr>
          <w:sz w:val="28"/>
          <w:szCs w:val="28"/>
          <w:lang w:val="ru-RU"/>
        </w:rPr>
        <w:t>=1,66</w:t>
      </w:r>
    </w:p>
    <w:p w:rsidR="0018554F" w:rsidRPr="00BE5E5D" w:rsidRDefault="0018554F" w:rsidP="0018554F">
      <w:pPr>
        <w:pStyle w:val="a7"/>
        <w:jc w:val="both"/>
        <w:rPr>
          <w:sz w:val="28"/>
          <w:szCs w:val="28"/>
          <w:lang w:val="ru-RU"/>
        </w:rPr>
      </w:pPr>
      <w:r w:rsidRPr="00BE5E5D">
        <w:rPr>
          <w:sz w:val="28"/>
          <w:szCs w:val="28"/>
          <w:lang w:val="ru-RU"/>
        </w:rPr>
        <w:t>Циклограммы приложены в приложение №3</w:t>
      </w:r>
    </w:p>
    <w:p w:rsidR="0018554F" w:rsidRPr="00BE5E5D" w:rsidRDefault="0018554F" w:rsidP="0018554F">
      <w:pPr>
        <w:rPr>
          <w:rFonts w:eastAsia="Calibri"/>
          <w:lang w:val="ru-RU"/>
        </w:rPr>
      </w:pPr>
    </w:p>
    <w:p w:rsidR="0018554F" w:rsidRPr="00BE5E5D" w:rsidRDefault="0018554F" w:rsidP="0018554F">
      <w:pPr>
        <w:pStyle w:val="10"/>
        <w:jc w:val="center"/>
        <w:rPr>
          <w:rFonts w:eastAsia="Calibri"/>
          <w:sz w:val="28"/>
          <w:szCs w:val="28"/>
          <w:lang w:val="ru-RU"/>
        </w:rPr>
      </w:pPr>
      <w:r w:rsidRPr="00BE5E5D">
        <w:rPr>
          <w:rFonts w:eastAsia="Calibri"/>
          <w:sz w:val="28"/>
          <w:szCs w:val="28"/>
          <w:lang w:val="ru-RU"/>
        </w:rPr>
        <w:t>БИБЛИОГРАФИЯ</w:t>
      </w:r>
      <w:bookmarkEnd w:id="1"/>
    </w:p>
    <w:p w:rsidR="0018554F" w:rsidRPr="00BE5E5D" w:rsidRDefault="0018554F" w:rsidP="003B7A57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val="ru-RU"/>
        </w:rPr>
      </w:pPr>
      <w:r w:rsidRPr="00BE5E5D">
        <w:rPr>
          <w:rFonts w:eastAsia="Calibri"/>
          <w:color w:val="000000"/>
          <w:sz w:val="28"/>
          <w:szCs w:val="28"/>
          <w:lang w:val="ru-RU"/>
        </w:rPr>
        <w:t>1.</w:t>
      </w:r>
      <w:r w:rsidRPr="00BE5E5D">
        <w:rPr>
          <w:rFonts w:eastAsia="Calibri"/>
          <w:color w:val="000000"/>
          <w:sz w:val="28"/>
          <w:szCs w:val="28"/>
          <w:lang w:val="ru-RU"/>
        </w:rPr>
        <w:tab/>
        <w:t>Стратегическое планирование и управление на предприятиях строительного комплекса [Текст]: [монография] / Р. К. Горшков, А. В. Ульянова; Московский государственный строительный университет. - Москва</w:t>
      </w:r>
      <w:proofErr w:type="gramStart"/>
      <w:r w:rsidRPr="00BE5E5D">
        <w:rPr>
          <w:rFonts w:eastAsia="Calibri"/>
          <w:color w:val="000000"/>
          <w:sz w:val="28"/>
          <w:szCs w:val="28"/>
          <w:lang w:val="ru-RU"/>
        </w:rPr>
        <w:t xml:space="preserve"> :</w:t>
      </w:r>
      <w:proofErr w:type="gram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 МГСУ, 2013. - 183 с. </w:t>
      </w:r>
    </w:p>
    <w:p w:rsidR="0018554F" w:rsidRPr="00BE5E5D" w:rsidRDefault="0018554F" w:rsidP="003B7A57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val="ru-RU"/>
        </w:rPr>
      </w:pPr>
      <w:r w:rsidRPr="00BE5E5D">
        <w:rPr>
          <w:rFonts w:eastAsia="Calibri"/>
          <w:color w:val="000000"/>
          <w:sz w:val="28"/>
          <w:szCs w:val="28"/>
          <w:lang w:val="ru-RU"/>
        </w:rPr>
        <w:t>2.</w:t>
      </w:r>
      <w:r w:rsidRPr="00BE5E5D">
        <w:rPr>
          <w:rFonts w:eastAsia="Calibri"/>
          <w:color w:val="000000"/>
          <w:sz w:val="28"/>
          <w:szCs w:val="28"/>
          <w:lang w:val="ru-RU"/>
        </w:rPr>
        <w:tab/>
        <w:t xml:space="preserve"> Стратегии управления компаниями. От теории к практической разработке и реализации. [Текст]</w:t>
      </w:r>
      <w:proofErr w:type="gramStart"/>
      <w:r w:rsidRPr="00BE5E5D">
        <w:rPr>
          <w:rFonts w:eastAsia="Calibri"/>
          <w:color w:val="000000"/>
          <w:sz w:val="28"/>
          <w:szCs w:val="28"/>
          <w:lang w:val="ru-RU"/>
        </w:rPr>
        <w:t xml:space="preserve"> :</w:t>
      </w:r>
      <w:proofErr w:type="gram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 учебное пособие для студентов высших учебных заведений, обучающихся по направлению подготовки 080200.68 "Менеджмент" (квалификация (степень) "магистр") / В. И. Грушенко. - Москва: ИНФРА-М, 2014. - 336 с.</w:t>
      </w:r>
    </w:p>
    <w:p w:rsidR="0018554F" w:rsidRPr="00BE5E5D" w:rsidRDefault="0018554F" w:rsidP="003B7A57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val="ru-RU"/>
        </w:rPr>
      </w:pPr>
      <w:r w:rsidRPr="00BE5E5D">
        <w:rPr>
          <w:rFonts w:eastAsia="Calibri"/>
          <w:color w:val="000000"/>
          <w:sz w:val="28"/>
          <w:szCs w:val="28"/>
          <w:lang w:val="ru-RU"/>
        </w:rPr>
        <w:t>3.</w:t>
      </w:r>
      <w:r w:rsidRPr="00BE5E5D">
        <w:rPr>
          <w:rFonts w:eastAsia="Calibri"/>
          <w:color w:val="000000"/>
          <w:sz w:val="28"/>
          <w:szCs w:val="28"/>
          <w:lang w:val="ru-RU"/>
        </w:rPr>
        <w:tab/>
        <w:t xml:space="preserve">Управление проектами [Текст] : учебное пособие для вузов / И. И. </w:t>
      </w:r>
      <w:proofErr w:type="spellStart"/>
      <w:r w:rsidRPr="00BE5E5D">
        <w:rPr>
          <w:rFonts w:eastAsia="Calibri"/>
          <w:color w:val="000000"/>
          <w:sz w:val="28"/>
          <w:szCs w:val="28"/>
          <w:lang w:val="ru-RU"/>
        </w:rPr>
        <w:t>Мазур</w:t>
      </w:r>
      <w:proofErr w:type="spell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 [и др.] ; под общ</w:t>
      </w:r>
      <w:proofErr w:type="gramStart"/>
      <w:r w:rsidRPr="00BE5E5D">
        <w:rPr>
          <w:rFonts w:eastAsia="Calibri"/>
          <w:color w:val="000000"/>
          <w:sz w:val="28"/>
          <w:szCs w:val="28"/>
          <w:lang w:val="ru-RU"/>
        </w:rPr>
        <w:t>.</w:t>
      </w:r>
      <w:proofErr w:type="gram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 </w:t>
      </w:r>
      <w:proofErr w:type="gramStart"/>
      <w:r w:rsidRPr="00BE5E5D">
        <w:rPr>
          <w:rFonts w:eastAsia="Calibri"/>
          <w:color w:val="000000"/>
          <w:sz w:val="28"/>
          <w:szCs w:val="28"/>
          <w:lang w:val="ru-RU"/>
        </w:rPr>
        <w:t>р</w:t>
      </w:r>
      <w:proofErr w:type="gram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ед. И. И. </w:t>
      </w:r>
      <w:proofErr w:type="spellStart"/>
      <w:r w:rsidRPr="00BE5E5D">
        <w:rPr>
          <w:rFonts w:eastAsia="Calibri"/>
          <w:color w:val="000000"/>
          <w:sz w:val="28"/>
          <w:szCs w:val="28"/>
          <w:lang w:val="ru-RU"/>
        </w:rPr>
        <w:t>Мазура</w:t>
      </w:r>
      <w:proofErr w:type="spellEnd"/>
      <w:r w:rsidRPr="00BE5E5D">
        <w:rPr>
          <w:rFonts w:eastAsia="Calibri"/>
          <w:color w:val="000000"/>
          <w:sz w:val="28"/>
          <w:szCs w:val="28"/>
          <w:lang w:val="ru-RU"/>
        </w:rPr>
        <w:t>, В. Д. Шапиро. - 9-е изд., стер. - Москва: ОМЕГА-Л, 2013. - 959 с. : ил., табл. - (</w:t>
      </w:r>
      <w:proofErr w:type="gramStart"/>
      <w:r w:rsidRPr="00BE5E5D">
        <w:rPr>
          <w:rFonts w:eastAsia="Calibri"/>
          <w:color w:val="000000"/>
          <w:sz w:val="28"/>
          <w:szCs w:val="28"/>
          <w:lang w:val="ru-RU"/>
        </w:rPr>
        <w:t>Современное</w:t>
      </w:r>
      <w:proofErr w:type="gram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 бизнес-образование).</w:t>
      </w:r>
    </w:p>
    <w:p w:rsidR="0018554F" w:rsidRPr="00BE5E5D" w:rsidRDefault="0018554F" w:rsidP="003B7A57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val="ru-RU"/>
        </w:rPr>
      </w:pPr>
      <w:r w:rsidRPr="00BE5E5D">
        <w:rPr>
          <w:rFonts w:eastAsia="Calibri"/>
          <w:color w:val="000000"/>
          <w:sz w:val="28"/>
          <w:szCs w:val="28"/>
          <w:lang w:val="ru-RU"/>
        </w:rPr>
        <w:t>4.</w:t>
      </w:r>
      <w:r w:rsidRPr="00BE5E5D">
        <w:rPr>
          <w:rFonts w:eastAsia="Calibri"/>
          <w:color w:val="000000"/>
          <w:sz w:val="28"/>
          <w:szCs w:val="28"/>
          <w:lang w:val="ru-RU"/>
        </w:rPr>
        <w:tab/>
        <w:t xml:space="preserve">Стратегическое управление организацией [Текст]: учебное пособие для студентов, обучающихся по направлению подготовки 38.03.02 (080200) "Менеджмент" (профиль "Производственный менеджмент") / Г. Д. Антонов, О. П. Иванова, В. М. </w:t>
      </w:r>
      <w:proofErr w:type="spellStart"/>
      <w:r w:rsidRPr="00BE5E5D">
        <w:rPr>
          <w:rFonts w:eastAsia="Calibri"/>
          <w:color w:val="000000"/>
          <w:sz w:val="28"/>
          <w:szCs w:val="28"/>
          <w:lang w:val="ru-RU"/>
        </w:rPr>
        <w:t>Тумин</w:t>
      </w:r>
      <w:proofErr w:type="spellEnd"/>
      <w:r w:rsidRPr="00BE5E5D">
        <w:rPr>
          <w:rFonts w:eastAsia="Calibri"/>
          <w:color w:val="000000"/>
          <w:sz w:val="28"/>
          <w:szCs w:val="28"/>
          <w:lang w:val="ru-RU"/>
        </w:rPr>
        <w:t>. - Москва</w:t>
      </w:r>
      <w:proofErr w:type="gramStart"/>
      <w:r w:rsidRPr="00BE5E5D">
        <w:rPr>
          <w:rFonts w:eastAsia="Calibri"/>
          <w:color w:val="000000"/>
          <w:sz w:val="28"/>
          <w:szCs w:val="28"/>
          <w:lang w:val="ru-RU"/>
        </w:rPr>
        <w:t xml:space="preserve"> :</w:t>
      </w:r>
      <w:proofErr w:type="gram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 ИНФРА-М, 2014. - 236 с.</w:t>
      </w:r>
    </w:p>
    <w:p w:rsidR="0018554F" w:rsidRPr="00BE5E5D" w:rsidRDefault="0018554F" w:rsidP="003B7A57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val="ru-RU"/>
        </w:rPr>
      </w:pPr>
      <w:r w:rsidRPr="00BE5E5D">
        <w:rPr>
          <w:rFonts w:eastAsia="Calibri"/>
          <w:color w:val="000000"/>
          <w:sz w:val="28"/>
          <w:szCs w:val="28"/>
          <w:lang w:val="ru-RU"/>
        </w:rPr>
        <w:t>5.</w:t>
      </w:r>
      <w:r w:rsidRPr="00BE5E5D">
        <w:rPr>
          <w:rFonts w:eastAsia="Calibri"/>
          <w:color w:val="000000"/>
          <w:sz w:val="28"/>
          <w:szCs w:val="28"/>
          <w:lang w:val="ru-RU"/>
        </w:rPr>
        <w:tab/>
        <w:t>Стратегическое управление [Текст]: учебник / В. Р. Веснин. - Москва: Проспект, 2015. - 322 с.</w:t>
      </w:r>
    </w:p>
    <w:p w:rsidR="0018554F" w:rsidRPr="00BE5E5D" w:rsidRDefault="0018554F" w:rsidP="003B7A57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val="ru-RU"/>
        </w:rPr>
      </w:pPr>
      <w:r w:rsidRPr="00BE5E5D">
        <w:rPr>
          <w:rFonts w:eastAsia="Calibri"/>
          <w:color w:val="000000"/>
          <w:sz w:val="28"/>
          <w:szCs w:val="28"/>
          <w:lang w:val="ru-RU"/>
        </w:rPr>
        <w:t>6.</w:t>
      </w:r>
      <w:r w:rsidRPr="00BE5E5D">
        <w:rPr>
          <w:rFonts w:eastAsia="Calibri"/>
          <w:color w:val="000000"/>
          <w:sz w:val="28"/>
          <w:szCs w:val="28"/>
          <w:lang w:val="ru-RU"/>
        </w:rPr>
        <w:tab/>
        <w:t>Организационная культура как новый управленческий ресу</w:t>
      </w:r>
      <w:proofErr w:type="gramStart"/>
      <w:r w:rsidRPr="00BE5E5D">
        <w:rPr>
          <w:rFonts w:eastAsia="Calibri"/>
          <w:color w:val="000000"/>
          <w:sz w:val="28"/>
          <w:szCs w:val="28"/>
          <w:lang w:val="ru-RU"/>
        </w:rPr>
        <w:t>рс стр</w:t>
      </w:r>
      <w:proofErr w:type="gram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атегического менеджмента [Текст] / О. Б. Томилин, М. И. </w:t>
      </w:r>
      <w:proofErr w:type="spellStart"/>
      <w:r w:rsidRPr="00BE5E5D">
        <w:rPr>
          <w:rFonts w:eastAsia="Calibri"/>
          <w:color w:val="000000"/>
          <w:sz w:val="28"/>
          <w:szCs w:val="28"/>
          <w:lang w:val="ru-RU"/>
        </w:rPr>
        <w:t>Барнашова</w:t>
      </w:r>
      <w:proofErr w:type="spell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, О. О. Томилин // Университетское управление: практика и анализ. - 2014. - </w:t>
      </w:r>
      <w:proofErr w:type="gramStart"/>
      <w:r w:rsidRPr="00395954">
        <w:rPr>
          <w:rFonts w:eastAsia="Calibri"/>
          <w:color w:val="000000"/>
          <w:sz w:val="28"/>
          <w:szCs w:val="28"/>
        </w:rPr>
        <w:t>N</w:t>
      </w:r>
      <w:r w:rsidRPr="00BE5E5D">
        <w:rPr>
          <w:rFonts w:eastAsia="Calibri"/>
          <w:color w:val="000000"/>
          <w:sz w:val="28"/>
          <w:szCs w:val="28"/>
          <w:lang w:val="ru-RU"/>
        </w:rPr>
        <w:t xml:space="preserve"> 3.</w:t>
      </w:r>
      <w:proofErr w:type="gram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 - С. 19-39.</w:t>
      </w:r>
    </w:p>
    <w:p w:rsidR="0018554F" w:rsidRPr="00BE5E5D" w:rsidRDefault="00DE07E1" w:rsidP="003B7A57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val="ru-RU"/>
        </w:rPr>
      </w:pPr>
      <w:r>
        <w:rPr>
          <w:rFonts w:eastAsia="Calibri"/>
          <w:color w:val="000000"/>
          <w:sz w:val="28"/>
          <w:szCs w:val="28"/>
          <w:lang w:val="ru-RU"/>
        </w:rPr>
        <w:t>7.</w:t>
      </w:r>
      <w:r>
        <w:rPr>
          <w:rFonts w:eastAsia="Calibri"/>
          <w:color w:val="000000"/>
          <w:sz w:val="28"/>
          <w:szCs w:val="28"/>
          <w:lang w:val="ru-RU"/>
        </w:rPr>
        <w:tab/>
      </w:r>
      <w:r w:rsidR="0018554F" w:rsidRPr="00BE5E5D">
        <w:rPr>
          <w:rFonts w:eastAsia="Calibri"/>
          <w:color w:val="000000"/>
          <w:sz w:val="28"/>
          <w:szCs w:val="28"/>
          <w:lang w:val="ru-RU"/>
        </w:rPr>
        <w:t xml:space="preserve">Теория фирмы и стратегический менеджмент [Текст] / М. </w:t>
      </w:r>
      <w:proofErr w:type="spellStart"/>
      <w:r w:rsidR="0018554F" w:rsidRPr="00BE5E5D">
        <w:rPr>
          <w:rFonts w:eastAsia="Calibri"/>
          <w:color w:val="000000"/>
          <w:sz w:val="28"/>
          <w:szCs w:val="28"/>
          <w:lang w:val="ru-RU"/>
        </w:rPr>
        <w:lastRenderedPageBreak/>
        <w:t>Сторчевой</w:t>
      </w:r>
      <w:proofErr w:type="spellEnd"/>
      <w:r w:rsidR="0018554F" w:rsidRPr="00BE5E5D">
        <w:rPr>
          <w:rFonts w:eastAsia="Calibri"/>
          <w:color w:val="000000"/>
          <w:sz w:val="28"/>
          <w:szCs w:val="28"/>
          <w:lang w:val="ru-RU"/>
        </w:rPr>
        <w:t xml:space="preserve"> // Вопросы экономики. - 2013. - </w:t>
      </w:r>
      <w:proofErr w:type="gramStart"/>
      <w:r w:rsidR="0018554F" w:rsidRPr="00395954">
        <w:rPr>
          <w:rFonts w:eastAsia="Calibri"/>
          <w:color w:val="000000"/>
          <w:sz w:val="28"/>
          <w:szCs w:val="28"/>
        </w:rPr>
        <w:t>N</w:t>
      </w:r>
      <w:r w:rsidR="0018554F" w:rsidRPr="00BE5E5D">
        <w:rPr>
          <w:rFonts w:eastAsia="Calibri"/>
          <w:color w:val="000000"/>
          <w:sz w:val="28"/>
          <w:szCs w:val="28"/>
          <w:lang w:val="ru-RU"/>
        </w:rPr>
        <w:t xml:space="preserve"> 1.</w:t>
      </w:r>
      <w:proofErr w:type="gramEnd"/>
      <w:r w:rsidR="0018554F" w:rsidRPr="00BE5E5D">
        <w:rPr>
          <w:rFonts w:eastAsia="Calibri"/>
          <w:color w:val="000000"/>
          <w:sz w:val="28"/>
          <w:szCs w:val="28"/>
          <w:lang w:val="ru-RU"/>
        </w:rPr>
        <w:t xml:space="preserve"> - С. 131-146.</w:t>
      </w:r>
    </w:p>
    <w:p w:rsidR="0018554F" w:rsidRPr="00BE5E5D" w:rsidRDefault="0018554F" w:rsidP="003B7A57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val="ru-RU"/>
        </w:rPr>
      </w:pPr>
      <w:r w:rsidRPr="00BE5E5D">
        <w:rPr>
          <w:rFonts w:eastAsia="Calibri"/>
          <w:color w:val="000000"/>
          <w:sz w:val="28"/>
          <w:szCs w:val="28"/>
          <w:lang w:val="ru-RU"/>
        </w:rPr>
        <w:t>8.</w:t>
      </w:r>
      <w:r w:rsidRPr="00BE5E5D">
        <w:rPr>
          <w:rFonts w:eastAsia="Calibri"/>
          <w:color w:val="000000"/>
          <w:sz w:val="28"/>
          <w:szCs w:val="28"/>
          <w:lang w:val="ru-RU"/>
        </w:rPr>
        <w:tab/>
        <w:t xml:space="preserve">Стратегическое управление проектами: цели, этапы, инструменты [Текст] / Д. </w:t>
      </w:r>
      <w:proofErr w:type="spellStart"/>
      <w:r w:rsidRPr="00BE5E5D">
        <w:rPr>
          <w:rFonts w:eastAsia="Calibri"/>
          <w:color w:val="000000"/>
          <w:sz w:val="28"/>
          <w:szCs w:val="28"/>
          <w:lang w:val="ru-RU"/>
        </w:rPr>
        <w:t>Артемьев</w:t>
      </w:r>
      <w:proofErr w:type="spell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 // Проблемы теории и практики управления. - 2013.</w:t>
      </w:r>
    </w:p>
    <w:p w:rsidR="0018554F" w:rsidRPr="00BE5E5D" w:rsidRDefault="0018554F" w:rsidP="003B7A57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val="ru-RU"/>
        </w:rPr>
      </w:pPr>
      <w:r w:rsidRPr="00BE5E5D">
        <w:rPr>
          <w:rFonts w:eastAsia="Calibri"/>
          <w:color w:val="000000"/>
          <w:sz w:val="28"/>
          <w:szCs w:val="28"/>
          <w:lang w:val="ru-RU"/>
        </w:rPr>
        <w:t>9.</w:t>
      </w:r>
      <w:r w:rsidRPr="00BE5E5D">
        <w:rPr>
          <w:rFonts w:eastAsia="Calibri"/>
          <w:color w:val="000000"/>
          <w:sz w:val="28"/>
          <w:szCs w:val="28"/>
          <w:lang w:val="ru-RU"/>
        </w:rPr>
        <w:tab/>
        <w:t xml:space="preserve">Ценовая политика производителей строительных материалов [Текст] / А. А. </w:t>
      </w:r>
      <w:proofErr w:type="spellStart"/>
      <w:r w:rsidRPr="00BE5E5D">
        <w:rPr>
          <w:rFonts w:eastAsia="Calibri"/>
          <w:color w:val="000000"/>
          <w:sz w:val="28"/>
          <w:szCs w:val="28"/>
          <w:lang w:val="ru-RU"/>
        </w:rPr>
        <w:t>Рудычев</w:t>
      </w:r>
      <w:proofErr w:type="spellEnd"/>
      <w:r w:rsidRPr="00BE5E5D">
        <w:rPr>
          <w:rFonts w:eastAsia="Calibri"/>
          <w:color w:val="000000"/>
          <w:sz w:val="28"/>
          <w:szCs w:val="28"/>
          <w:lang w:val="ru-RU"/>
        </w:rPr>
        <w:t>, Ю. А. Дорошенко</w:t>
      </w:r>
      <w:proofErr w:type="gramStart"/>
      <w:r w:rsidRPr="00BE5E5D">
        <w:rPr>
          <w:rFonts w:eastAsia="Calibri"/>
          <w:color w:val="000000"/>
          <w:sz w:val="28"/>
          <w:szCs w:val="28"/>
          <w:lang w:val="ru-RU"/>
        </w:rPr>
        <w:t xml:space="preserve"> ,</w:t>
      </w:r>
      <w:proofErr w:type="gram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 Е. Н. Чижова // Строительные материалы. -2013. </w:t>
      </w:r>
    </w:p>
    <w:p w:rsidR="0018554F" w:rsidRPr="00BE5E5D" w:rsidRDefault="0018554F" w:rsidP="003B7A57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val="ru-RU"/>
        </w:rPr>
      </w:pPr>
      <w:r w:rsidRPr="00BE5E5D">
        <w:rPr>
          <w:rFonts w:eastAsia="Calibri"/>
          <w:color w:val="000000"/>
          <w:sz w:val="28"/>
          <w:szCs w:val="28"/>
          <w:lang w:val="ru-RU"/>
        </w:rPr>
        <w:t>10.</w:t>
      </w:r>
      <w:r w:rsidRPr="00BE5E5D">
        <w:rPr>
          <w:rFonts w:eastAsia="Calibri"/>
          <w:color w:val="000000"/>
          <w:sz w:val="28"/>
          <w:szCs w:val="28"/>
          <w:lang w:val="ru-RU"/>
        </w:rPr>
        <w:tab/>
        <w:t>Управление изменениями [Текст]</w:t>
      </w:r>
      <w:proofErr w:type="gramStart"/>
      <w:r w:rsidRPr="00BE5E5D">
        <w:rPr>
          <w:rFonts w:eastAsia="Calibri"/>
          <w:color w:val="000000"/>
          <w:sz w:val="28"/>
          <w:szCs w:val="28"/>
          <w:lang w:val="ru-RU"/>
        </w:rPr>
        <w:t xml:space="preserve"> :</w:t>
      </w:r>
      <w:proofErr w:type="gram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 учебное пособие для студентов высших учебных заведений / О. В. </w:t>
      </w:r>
      <w:proofErr w:type="spellStart"/>
      <w:r w:rsidRPr="00BE5E5D">
        <w:rPr>
          <w:rFonts w:eastAsia="Calibri"/>
          <w:color w:val="000000"/>
          <w:sz w:val="28"/>
          <w:szCs w:val="28"/>
          <w:lang w:val="ru-RU"/>
        </w:rPr>
        <w:t>Кожевина</w:t>
      </w:r>
      <w:proofErr w:type="spellEnd"/>
      <w:r w:rsidRPr="00BE5E5D">
        <w:rPr>
          <w:rFonts w:eastAsia="Calibri"/>
          <w:color w:val="000000"/>
          <w:sz w:val="28"/>
          <w:szCs w:val="28"/>
          <w:lang w:val="ru-RU"/>
        </w:rPr>
        <w:t>. - Москва</w:t>
      </w:r>
      <w:proofErr w:type="gramStart"/>
      <w:r w:rsidRPr="00BE5E5D">
        <w:rPr>
          <w:rFonts w:eastAsia="Calibri"/>
          <w:color w:val="000000"/>
          <w:sz w:val="28"/>
          <w:szCs w:val="28"/>
          <w:lang w:val="ru-RU"/>
        </w:rPr>
        <w:t xml:space="preserve"> :</w:t>
      </w:r>
      <w:proofErr w:type="gram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 ИНФРА-М, 2013. - 285 с.</w:t>
      </w:r>
    </w:p>
    <w:p w:rsidR="0018554F" w:rsidRPr="00BE5E5D" w:rsidRDefault="0018554F" w:rsidP="003B7A57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val="ru-RU"/>
        </w:rPr>
      </w:pPr>
      <w:r w:rsidRPr="00BE5E5D">
        <w:rPr>
          <w:rFonts w:eastAsia="Calibri"/>
          <w:color w:val="000000"/>
          <w:sz w:val="28"/>
          <w:szCs w:val="28"/>
          <w:lang w:val="ru-RU"/>
        </w:rPr>
        <w:t>11.</w:t>
      </w:r>
      <w:r w:rsidRPr="00BE5E5D">
        <w:rPr>
          <w:rFonts w:eastAsia="Calibri"/>
          <w:color w:val="000000"/>
          <w:sz w:val="28"/>
          <w:szCs w:val="28"/>
          <w:lang w:val="ru-RU"/>
        </w:rPr>
        <w:tab/>
        <w:t>Организационно-экономические изменения системы управления инвестиционно-строительным комплексом [Текст]</w:t>
      </w:r>
      <w:proofErr w:type="gramStart"/>
      <w:r w:rsidRPr="00BE5E5D">
        <w:rPr>
          <w:rFonts w:eastAsia="Calibri"/>
          <w:color w:val="000000"/>
          <w:sz w:val="28"/>
          <w:szCs w:val="28"/>
          <w:lang w:val="ru-RU"/>
        </w:rPr>
        <w:t xml:space="preserve"> :</w:t>
      </w:r>
      <w:proofErr w:type="gram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 монография / С. С. Уварова, В. С. </w:t>
      </w:r>
      <w:proofErr w:type="spellStart"/>
      <w:r w:rsidRPr="00BE5E5D">
        <w:rPr>
          <w:rFonts w:eastAsia="Calibri"/>
          <w:color w:val="000000"/>
          <w:sz w:val="28"/>
          <w:szCs w:val="28"/>
          <w:lang w:val="ru-RU"/>
        </w:rPr>
        <w:t>Канхва</w:t>
      </w:r>
      <w:proofErr w:type="spellEnd"/>
      <w:r w:rsidRPr="00BE5E5D">
        <w:rPr>
          <w:rFonts w:eastAsia="Calibri"/>
          <w:color w:val="000000"/>
          <w:sz w:val="28"/>
          <w:szCs w:val="28"/>
          <w:lang w:val="ru-RU"/>
        </w:rPr>
        <w:t>, С. В. Беляева ; Московский государственный строительный университет ; [</w:t>
      </w:r>
      <w:proofErr w:type="spellStart"/>
      <w:r w:rsidRPr="00BE5E5D">
        <w:rPr>
          <w:rFonts w:eastAsia="Calibri"/>
          <w:color w:val="000000"/>
          <w:sz w:val="28"/>
          <w:szCs w:val="28"/>
          <w:lang w:val="ru-RU"/>
        </w:rPr>
        <w:t>рец</w:t>
      </w:r>
      <w:proofErr w:type="spellEnd"/>
      <w:r w:rsidRPr="00BE5E5D">
        <w:rPr>
          <w:rFonts w:eastAsia="Calibri"/>
          <w:color w:val="000000"/>
          <w:sz w:val="28"/>
          <w:szCs w:val="28"/>
          <w:lang w:val="ru-RU"/>
        </w:rPr>
        <w:t>.: Р. К. Горшков, А. Н. Ларионов]. - Москва</w:t>
      </w:r>
      <w:proofErr w:type="gramStart"/>
      <w:r w:rsidRPr="00BE5E5D">
        <w:rPr>
          <w:rFonts w:eastAsia="Calibri"/>
          <w:color w:val="000000"/>
          <w:sz w:val="28"/>
          <w:szCs w:val="28"/>
          <w:lang w:val="ru-RU"/>
        </w:rPr>
        <w:t xml:space="preserve"> :</w:t>
      </w:r>
      <w:proofErr w:type="gram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 МГСУ, 2013. - 243 с.</w:t>
      </w:r>
    </w:p>
    <w:p w:rsidR="0018554F" w:rsidRPr="00BE5E5D" w:rsidRDefault="0018554F" w:rsidP="003B7A57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val="ru-RU"/>
        </w:rPr>
      </w:pPr>
      <w:r w:rsidRPr="00BE5E5D">
        <w:rPr>
          <w:rFonts w:eastAsia="Calibri"/>
          <w:color w:val="000000"/>
          <w:sz w:val="28"/>
          <w:szCs w:val="28"/>
          <w:lang w:val="ru-RU"/>
        </w:rPr>
        <w:t>12.</w:t>
      </w:r>
      <w:r w:rsidRPr="00BE5E5D">
        <w:rPr>
          <w:rFonts w:eastAsia="Calibri"/>
          <w:color w:val="000000"/>
          <w:sz w:val="28"/>
          <w:szCs w:val="28"/>
          <w:lang w:val="ru-RU"/>
        </w:rPr>
        <w:tab/>
        <w:t xml:space="preserve">Инвестиционные стратегии и оценка эффективности [Текст] / С. </w:t>
      </w:r>
      <w:proofErr w:type="spellStart"/>
      <w:r w:rsidRPr="00BE5E5D">
        <w:rPr>
          <w:rFonts w:eastAsia="Calibri"/>
          <w:color w:val="000000"/>
          <w:sz w:val="28"/>
          <w:szCs w:val="28"/>
          <w:lang w:val="ru-RU"/>
        </w:rPr>
        <w:t>Межов</w:t>
      </w:r>
      <w:proofErr w:type="spell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 // Проблемы теории и практики управления. - 2013. - </w:t>
      </w:r>
      <w:proofErr w:type="gramStart"/>
      <w:r w:rsidRPr="00395954">
        <w:rPr>
          <w:rFonts w:eastAsia="Calibri"/>
          <w:color w:val="000000"/>
          <w:sz w:val="28"/>
          <w:szCs w:val="28"/>
        </w:rPr>
        <w:t>N</w:t>
      </w:r>
      <w:r w:rsidRPr="00BE5E5D">
        <w:rPr>
          <w:rFonts w:eastAsia="Calibri"/>
          <w:color w:val="000000"/>
          <w:sz w:val="28"/>
          <w:szCs w:val="28"/>
          <w:lang w:val="ru-RU"/>
        </w:rPr>
        <w:t xml:space="preserve"> 5.</w:t>
      </w:r>
      <w:proofErr w:type="gramEnd"/>
    </w:p>
    <w:p w:rsidR="0018554F" w:rsidRPr="00BE5E5D" w:rsidRDefault="0018554F" w:rsidP="003B7A57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val="ru-RU"/>
        </w:rPr>
      </w:pPr>
      <w:r w:rsidRPr="00BE5E5D">
        <w:rPr>
          <w:rFonts w:eastAsia="Calibri"/>
          <w:color w:val="000000"/>
          <w:sz w:val="28"/>
          <w:szCs w:val="28"/>
          <w:lang w:val="ru-RU"/>
        </w:rPr>
        <w:t>13.</w:t>
      </w:r>
      <w:r w:rsidRPr="00BE5E5D">
        <w:rPr>
          <w:rFonts w:eastAsia="Calibri"/>
          <w:color w:val="000000"/>
          <w:sz w:val="28"/>
          <w:szCs w:val="28"/>
          <w:lang w:val="ru-RU"/>
        </w:rPr>
        <w:tab/>
        <w:t xml:space="preserve">Ценовая стратегия компании: понятие, содержание, структура [Текст] / И. В. </w:t>
      </w:r>
      <w:proofErr w:type="gramStart"/>
      <w:r w:rsidRPr="00BE5E5D">
        <w:rPr>
          <w:rFonts w:eastAsia="Calibri"/>
          <w:color w:val="000000"/>
          <w:sz w:val="28"/>
          <w:szCs w:val="28"/>
          <w:lang w:val="ru-RU"/>
        </w:rPr>
        <w:t>Гладких</w:t>
      </w:r>
      <w:proofErr w:type="gram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 // Вестник Санкт-Петербургского университета. Менеджмент. -2013. - </w:t>
      </w:r>
      <w:proofErr w:type="gramStart"/>
      <w:r w:rsidRPr="00395954">
        <w:rPr>
          <w:rFonts w:eastAsia="Calibri"/>
          <w:color w:val="000000"/>
          <w:sz w:val="28"/>
          <w:szCs w:val="28"/>
        </w:rPr>
        <w:t>N</w:t>
      </w:r>
      <w:r w:rsidRPr="00BE5E5D">
        <w:rPr>
          <w:rFonts w:eastAsia="Calibri"/>
          <w:color w:val="000000"/>
          <w:sz w:val="28"/>
          <w:szCs w:val="28"/>
          <w:lang w:val="ru-RU"/>
        </w:rPr>
        <w:t xml:space="preserve"> Выпуск 1.</w:t>
      </w:r>
      <w:proofErr w:type="gram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 - С. 3-30 . - </w:t>
      </w:r>
      <w:r w:rsidRPr="00395954">
        <w:rPr>
          <w:rFonts w:eastAsia="Calibri"/>
          <w:color w:val="000000"/>
          <w:sz w:val="28"/>
          <w:szCs w:val="28"/>
        </w:rPr>
        <w:t>ISSN</w:t>
      </w:r>
      <w:r w:rsidRPr="00BE5E5D">
        <w:rPr>
          <w:rFonts w:eastAsia="Calibri"/>
          <w:color w:val="000000"/>
          <w:sz w:val="28"/>
          <w:szCs w:val="28"/>
          <w:lang w:val="ru-RU"/>
        </w:rPr>
        <w:t xml:space="preserve"> 1605-7953</w:t>
      </w:r>
    </w:p>
    <w:p w:rsidR="0018554F" w:rsidRPr="00BE5E5D" w:rsidRDefault="0018554F" w:rsidP="003B7A57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val="ru-RU"/>
        </w:rPr>
      </w:pPr>
      <w:r w:rsidRPr="00BE5E5D">
        <w:rPr>
          <w:rFonts w:eastAsia="Calibri"/>
          <w:color w:val="000000"/>
          <w:sz w:val="28"/>
          <w:szCs w:val="28"/>
          <w:lang w:val="ru-RU"/>
        </w:rPr>
        <w:t>14.</w:t>
      </w:r>
      <w:r w:rsidRPr="00BE5E5D">
        <w:rPr>
          <w:rFonts w:eastAsia="Calibri"/>
          <w:color w:val="000000"/>
          <w:sz w:val="28"/>
          <w:szCs w:val="28"/>
          <w:lang w:val="ru-RU"/>
        </w:rPr>
        <w:tab/>
        <w:t xml:space="preserve">Стратегия выхода компании на международный рынок [Текст] / С. Прозоровский // Маркетинг. - 2013. </w:t>
      </w:r>
    </w:p>
    <w:p w:rsidR="0018554F" w:rsidRPr="00BE5E5D" w:rsidRDefault="0018554F" w:rsidP="003B7A57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val="ru-RU"/>
        </w:rPr>
      </w:pPr>
      <w:r w:rsidRPr="00BE5E5D">
        <w:rPr>
          <w:rFonts w:eastAsia="Calibri"/>
          <w:color w:val="000000"/>
          <w:sz w:val="28"/>
          <w:szCs w:val="28"/>
          <w:lang w:val="ru-RU"/>
        </w:rPr>
        <w:t>15.</w:t>
      </w:r>
      <w:r w:rsidRPr="00BE5E5D">
        <w:rPr>
          <w:rFonts w:eastAsia="Calibri"/>
          <w:color w:val="000000"/>
          <w:sz w:val="28"/>
          <w:szCs w:val="28"/>
          <w:lang w:val="ru-RU"/>
        </w:rPr>
        <w:tab/>
        <w:t xml:space="preserve">Организация стратегического управления промышленным предприятием: играем в шахматы… [Текст] / В. И. Ермолаев // ЭКО. - 2013. - </w:t>
      </w:r>
      <w:r w:rsidRPr="00395954">
        <w:rPr>
          <w:rFonts w:eastAsia="Calibri"/>
          <w:color w:val="000000"/>
          <w:sz w:val="28"/>
          <w:szCs w:val="28"/>
        </w:rPr>
        <w:t>N</w:t>
      </w:r>
      <w:r w:rsidRPr="00BE5E5D">
        <w:rPr>
          <w:rFonts w:eastAsia="Calibri"/>
          <w:color w:val="000000"/>
          <w:sz w:val="28"/>
          <w:szCs w:val="28"/>
          <w:lang w:val="ru-RU"/>
        </w:rPr>
        <w:t xml:space="preserve"> 7</w:t>
      </w:r>
    </w:p>
    <w:p w:rsidR="0018554F" w:rsidRPr="00BE5E5D" w:rsidRDefault="0018554F" w:rsidP="003B7A57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val="ru-RU"/>
        </w:rPr>
      </w:pPr>
      <w:r w:rsidRPr="00BE5E5D">
        <w:rPr>
          <w:rFonts w:eastAsia="Calibri"/>
          <w:color w:val="000000"/>
          <w:sz w:val="28"/>
          <w:szCs w:val="28"/>
          <w:lang w:val="ru-RU"/>
        </w:rPr>
        <w:t>16.</w:t>
      </w:r>
      <w:r w:rsidRPr="00BE5E5D">
        <w:rPr>
          <w:rFonts w:eastAsia="Calibri"/>
          <w:color w:val="000000"/>
          <w:sz w:val="28"/>
          <w:szCs w:val="28"/>
          <w:lang w:val="ru-RU"/>
        </w:rPr>
        <w:tab/>
        <w:t xml:space="preserve">Стратегический выбор развития промышленного предприятия на основе функционального самоанализа [Текст] / И. А. </w:t>
      </w:r>
      <w:proofErr w:type="spellStart"/>
      <w:r w:rsidRPr="00BE5E5D">
        <w:rPr>
          <w:rFonts w:eastAsia="Calibri"/>
          <w:color w:val="000000"/>
          <w:sz w:val="28"/>
          <w:szCs w:val="28"/>
          <w:lang w:val="ru-RU"/>
        </w:rPr>
        <w:t>Гунина</w:t>
      </w:r>
      <w:proofErr w:type="spell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 // Энергия. </w:t>
      </w:r>
      <w:proofErr w:type="spellStart"/>
      <w:r w:rsidRPr="00BE5E5D">
        <w:rPr>
          <w:rFonts w:eastAsia="Calibri"/>
          <w:color w:val="000000"/>
          <w:sz w:val="28"/>
          <w:szCs w:val="28"/>
          <w:lang w:val="ru-RU"/>
        </w:rPr>
        <w:t>Экономика</w:t>
      </w:r>
      <w:proofErr w:type="gramStart"/>
      <w:r w:rsidRPr="00BE5E5D">
        <w:rPr>
          <w:rFonts w:eastAsia="Calibri"/>
          <w:color w:val="000000"/>
          <w:sz w:val="28"/>
          <w:szCs w:val="28"/>
          <w:lang w:val="ru-RU"/>
        </w:rPr>
        <w:t>.Т</w:t>
      </w:r>
      <w:proofErr w:type="gramEnd"/>
      <w:r w:rsidRPr="00BE5E5D">
        <w:rPr>
          <w:rFonts w:eastAsia="Calibri"/>
          <w:color w:val="000000"/>
          <w:sz w:val="28"/>
          <w:szCs w:val="28"/>
          <w:lang w:val="ru-RU"/>
        </w:rPr>
        <w:t>ехника</w:t>
      </w:r>
      <w:proofErr w:type="spell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. Экология. - 2013. - </w:t>
      </w:r>
      <w:proofErr w:type="gramStart"/>
      <w:r w:rsidRPr="00395954">
        <w:rPr>
          <w:rFonts w:eastAsia="Calibri"/>
          <w:color w:val="000000"/>
          <w:sz w:val="28"/>
          <w:szCs w:val="28"/>
        </w:rPr>
        <w:t>N</w:t>
      </w:r>
      <w:r w:rsidRPr="00BE5E5D">
        <w:rPr>
          <w:rFonts w:eastAsia="Calibri"/>
          <w:color w:val="000000"/>
          <w:sz w:val="28"/>
          <w:szCs w:val="28"/>
          <w:lang w:val="ru-RU"/>
        </w:rPr>
        <w:t xml:space="preserve"> 7.</w:t>
      </w:r>
      <w:proofErr w:type="gramEnd"/>
    </w:p>
    <w:p w:rsidR="0018554F" w:rsidRPr="00BE5E5D" w:rsidRDefault="0018554F" w:rsidP="003B7A57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val="ru-RU"/>
        </w:rPr>
      </w:pPr>
      <w:r w:rsidRPr="00BE5E5D">
        <w:rPr>
          <w:rFonts w:eastAsia="Calibri"/>
          <w:color w:val="000000"/>
          <w:sz w:val="28"/>
          <w:szCs w:val="28"/>
          <w:lang w:val="ru-RU"/>
        </w:rPr>
        <w:t>17.</w:t>
      </w:r>
      <w:r w:rsidRPr="00BE5E5D">
        <w:rPr>
          <w:rFonts w:eastAsia="Calibri"/>
          <w:color w:val="000000"/>
          <w:sz w:val="28"/>
          <w:szCs w:val="28"/>
          <w:lang w:val="ru-RU"/>
        </w:rPr>
        <w:tab/>
        <w:t xml:space="preserve">Инновационная стратегия компании [Текст] / А. </w:t>
      </w:r>
      <w:proofErr w:type="spellStart"/>
      <w:r w:rsidRPr="00BE5E5D">
        <w:rPr>
          <w:rFonts w:eastAsia="Calibri"/>
          <w:color w:val="000000"/>
          <w:sz w:val="28"/>
          <w:szCs w:val="28"/>
          <w:lang w:val="ru-RU"/>
        </w:rPr>
        <w:t>Трачук</w:t>
      </w:r>
      <w:proofErr w:type="spell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 // Проблемы теории и практики управления. - 2013. - </w:t>
      </w:r>
      <w:proofErr w:type="gramStart"/>
      <w:r w:rsidRPr="00395954">
        <w:rPr>
          <w:rFonts w:eastAsia="Calibri"/>
          <w:color w:val="000000"/>
          <w:sz w:val="28"/>
          <w:szCs w:val="28"/>
        </w:rPr>
        <w:t>N</w:t>
      </w:r>
      <w:r w:rsidRPr="00BE5E5D">
        <w:rPr>
          <w:rFonts w:eastAsia="Calibri"/>
          <w:color w:val="000000"/>
          <w:sz w:val="28"/>
          <w:szCs w:val="28"/>
          <w:lang w:val="ru-RU"/>
        </w:rPr>
        <w:t xml:space="preserve"> 9.</w:t>
      </w:r>
      <w:proofErr w:type="gramEnd"/>
    </w:p>
    <w:p w:rsidR="0018554F" w:rsidRPr="00BE5E5D" w:rsidRDefault="0018554F" w:rsidP="003B7A57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val="ru-RU"/>
        </w:rPr>
      </w:pPr>
      <w:r w:rsidRPr="00BE5E5D">
        <w:rPr>
          <w:rFonts w:eastAsia="Calibri"/>
          <w:color w:val="000000"/>
          <w:sz w:val="28"/>
          <w:szCs w:val="28"/>
          <w:lang w:val="ru-RU"/>
        </w:rPr>
        <w:lastRenderedPageBreak/>
        <w:t>18.</w:t>
      </w:r>
      <w:r w:rsidRPr="00BE5E5D">
        <w:rPr>
          <w:rFonts w:eastAsia="Calibri"/>
          <w:color w:val="000000"/>
          <w:sz w:val="28"/>
          <w:szCs w:val="28"/>
          <w:lang w:val="ru-RU"/>
        </w:rPr>
        <w:tab/>
        <w:t xml:space="preserve">Управление строительством с использованием </w:t>
      </w:r>
      <w:r w:rsidRPr="00395954">
        <w:rPr>
          <w:rFonts w:eastAsia="Calibri"/>
          <w:color w:val="000000"/>
          <w:sz w:val="28"/>
          <w:szCs w:val="28"/>
        </w:rPr>
        <w:t>RFID</w:t>
      </w:r>
      <w:r w:rsidRPr="00BE5E5D">
        <w:rPr>
          <w:rFonts w:eastAsia="Calibri"/>
          <w:color w:val="000000"/>
          <w:sz w:val="28"/>
          <w:szCs w:val="28"/>
          <w:lang w:val="ru-RU"/>
        </w:rPr>
        <w:t xml:space="preserve"> -, </w:t>
      </w:r>
      <w:r w:rsidRPr="00395954">
        <w:rPr>
          <w:rFonts w:eastAsia="Calibri"/>
          <w:color w:val="000000"/>
          <w:sz w:val="28"/>
          <w:szCs w:val="28"/>
        </w:rPr>
        <w:t>GPS</w:t>
      </w:r>
      <w:r w:rsidRPr="00BE5E5D">
        <w:rPr>
          <w:rFonts w:eastAsia="Calibri"/>
          <w:color w:val="000000"/>
          <w:sz w:val="28"/>
          <w:szCs w:val="28"/>
          <w:lang w:val="ru-RU"/>
        </w:rPr>
        <w:t xml:space="preserve"> - и </w:t>
      </w:r>
      <w:r w:rsidRPr="00395954">
        <w:rPr>
          <w:rFonts w:eastAsia="Calibri"/>
          <w:color w:val="000000"/>
          <w:sz w:val="28"/>
          <w:szCs w:val="28"/>
        </w:rPr>
        <w:t>GSM</w:t>
      </w:r>
      <w:r w:rsidRPr="00BE5E5D">
        <w:rPr>
          <w:rFonts w:eastAsia="Calibri"/>
          <w:color w:val="000000"/>
          <w:sz w:val="28"/>
          <w:szCs w:val="28"/>
          <w:lang w:val="ru-RU"/>
        </w:rPr>
        <w:t xml:space="preserve"> - технологий [Текст] / Али-Реза </w:t>
      </w:r>
      <w:proofErr w:type="spellStart"/>
      <w:r w:rsidRPr="00BE5E5D">
        <w:rPr>
          <w:rFonts w:eastAsia="Calibri"/>
          <w:color w:val="000000"/>
          <w:sz w:val="28"/>
          <w:szCs w:val="28"/>
          <w:lang w:val="ru-RU"/>
        </w:rPr>
        <w:t>Лорк</w:t>
      </w:r>
      <w:proofErr w:type="spell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 // Механизация строительства. - 2013. - </w:t>
      </w:r>
      <w:proofErr w:type="gramStart"/>
      <w:r w:rsidRPr="00395954">
        <w:rPr>
          <w:rFonts w:eastAsia="Calibri"/>
          <w:color w:val="000000"/>
          <w:sz w:val="28"/>
          <w:szCs w:val="28"/>
        </w:rPr>
        <w:t>N</w:t>
      </w:r>
      <w:r w:rsidRPr="00BE5E5D">
        <w:rPr>
          <w:rFonts w:eastAsia="Calibri"/>
          <w:color w:val="000000"/>
          <w:sz w:val="28"/>
          <w:szCs w:val="28"/>
          <w:lang w:val="ru-RU"/>
        </w:rPr>
        <w:t xml:space="preserve"> 3.</w:t>
      </w:r>
      <w:proofErr w:type="gramEnd"/>
    </w:p>
    <w:p w:rsidR="0018554F" w:rsidRPr="00BE5E5D" w:rsidRDefault="0018554F" w:rsidP="003B7A57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val="ru-RU"/>
        </w:rPr>
      </w:pPr>
      <w:r w:rsidRPr="00BE5E5D">
        <w:rPr>
          <w:rFonts w:eastAsia="Calibri"/>
          <w:color w:val="000000"/>
          <w:sz w:val="28"/>
          <w:szCs w:val="28"/>
          <w:lang w:val="ru-RU"/>
        </w:rPr>
        <w:t>19.</w:t>
      </w:r>
      <w:r w:rsidRPr="00BE5E5D">
        <w:rPr>
          <w:rFonts w:eastAsia="Calibri"/>
          <w:color w:val="000000"/>
          <w:sz w:val="28"/>
          <w:szCs w:val="28"/>
          <w:lang w:val="ru-RU"/>
        </w:rPr>
        <w:tab/>
        <w:t xml:space="preserve">Моделирование программно-целевой организации и управления конкурентоспособностью территориально-воспроизводственных систем в строительстве [Текст] / А. М. </w:t>
      </w:r>
      <w:proofErr w:type="spellStart"/>
      <w:r w:rsidRPr="00BE5E5D">
        <w:rPr>
          <w:rFonts w:eastAsia="Calibri"/>
          <w:color w:val="000000"/>
          <w:sz w:val="28"/>
          <w:szCs w:val="28"/>
          <w:lang w:val="ru-RU"/>
        </w:rPr>
        <w:t>Крыгина</w:t>
      </w:r>
      <w:proofErr w:type="spell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 // Промышленное и гражданское строительство. - 2013. - </w:t>
      </w:r>
      <w:proofErr w:type="gramStart"/>
      <w:r w:rsidRPr="00395954">
        <w:rPr>
          <w:rFonts w:eastAsia="Calibri"/>
          <w:color w:val="000000"/>
          <w:sz w:val="28"/>
          <w:szCs w:val="28"/>
        </w:rPr>
        <w:t>N</w:t>
      </w:r>
      <w:r w:rsidRPr="00BE5E5D">
        <w:rPr>
          <w:rFonts w:eastAsia="Calibri"/>
          <w:color w:val="000000"/>
          <w:sz w:val="28"/>
          <w:szCs w:val="28"/>
          <w:lang w:val="ru-RU"/>
        </w:rPr>
        <w:t xml:space="preserve"> 10.</w:t>
      </w:r>
      <w:proofErr w:type="gramEnd"/>
    </w:p>
    <w:p w:rsidR="0018554F" w:rsidRPr="00BE5E5D" w:rsidRDefault="0018554F" w:rsidP="003B7A57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val="ru-RU"/>
        </w:rPr>
      </w:pPr>
      <w:r w:rsidRPr="00BE5E5D">
        <w:rPr>
          <w:rFonts w:eastAsia="Calibri"/>
          <w:color w:val="000000"/>
          <w:sz w:val="28"/>
          <w:szCs w:val="28"/>
          <w:lang w:val="ru-RU"/>
        </w:rPr>
        <w:t>20.</w:t>
      </w:r>
      <w:r w:rsidRPr="00BE5E5D">
        <w:rPr>
          <w:rFonts w:eastAsia="Calibri"/>
          <w:color w:val="000000"/>
          <w:sz w:val="28"/>
          <w:szCs w:val="28"/>
          <w:lang w:val="ru-RU"/>
        </w:rPr>
        <w:tab/>
        <w:t>Планирование на предприятии [Текст]</w:t>
      </w:r>
      <w:proofErr w:type="gramStart"/>
      <w:r w:rsidRPr="00BE5E5D">
        <w:rPr>
          <w:rFonts w:eastAsia="Calibri"/>
          <w:color w:val="000000"/>
          <w:sz w:val="28"/>
          <w:szCs w:val="28"/>
          <w:lang w:val="ru-RU"/>
        </w:rPr>
        <w:t xml:space="preserve"> :</w:t>
      </w:r>
      <w:proofErr w:type="gram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 учебник для студентов высших учебных заведений, обучающихся по экономическим специальностям / М. И. </w:t>
      </w:r>
      <w:proofErr w:type="spellStart"/>
      <w:r w:rsidRPr="00BE5E5D">
        <w:rPr>
          <w:rFonts w:eastAsia="Calibri"/>
          <w:color w:val="000000"/>
          <w:sz w:val="28"/>
          <w:szCs w:val="28"/>
          <w:lang w:val="ru-RU"/>
        </w:rPr>
        <w:t>Бухалков</w:t>
      </w:r>
      <w:proofErr w:type="spell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. - 4-е изд., </w:t>
      </w:r>
      <w:proofErr w:type="spellStart"/>
      <w:r w:rsidRPr="00BE5E5D">
        <w:rPr>
          <w:rFonts w:eastAsia="Calibri"/>
          <w:color w:val="000000"/>
          <w:sz w:val="28"/>
          <w:szCs w:val="28"/>
          <w:lang w:val="ru-RU"/>
        </w:rPr>
        <w:t>испр</w:t>
      </w:r>
      <w:proofErr w:type="spell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. и доп. - Москва : ИНФРА-М, 2013. - 410 с. </w:t>
      </w:r>
    </w:p>
    <w:p w:rsidR="0018554F" w:rsidRPr="00BE5E5D" w:rsidRDefault="0018554F" w:rsidP="003B7A57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val="ru-RU"/>
        </w:rPr>
      </w:pPr>
      <w:r w:rsidRPr="00BE5E5D">
        <w:rPr>
          <w:rFonts w:eastAsia="Calibri"/>
          <w:color w:val="000000"/>
          <w:sz w:val="28"/>
          <w:szCs w:val="28"/>
          <w:lang w:val="ru-RU"/>
        </w:rPr>
        <w:t>21.</w:t>
      </w:r>
      <w:r w:rsidRPr="00BE5E5D">
        <w:rPr>
          <w:rFonts w:eastAsia="Calibri"/>
          <w:color w:val="000000"/>
          <w:sz w:val="28"/>
          <w:szCs w:val="28"/>
          <w:lang w:val="ru-RU"/>
        </w:rPr>
        <w:tab/>
        <w:t>Стратегический менеджмент [Текст]</w:t>
      </w:r>
      <w:proofErr w:type="gramStart"/>
      <w:r w:rsidRPr="00BE5E5D">
        <w:rPr>
          <w:rFonts w:eastAsia="Calibri"/>
          <w:color w:val="000000"/>
          <w:sz w:val="28"/>
          <w:szCs w:val="28"/>
          <w:lang w:val="ru-RU"/>
        </w:rPr>
        <w:t xml:space="preserve"> :</w:t>
      </w:r>
      <w:proofErr w:type="gram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 учебник для студентов высших учебных заведений, обучающихся по направлению 080200 "Менеджмент" / Л. Е. </w:t>
      </w:r>
      <w:proofErr w:type="spellStart"/>
      <w:r w:rsidRPr="00BE5E5D">
        <w:rPr>
          <w:rFonts w:eastAsia="Calibri"/>
          <w:color w:val="000000"/>
          <w:sz w:val="28"/>
          <w:szCs w:val="28"/>
          <w:lang w:val="ru-RU"/>
        </w:rPr>
        <w:t>Басовский</w:t>
      </w:r>
      <w:proofErr w:type="spellEnd"/>
      <w:r w:rsidRPr="00BE5E5D">
        <w:rPr>
          <w:rFonts w:eastAsia="Calibri"/>
          <w:color w:val="000000"/>
          <w:sz w:val="28"/>
          <w:szCs w:val="28"/>
          <w:lang w:val="ru-RU"/>
        </w:rPr>
        <w:t>. - Москва</w:t>
      </w:r>
      <w:proofErr w:type="gramStart"/>
      <w:r w:rsidRPr="00BE5E5D">
        <w:rPr>
          <w:rFonts w:eastAsia="Calibri"/>
          <w:color w:val="000000"/>
          <w:sz w:val="28"/>
          <w:szCs w:val="28"/>
          <w:lang w:val="ru-RU"/>
        </w:rPr>
        <w:t xml:space="preserve"> :</w:t>
      </w:r>
      <w:proofErr w:type="gram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 ИНФРА-М, 2013. - 364 с.</w:t>
      </w:r>
    </w:p>
    <w:p w:rsidR="0018554F" w:rsidRPr="00BE5E5D" w:rsidRDefault="0018554F" w:rsidP="003B7A57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val="ru-RU"/>
        </w:rPr>
      </w:pPr>
      <w:r w:rsidRPr="00BE5E5D">
        <w:rPr>
          <w:rFonts w:eastAsia="Calibri"/>
          <w:color w:val="000000"/>
          <w:sz w:val="28"/>
          <w:szCs w:val="28"/>
          <w:lang w:val="ru-RU"/>
        </w:rPr>
        <w:t>22.</w:t>
      </w:r>
      <w:r w:rsidRPr="00BE5E5D">
        <w:rPr>
          <w:rFonts w:eastAsia="Calibri"/>
          <w:color w:val="000000"/>
          <w:sz w:val="28"/>
          <w:szCs w:val="28"/>
          <w:lang w:val="ru-RU"/>
        </w:rPr>
        <w:tab/>
        <w:t>Современный стратегический анализ [Текст]</w:t>
      </w:r>
      <w:proofErr w:type="gramStart"/>
      <w:r w:rsidRPr="00BE5E5D">
        <w:rPr>
          <w:rFonts w:eastAsia="Calibri"/>
          <w:color w:val="000000"/>
          <w:sz w:val="28"/>
          <w:szCs w:val="28"/>
          <w:lang w:val="ru-RU"/>
        </w:rPr>
        <w:t xml:space="preserve"> :</w:t>
      </w:r>
      <w:proofErr w:type="gram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 учебник для студентов вузов, обучающихся по направлению 080200.69 "Менеджмент" (магистратура) / Л. Е. </w:t>
      </w:r>
      <w:proofErr w:type="spellStart"/>
      <w:r w:rsidRPr="00BE5E5D">
        <w:rPr>
          <w:rFonts w:eastAsia="Calibri"/>
          <w:color w:val="000000"/>
          <w:sz w:val="28"/>
          <w:szCs w:val="28"/>
          <w:lang w:val="ru-RU"/>
        </w:rPr>
        <w:t>Басовский</w:t>
      </w:r>
      <w:proofErr w:type="spellEnd"/>
      <w:r w:rsidRPr="00BE5E5D">
        <w:rPr>
          <w:rFonts w:eastAsia="Calibri"/>
          <w:color w:val="000000"/>
          <w:sz w:val="28"/>
          <w:szCs w:val="28"/>
          <w:lang w:val="ru-RU"/>
        </w:rPr>
        <w:t>. - Москва</w:t>
      </w:r>
      <w:proofErr w:type="gramStart"/>
      <w:r w:rsidRPr="00BE5E5D">
        <w:rPr>
          <w:rFonts w:eastAsia="Calibri"/>
          <w:color w:val="000000"/>
          <w:sz w:val="28"/>
          <w:szCs w:val="28"/>
          <w:lang w:val="ru-RU"/>
        </w:rPr>
        <w:t xml:space="preserve"> :</w:t>
      </w:r>
      <w:proofErr w:type="gram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 ИНФРА-М, 2013. - 255 с.</w:t>
      </w:r>
    </w:p>
    <w:p w:rsidR="0018554F" w:rsidRPr="00BE5E5D" w:rsidRDefault="0018554F" w:rsidP="003B7A57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val="ru-RU"/>
        </w:rPr>
      </w:pPr>
      <w:r w:rsidRPr="00BE5E5D">
        <w:rPr>
          <w:rFonts w:eastAsia="Calibri"/>
          <w:color w:val="000000"/>
          <w:sz w:val="28"/>
          <w:szCs w:val="28"/>
          <w:lang w:val="ru-RU"/>
        </w:rPr>
        <w:t>23.</w:t>
      </w:r>
      <w:r w:rsidRPr="00BE5E5D">
        <w:rPr>
          <w:rFonts w:eastAsia="Calibri"/>
          <w:color w:val="000000"/>
          <w:sz w:val="28"/>
          <w:szCs w:val="28"/>
          <w:lang w:val="ru-RU"/>
        </w:rPr>
        <w:tab/>
        <w:t xml:space="preserve">Организация строительства как вид работ, влияющих на безопасность объектов [Текст] / П. П. Олейник, В. И. Бродский // Промышленное и гражданское строительство. - 2015. - </w:t>
      </w:r>
      <w:r w:rsidRPr="00395954">
        <w:rPr>
          <w:rFonts w:eastAsia="Calibri"/>
          <w:color w:val="000000"/>
          <w:sz w:val="28"/>
          <w:szCs w:val="28"/>
        </w:rPr>
        <w:t>N</w:t>
      </w:r>
      <w:r w:rsidRPr="00BE5E5D">
        <w:rPr>
          <w:rFonts w:eastAsia="Calibri"/>
          <w:color w:val="000000"/>
          <w:sz w:val="28"/>
          <w:szCs w:val="28"/>
          <w:lang w:val="ru-RU"/>
        </w:rPr>
        <w:t xml:space="preserve"> 7</w:t>
      </w:r>
    </w:p>
    <w:p w:rsidR="0018554F" w:rsidRPr="00BE5E5D" w:rsidRDefault="0018554F" w:rsidP="003B7A57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val="ru-RU"/>
        </w:rPr>
      </w:pPr>
      <w:r w:rsidRPr="00BE5E5D">
        <w:rPr>
          <w:rFonts w:eastAsia="Calibri"/>
          <w:color w:val="000000"/>
          <w:sz w:val="28"/>
          <w:szCs w:val="28"/>
          <w:lang w:val="ru-RU"/>
        </w:rPr>
        <w:t>24.</w:t>
      </w:r>
      <w:r w:rsidRPr="00BE5E5D">
        <w:rPr>
          <w:rFonts w:eastAsia="Calibri"/>
          <w:color w:val="000000"/>
          <w:sz w:val="28"/>
          <w:szCs w:val="28"/>
          <w:lang w:val="ru-RU"/>
        </w:rPr>
        <w:tab/>
        <w:t>Управление проектами [Текст]</w:t>
      </w:r>
      <w:proofErr w:type="gramStart"/>
      <w:r w:rsidRPr="00BE5E5D">
        <w:rPr>
          <w:rFonts w:eastAsia="Calibri"/>
          <w:color w:val="000000"/>
          <w:sz w:val="28"/>
          <w:szCs w:val="28"/>
          <w:lang w:val="ru-RU"/>
        </w:rPr>
        <w:t xml:space="preserve"> :</w:t>
      </w:r>
      <w:proofErr w:type="gram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 учебное пособие / И. Г. </w:t>
      </w:r>
      <w:proofErr w:type="spellStart"/>
      <w:r w:rsidRPr="00BE5E5D">
        <w:rPr>
          <w:rFonts w:eastAsia="Calibri"/>
          <w:color w:val="000000"/>
          <w:sz w:val="28"/>
          <w:szCs w:val="28"/>
          <w:lang w:val="ru-RU"/>
        </w:rPr>
        <w:t>Лукманова</w:t>
      </w:r>
      <w:proofErr w:type="spell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, А. Г. Королев, Е. В. </w:t>
      </w:r>
      <w:proofErr w:type="spellStart"/>
      <w:r w:rsidRPr="00BE5E5D">
        <w:rPr>
          <w:rFonts w:eastAsia="Calibri"/>
          <w:color w:val="000000"/>
          <w:sz w:val="28"/>
          <w:szCs w:val="28"/>
          <w:lang w:val="ru-RU"/>
        </w:rPr>
        <w:t>Нежникова</w:t>
      </w:r>
      <w:proofErr w:type="spell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 ; Московский государственный строительный университет ; [</w:t>
      </w:r>
      <w:proofErr w:type="spellStart"/>
      <w:r w:rsidRPr="00BE5E5D">
        <w:rPr>
          <w:rFonts w:eastAsia="Calibri"/>
          <w:color w:val="000000"/>
          <w:sz w:val="28"/>
          <w:szCs w:val="28"/>
          <w:lang w:val="ru-RU"/>
        </w:rPr>
        <w:t>рец</w:t>
      </w:r>
      <w:proofErr w:type="spellEnd"/>
      <w:r w:rsidRPr="00BE5E5D">
        <w:rPr>
          <w:rFonts w:eastAsia="Calibri"/>
          <w:color w:val="000000"/>
          <w:sz w:val="28"/>
          <w:szCs w:val="28"/>
          <w:lang w:val="ru-RU"/>
        </w:rPr>
        <w:t>.: Р. А. Горшков, В. А. Корякин]. - Москва</w:t>
      </w:r>
      <w:proofErr w:type="gramStart"/>
      <w:r w:rsidRPr="00BE5E5D">
        <w:rPr>
          <w:rFonts w:eastAsia="Calibri"/>
          <w:color w:val="000000"/>
          <w:sz w:val="28"/>
          <w:szCs w:val="28"/>
          <w:lang w:val="ru-RU"/>
        </w:rPr>
        <w:t xml:space="preserve"> :</w:t>
      </w:r>
      <w:proofErr w:type="gram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 МГСУ, 2013.</w:t>
      </w:r>
    </w:p>
    <w:p w:rsidR="0018554F" w:rsidRPr="00BE5E5D" w:rsidRDefault="0018554F" w:rsidP="003B7A57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val="ru-RU"/>
        </w:rPr>
      </w:pPr>
      <w:r w:rsidRPr="00BE5E5D">
        <w:rPr>
          <w:rFonts w:eastAsia="Calibri"/>
          <w:color w:val="000000"/>
          <w:sz w:val="28"/>
          <w:szCs w:val="28"/>
          <w:lang w:val="ru-RU"/>
        </w:rPr>
        <w:t>25.</w:t>
      </w:r>
      <w:r w:rsidRPr="00BE5E5D">
        <w:rPr>
          <w:rFonts w:eastAsia="Calibri"/>
          <w:color w:val="000000"/>
          <w:sz w:val="28"/>
          <w:szCs w:val="28"/>
          <w:lang w:val="ru-RU"/>
        </w:rPr>
        <w:tab/>
        <w:t xml:space="preserve">Управление проектами как </w:t>
      </w:r>
      <w:proofErr w:type="spellStart"/>
      <w:r w:rsidRPr="00BE5E5D">
        <w:rPr>
          <w:rFonts w:eastAsia="Calibri"/>
          <w:color w:val="000000"/>
          <w:sz w:val="28"/>
          <w:szCs w:val="28"/>
          <w:lang w:val="ru-RU"/>
        </w:rPr>
        <w:t>сталия</w:t>
      </w:r>
      <w:proofErr w:type="spell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 процессного управления [Текст] / И. </w:t>
      </w:r>
      <w:proofErr w:type="spellStart"/>
      <w:r w:rsidRPr="00BE5E5D">
        <w:rPr>
          <w:rFonts w:eastAsia="Calibri"/>
          <w:color w:val="000000"/>
          <w:sz w:val="28"/>
          <w:szCs w:val="28"/>
          <w:lang w:val="ru-RU"/>
        </w:rPr>
        <w:t>Томорадзе</w:t>
      </w:r>
      <w:proofErr w:type="spell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 // Проблемы теории и практики управления. - 2013. - </w:t>
      </w:r>
      <w:proofErr w:type="gramStart"/>
      <w:r w:rsidRPr="00395954">
        <w:rPr>
          <w:rFonts w:eastAsia="Calibri"/>
          <w:color w:val="000000"/>
          <w:sz w:val="28"/>
          <w:szCs w:val="28"/>
        </w:rPr>
        <w:t>N</w:t>
      </w:r>
      <w:r w:rsidRPr="00BE5E5D">
        <w:rPr>
          <w:rFonts w:eastAsia="Calibri"/>
          <w:color w:val="000000"/>
          <w:sz w:val="28"/>
          <w:szCs w:val="28"/>
          <w:lang w:val="ru-RU"/>
        </w:rPr>
        <w:t xml:space="preserve"> 2.</w:t>
      </w:r>
      <w:proofErr w:type="gramEnd"/>
    </w:p>
    <w:p w:rsidR="0018554F" w:rsidRPr="00BE5E5D" w:rsidRDefault="0018554F" w:rsidP="003B7A57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val="ru-RU"/>
        </w:rPr>
      </w:pPr>
      <w:r w:rsidRPr="00BE5E5D">
        <w:rPr>
          <w:rFonts w:eastAsia="Calibri"/>
          <w:color w:val="000000"/>
          <w:sz w:val="28"/>
          <w:szCs w:val="28"/>
          <w:lang w:val="ru-RU"/>
        </w:rPr>
        <w:t>26.</w:t>
      </w:r>
      <w:r w:rsidRPr="00BE5E5D">
        <w:rPr>
          <w:rFonts w:eastAsia="Calibri"/>
          <w:color w:val="000000"/>
          <w:sz w:val="28"/>
          <w:szCs w:val="28"/>
          <w:lang w:val="ru-RU"/>
        </w:rPr>
        <w:tab/>
        <w:t xml:space="preserve">Совершенствование управления строительным предприятием в контексте эффективности инвестиционно-строительных проектов [Текст] / Т. В. </w:t>
      </w:r>
      <w:proofErr w:type="spellStart"/>
      <w:r w:rsidRPr="00BE5E5D">
        <w:rPr>
          <w:rFonts w:eastAsia="Calibri"/>
          <w:color w:val="000000"/>
          <w:sz w:val="28"/>
          <w:szCs w:val="28"/>
          <w:lang w:val="ru-RU"/>
        </w:rPr>
        <w:t>Летаева</w:t>
      </w:r>
      <w:proofErr w:type="spell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 // Экономика строительства. - 2013. - </w:t>
      </w:r>
      <w:proofErr w:type="gramStart"/>
      <w:r w:rsidRPr="00395954">
        <w:rPr>
          <w:rFonts w:eastAsia="Calibri"/>
          <w:color w:val="000000"/>
          <w:sz w:val="28"/>
          <w:szCs w:val="28"/>
        </w:rPr>
        <w:t>N</w:t>
      </w:r>
      <w:r w:rsidRPr="00BE5E5D">
        <w:rPr>
          <w:rFonts w:eastAsia="Calibri"/>
          <w:color w:val="000000"/>
          <w:sz w:val="28"/>
          <w:szCs w:val="28"/>
          <w:lang w:val="ru-RU"/>
        </w:rPr>
        <w:t xml:space="preserve"> 1.</w:t>
      </w:r>
      <w:proofErr w:type="gramEnd"/>
    </w:p>
    <w:p w:rsidR="0018554F" w:rsidRPr="00BE5E5D" w:rsidRDefault="0018554F" w:rsidP="003B7A57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val="ru-RU"/>
        </w:rPr>
      </w:pPr>
      <w:r w:rsidRPr="00BE5E5D">
        <w:rPr>
          <w:rFonts w:eastAsia="Calibri"/>
          <w:color w:val="000000"/>
          <w:sz w:val="28"/>
          <w:szCs w:val="28"/>
          <w:lang w:val="ru-RU"/>
        </w:rPr>
        <w:lastRenderedPageBreak/>
        <w:t>27.</w:t>
      </w:r>
      <w:r w:rsidRPr="00BE5E5D">
        <w:rPr>
          <w:rFonts w:eastAsia="Calibri"/>
          <w:color w:val="000000"/>
          <w:sz w:val="28"/>
          <w:szCs w:val="28"/>
          <w:lang w:val="ru-RU"/>
        </w:rPr>
        <w:tab/>
        <w:t>Управление, планирование и регулирование производства строительных изделий и конструкций на предприятиях стройиндустрии [Текст]</w:t>
      </w:r>
      <w:proofErr w:type="gramStart"/>
      <w:r w:rsidRPr="00BE5E5D">
        <w:rPr>
          <w:rFonts w:eastAsia="Calibri"/>
          <w:color w:val="000000"/>
          <w:sz w:val="28"/>
          <w:szCs w:val="28"/>
          <w:lang w:val="ru-RU"/>
        </w:rPr>
        <w:t xml:space="preserve"> :</w:t>
      </w:r>
      <w:proofErr w:type="gram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 учебное пособие / А. З. Ефименко ; Московский государственный строительный университет ; [</w:t>
      </w:r>
      <w:proofErr w:type="spellStart"/>
      <w:r w:rsidRPr="00BE5E5D">
        <w:rPr>
          <w:rFonts w:eastAsia="Calibri"/>
          <w:color w:val="000000"/>
          <w:sz w:val="28"/>
          <w:szCs w:val="28"/>
          <w:lang w:val="ru-RU"/>
        </w:rPr>
        <w:t>рец</w:t>
      </w:r>
      <w:proofErr w:type="spellEnd"/>
      <w:r w:rsidRPr="00BE5E5D">
        <w:rPr>
          <w:rFonts w:eastAsia="Calibri"/>
          <w:color w:val="000000"/>
          <w:sz w:val="28"/>
          <w:szCs w:val="28"/>
          <w:lang w:val="ru-RU"/>
        </w:rPr>
        <w:t>.: С. А. Синенко, В. О. Чулков]. - Москва</w:t>
      </w:r>
      <w:proofErr w:type="gramStart"/>
      <w:r w:rsidRPr="00BE5E5D">
        <w:rPr>
          <w:rFonts w:eastAsia="Calibri"/>
          <w:color w:val="000000"/>
          <w:sz w:val="28"/>
          <w:szCs w:val="28"/>
          <w:lang w:val="ru-RU"/>
        </w:rPr>
        <w:t xml:space="preserve"> :</w:t>
      </w:r>
      <w:proofErr w:type="gram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 МГСУ, 2012. - 213 с. </w:t>
      </w:r>
    </w:p>
    <w:p w:rsidR="0018554F" w:rsidRPr="00BE5E5D" w:rsidRDefault="0018554F" w:rsidP="003B7A57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val="ru-RU"/>
        </w:rPr>
      </w:pPr>
      <w:r w:rsidRPr="00BE5E5D">
        <w:rPr>
          <w:rFonts w:eastAsia="Calibri"/>
          <w:color w:val="000000"/>
          <w:sz w:val="28"/>
          <w:szCs w:val="28"/>
          <w:lang w:val="ru-RU"/>
        </w:rPr>
        <w:t>28.</w:t>
      </w:r>
      <w:r w:rsidRPr="00BE5E5D">
        <w:rPr>
          <w:rFonts w:eastAsia="Calibri"/>
          <w:color w:val="000000"/>
          <w:sz w:val="28"/>
          <w:szCs w:val="28"/>
          <w:lang w:val="ru-RU"/>
        </w:rPr>
        <w:tab/>
        <w:t>Управление качеством продукции стройиндустрии на основе процессного подхода [Текст] / А. З. Ефименко, П. А. Дро</w:t>
      </w:r>
      <w:proofErr w:type="gramStart"/>
      <w:r w:rsidRPr="00BE5E5D">
        <w:rPr>
          <w:rFonts w:eastAsia="Calibri"/>
          <w:color w:val="000000"/>
          <w:sz w:val="28"/>
          <w:szCs w:val="28"/>
          <w:lang w:val="ru-RU"/>
        </w:rPr>
        <w:t>зд // Стр</w:t>
      </w:r>
      <w:proofErr w:type="gramEnd"/>
      <w:r w:rsidRPr="00BE5E5D">
        <w:rPr>
          <w:rFonts w:eastAsia="Calibri"/>
          <w:color w:val="000000"/>
          <w:sz w:val="28"/>
          <w:szCs w:val="28"/>
          <w:lang w:val="ru-RU"/>
        </w:rPr>
        <w:t>оительные материалы, оборудование, технологии ХХ</w:t>
      </w:r>
      <w:r w:rsidRPr="00395954">
        <w:rPr>
          <w:rFonts w:eastAsia="Calibri"/>
          <w:color w:val="000000"/>
          <w:sz w:val="28"/>
          <w:szCs w:val="28"/>
        </w:rPr>
        <w:t>I</w:t>
      </w:r>
      <w:r w:rsidRPr="00BE5E5D">
        <w:rPr>
          <w:rFonts w:eastAsia="Calibri"/>
          <w:color w:val="000000"/>
          <w:sz w:val="28"/>
          <w:szCs w:val="28"/>
          <w:lang w:val="ru-RU"/>
        </w:rPr>
        <w:t xml:space="preserve"> века . - 2016.</w:t>
      </w:r>
    </w:p>
    <w:p w:rsidR="0018554F" w:rsidRPr="00BE5E5D" w:rsidRDefault="0018554F" w:rsidP="003B7A57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val="ru-RU"/>
        </w:rPr>
      </w:pPr>
      <w:r w:rsidRPr="00BE5E5D">
        <w:rPr>
          <w:rFonts w:eastAsia="Calibri"/>
          <w:color w:val="000000"/>
          <w:sz w:val="28"/>
          <w:szCs w:val="28"/>
          <w:lang w:val="ru-RU"/>
        </w:rPr>
        <w:t>29.</w:t>
      </w:r>
      <w:r w:rsidRPr="00BE5E5D">
        <w:rPr>
          <w:rFonts w:eastAsia="Calibri"/>
          <w:color w:val="000000"/>
          <w:sz w:val="28"/>
          <w:szCs w:val="28"/>
          <w:lang w:val="ru-RU"/>
        </w:rPr>
        <w:tab/>
        <w:t xml:space="preserve">Критерии оценки </w:t>
      </w:r>
      <w:proofErr w:type="spellStart"/>
      <w:r w:rsidRPr="00BE5E5D">
        <w:rPr>
          <w:rFonts w:eastAsia="Calibri"/>
          <w:color w:val="000000"/>
          <w:sz w:val="28"/>
          <w:szCs w:val="28"/>
          <w:lang w:val="ru-RU"/>
        </w:rPr>
        <w:t>инновационности</w:t>
      </w:r>
      <w:proofErr w:type="spell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 продуктов строительной отрасли [Текст] / Н. П. Четверик // Строительные материалы, оборудование, технологии ХХ</w:t>
      </w:r>
      <w:proofErr w:type="gramStart"/>
      <w:r w:rsidRPr="00395954">
        <w:rPr>
          <w:rFonts w:eastAsia="Calibri"/>
          <w:color w:val="000000"/>
          <w:sz w:val="28"/>
          <w:szCs w:val="28"/>
        </w:rPr>
        <w:t>I</w:t>
      </w:r>
      <w:proofErr w:type="gram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 века . - 2014. </w:t>
      </w:r>
    </w:p>
    <w:p w:rsidR="0018554F" w:rsidRPr="00BE5E5D" w:rsidRDefault="0018554F" w:rsidP="003B7A57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val="ru-RU"/>
        </w:rPr>
      </w:pPr>
      <w:r w:rsidRPr="00BE5E5D">
        <w:rPr>
          <w:rFonts w:eastAsia="Calibri"/>
          <w:color w:val="000000"/>
          <w:sz w:val="28"/>
          <w:szCs w:val="28"/>
          <w:lang w:val="ru-RU"/>
        </w:rPr>
        <w:t>30.</w:t>
      </w:r>
      <w:r w:rsidRPr="00BE5E5D">
        <w:rPr>
          <w:rFonts w:eastAsia="Calibri"/>
          <w:color w:val="000000"/>
          <w:sz w:val="28"/>
          <w:szCs w:val="28"/>
          <w:lang w:val="ru-RU"/>
        </w:rPr>
        <w:tab/>
      </w:r>
      <w:proofErr w:type="gramStart"/>
      <w:r w:rsidRPr="00BE5E5D">
        <w:rPr>
          <w:rFonts w:eastAsia="Calibri"/>
          <w:color w:val="000000"/>
          <w:sz w:val="28"/>
          <w:szCs w:val="28"/>
          <w:lang w:val="ru-RU"/>
        </w:rPr>
        <w:t>Методический подход</w:t>
      </w:r>
      <w:proofErr w:type="gram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 к управлению развитием строительных организаций [Текст] / М. К. Беляев // Экономика строительства. - 2014.</w:t>
      </w:r>
    </w:p>
    <w:p w:rsidR="0018554F" w:rsidRPr="00BE5E5D" w:rsidRDefault="0018554F" w:rsidP="003B7A57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val="ru-RU"/>
        </w:rPr>
      </w:pPr>
      <w:r w:rsidRPr="00BE5E5D">
        <w:rPr>
          <w:rFonts w:eastAsia="Calibri"/>
          <w:color w:val="000000"/>
          <w:sz w:val="28"/>
          <w:szCs w:val="28"/>
          <w:lang w:val="ru-RU"/>
        </w:rPr>
        <w:t>31.</w:t>
      </w:r>
      <w:r w:rsidRPr="00BE5E5D">
        <w:rPr>
          <w:rFonts w:eastAsia="Calibri"/>
          <w:color w:val="000000"/>
          <w:sz w:val="28"/>
          <w:szCs w:val="28"/>
          <w:lang w:val="ru-RU"/>
        </w:rPr>
        <w:tab/>
        <w:t xml:space="preserve">Формирование концептуального подхода к управлению развитием строительных организаций [Текст] / В. К. </w:t>
      </w:r>
      <w:proofErr w:type="spellStart"/>
      <w:r w:rsidRPr="00BE5E5D">
        <w:rPr>
          <w:rFonts w:eastAsia="Calibri"/>
          <w:color w:val="000000"/>
          <w:sz w:val="28"/>
          <w:szCs w:val="28"/>
          <w:lang w:val="ru-RU"/>
        </w:rPr>
        <w:t>Севек</w:t>
      </w:r>
      <w:proofErr w:type="spell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 // Экономика строительства. -2014. - </w:t>
      </w:r>
      <w:proofErr w:type="gramStart"/>
      <w:r w:rsidRPr="00395954">
        <w:rPr>
          <w:rFonts w:eastAsia="Calibri"/>
          <w:color w:val="000000"/>
          <w:sz w:val="28"/>
          <w:szCs w:val="28"/>
        </w:rPr>
        <w:t>N</w:t>
      </w:r>
      <w:r w:rsidRPr="00BE5E5D">
        <w:rPr>
          <w:rFonts w:eastAsia="Calibri"/>
          <w:color w:val="000000"/>
          <w:sz w:val="28"/>
          <w:szCs w:val="28"/>
          <w:lang w:val="ru-RU"/>
        </w:rPr>
        <w:t xml:space="preserve"> 2.</w:t>
      </w:r>
      <w:proofErr w:type="gramEnd"/>
    </w:p>
    <w:p w:rsidR="0018554F" w:rsidRPr="00BE5E5D" w:rsidRDefault="0018554F" w:rsidP="003B7A57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val="ru-RU"/>
        </w:rPr>
      </w:pPr>
      <w:r w:rsidRPr="00BE5E5D">
        <w:rPr>
          <w:rFonts w:eastAsia="Calibri"/>
          <w:color w:val="000000"/>
          <w:sz w:val="28"/>
          <w:szCs w:val="28"/>
          <w:lang w:val="ru-RU"/>
        </w:rPr>
        <w:t>32.</w:t>
      </w:r>
      <w:r w:rsidRPr="00BE5E5D">
        <w:rPr>
          <w:rFonts w:eastAsia="Calibri"/>
          <w:color w:val="000000"/>
          <w:sz w:val="28"/>
          <w:szCs w:val="28"/>
          <w:lang w:val="ru-RU"/>
        </w:rPr>
        <w:tab/>
        <w:t xml:space="preserve">Влияние организационно-технологических решений на уровень качества строительства и безопасность возводимых зданий [Текст] / С. В. Волков // Известия вузов Строительство. - 2014. - </w:t>
      </w:r>
      <w:proofErr w:type="gramStart"/>
      <w:r w:rsidRPr="00395954">
        <w:rPr>
          <w:rFonts w:eastAsia="Calibri"/>
          <w:color w:val="000000"/>
          <w:sz w:val="28"/>
          <w:szCs w:val="28"/>
        </w:rPr>
        <w:t>N</w:t>
      </w:r>
      <w:r w:rsidRPr="00BE5E5D">
        <w:rPr>
          <w:rFonts w:eastAsia="Calibri"/>
          <w:color w:val="000000"/>
          <w:sz w:val="28"/>
          <w:szCs w:val="28"/>
          <w:lang w:val="ru-RU"/>
        </w:rPr>
        <w:t xml:space="preserve"> 2.</w:t>
      </w:r>
      <w:proofErr w:type="gram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 </w:t>
      </w:r>
    </w:p>
    <w:p w:rsidR="0018554F" w:rsidRPr="00BE5E5D" w:rsidRDefault="0018554F" w:rsidP="003B7A57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val="ru-RU"/>
        </w:rPr>
      </w:pPr>
      <w:r w:rsidRPr="00BE5E5D">
        <w:rPr>
          <w:rFonts w:eastAsia="Calibri"/>
          <w:color w:val="000000"/>
          <w:sz w:val="28"/>
          <w:szCs w:val="28"/>
          <w:lang w:val="ru-RU"/>
        </w:rPr>
        <w:t>33.</w:t>
      </w:r>
      <w:r w:rsidRPr="00BE5E5D">
        <w:rPr>
          <w:rFonts w:eastAsia="Calibri"/>
          <w:color w:val="000000"/>
          <w:sz w:val="28"/>
          <w:szCs w:val="28"/>
          <w:lang w:val="ru-RU"/>
        </w:rPr>
        <w:tab/>
        <w:t xml:space="preserve">Современное строительство 2015, </w:t>
      </w:r>
      <w:proofErr w:type="spellStart"/>
      <w:r w:rsidRPr="00BE5E5D">
        <w:rPr>
          <w:rFonts w:eastAsia="Calibri"/>
          <w:color w:val="000000"/>
          <w:sz w:val="28"/>
          <w:szCs w:val="28"/>
          <w:lang w:val="ru-RU"/>
        </w:rPr>
        <w:t>Шамёнова</w:t>
      </w:r>
      <w:proofErr w:type="spell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 Р.А., Бессонова Е.В., Московский государственный строительный университет, ЭБС АСВ</w:t>
      </w:r>
    </w:p>
    <w:p w:rsidR="0018554F" w:rsidRPr="00BE5E5D" w:rsidRDefault="0018554F" w:rsidP="003B7A57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val="ru-RU"/>
        </w:rPr>
      </w:pPr>
      <w:r w:rsidRPr="00BE5E5D">
        <w:rPr>
          <w:rFonts w:eastAsia="Calibri"/>
          <w:color w:val="000000"/>
          <w:sz w:val="28"/>
          <w:szCs w:val="28"/>
          <w:lang w:val="ru-RU"/>
        </w:rPr>
        <w:t>34.</w:t>
      </w:r>
      <w:r w:rsidRPr="00BE5E5D">
        <w:rPr>
          <w:rFonts w:eastAsia="Calibri"/>
          <w:color w:val="000000"/>
          <w:sz w:val="28"/>
          <w:szCs w:val="28"/>
          <w:lang w:val="ru-RU"/>
        </w:rPr>
        <w:tab/>
        <w:t>Организация строительного производства. Подготовка и производство строительно-монтажный работ [Текст]</w:t>
      </w:r>
      <w:proofErr w:type="gramStart"/>
      <w:r w:rsidRPr="00BE5E5D">
        <w:rPr>
          <w:rFonts w:eastAsia="Calibri"/>
          <w:color w:val="000000"/>
          <w:sz w:val="28"/>
          <w:szCs w:val="28"/>
          <w:lang w:val="ru-RU"/>
        </w:rPr>
        <w:t xml:space="preserve"> :</w:t>
      </w:r>
      <w:proofErr w:type="gram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 учебное пособие / П. П. Олейник, В. И. Бродский ; Московский государственный строительный университет. - Москва</w:t>
      </w:r>
      <w:proofErr w:type="gramStart"/>
      <w:r w:rsidRPr="00BE5E5D">
        <w:rPr>
          <w:rFonts w:eastAsia="Calibri"/>
          <w:color w:val="000000"/>
          <w:sz w:val="28"/>
          <w:szCs w:val="28"/>
          <w:lang w:val="ru-RU"/>
        </w:rPr>
        <w:t xml:space="preserve"> :</w:t>
      </w:r>
      <w:proofErr w:type="gram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 МГСУ, 2014.</w:t>
      </w:r>
    </w:p>
    <w:p w:rsidR="0018554F" w:rsidRPr="00BE5E5D" w:rsidRDefault="00DE07E1" w:rsidP="003B7A57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val="ru-RU"/>
        </w:rPr>
      </w:pPr>
      <w:r>
        <w:rPr>
          <w:rFonts w:eastAsia="Calibri"/>
          <w:color w:val="000000"/>
          <w:sz w:val="28"/>
          <w:szCs w:val="28"/>
          <w:lang w:val="ru-RU"/>
        </w:rPr>
        <w:t>35.</w:t>
      </w:r>
      <w:r>
        <w:rPr>
          <w:rFonts w:eastAsia="Calibri"/>
          <w:color w:val="000000"/>
          <w:sz w:val="28"/>
          <w:szCs w:val="28"/>
          <w:lang w:val="ru-RU"/>
        </w:rPr>
        <w:tab/>
      </w:r>
      <w:r w:rsidR="0018554F" w:rsidRPr="00BE5E5D">
        <w:rPr>
          <w:rFonts w:eastAsia="Calibri"/>
          <w:color w:val="000000"/>
          <w:sz w:val="28"/>
          <w:szCs w:val="28"/>
          <w:lang w:val="ru-RU"/>
        </w:rPr>
        <w:t xml:space="preserve">Пути развития технического потенциала в строительстве [Текст] / З. Р. </w:t>
      </w:r>
      <w:proofErr w:type="spellStart"/>
      <w:r w:rsidR="0018554F" w:rsidRPr="00BE5E5D">
        <w:rPr>
          <w:rFonts w:eastAsia="Calibri"/>
          <w:color w:val="000000"/>
          <w:sz w:val="28"/>
          <w:szCs w:val="28"/>
          <w:lang w:val="ru-RU"/>
        </w:rPr>
        <w:t>Тускаева</w:t>
      </w:r>
      <w:proofErr w:type="spellEnd"/>
      <w:r w:rsidR="0018554F" w:rsidRPr="00BE5E5D">
        <w:rPr>
          <w:rFonts w:eastAsia="Calibri"/>
          <w:color w:val="000000"/>
          <w:sz w:val="28"/>
          <w:szCs w:val="28"/>
          <w:lang w:val="ru-RU"/>
        </w:rPr>
        <w:t xml:space="preserve"> // Промышленное и гражданское строительство. - 2016. - </w:t>
      </w:r>
      <w:proofErr w:type="gramStart"/>
      <w:r w:rsidR="0018554F" w:rsidRPr="00395954">
        <w:rPr>
          <w:rFonts w:eastAsia="Calibri"/>
          <w:color w:val="000000"/>
          <w:sz w:val="28"/>
          <w:szCs w:val="28"/>
        </w:rPr>
        <w:t>N</w:t>
      </w:r>
      <w:r w:rsidR="0018554F" w:rsidRPr="00BE5E5D">
        <w:rPr>
          <w:rFonts w:eastAsia="Calibri"/>
          <w:color w:val="000000"/>
          <w:sz w:val="28"/>
          <w:szCs w:val="28"/>
          <w:lang w:val="ru-RU"/>
        </w:rPr>
        <w:t xml:space="preserve"> 6.</w:t>
      </w:r>
      <w:proofErr w:type="gramEnd"/>
      <w:r w:rsidR="0018554F" w:rsidRPr="00BE5E5D">
        <w:rPr>
          <w:rFonts w:eastAsia="Calibri"/>
          <w:color w:val="000000"/>
          <w:sz w:val="28"/>
          <w:szCs w:val="28"/>
          <w:lang w:val="ru-RU"/>
        </w:rPr>
        <w:t xml:space="preserve"> </w:t>
      </w:r>
    </w:p>
    <w:p w:rsidR="0018554F" w:rsidRPr="00BE5E5D" w:rsidRDefault="0018554F" w:rsidP="003B7A57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val="ru-RU"/>
        </w:rPr>
      </w:pPr>
      <w:r w:rsidRPr="00BE5E5D">
        <w:rPr>
          <w:rFonts w:eastAsia="Calibri"/>
          <w:color w:val="000000"/>
          <w:sz w:val="28"/>
          <w:szCs w:val="28"/>
          <w:lang w:val="ru-RU"/>
        </w:rPr>
        <w:t>36.</w:t>
      </w:r>
      <w:r w:rsidRPr="00BE5E5D">
        <w:rPr>
          <w:rFonts w:eastAsia="Calibri"/>
          <w:color w:val="000000"/>
          <w:sz w:val="28"/>
          <w:szCs w:val="28"/>
          <w:lang w:val="ru-RU"/>
        </w:rPr>
        <w:tab/>
        <w:t>Организация строительного производства 2013, Олейник П.П., Вузовское образование</w:t>
      </w:r>
    </w:p>
    <w:p w:rsidR="0018554F" w:rsidRPr="00BE5E5D" w:rsidRDefault="0018554F" w:rsidP="003B7A57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val="ru-RU"/>
        </w:rPr>
      </w:pPr>
      <w:r w:rsidRPr="00BE5E5D">
        <w:rPr>
          <w:rFonts w:eastAsia="Calibri"/>
          <w:color w:val="000000"/>
          <w:sz w:val="28"/>
          <w:szCs w:val="28"/>
          <w:lang w:val="ru-RU"/>
        </w:rPr>
        <w:t>37.</w:t>
      </w:r>
      <w:r w:rsidRPr="00BE5E5D">
        <w:rPr>
          <w:rFonts w:eastAsia="Calibri"/>
          <w:color w:val="000000"/>
          <w:sz w:val="28"/>
          <w:szCs w:val="28"/>
          <w:lang w:val="ru-RU"/>
        </w:rPr>
        <w:tab/>
        <w:t xml:space="preserve">Прогнозирование организационно-технических решений </w:t>
      </w:r>
      <w:r w:rsidRPr="00BE5E5D">
        <w:rPr>
          <w:rFonts w:eastAsia="Calibri"/>
          <w:color w:val="000000"/>
          <w:sz w:val="28"/>
          <w:szCs w:val="28"/>
          <w:lang w:val="ru-RU"/>
        </w:rPr>
        <w:lastRenderedPageBreak/>
        <w:t xml:space="preserve">строительного производства в условиях </w:t>
      </w:r>
      <w:proofErr w:type="spellStart"/>
      <w:r w:rsidRPr="00BE5E5D">
        <w:rPr>
          <w:rFonts w:eastAsia="Calibri"/>
          <w:color w:val="000000"/>
          <w:sz w:val="28"/>
          <w:szCs w:val="28"/>
          <w:lang w:val="ru-RU"/>
        </w:rPr>
        <w:t>неопределенности</w:t>
      </w:r>
      <w:proofErr w:type="spell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 [Текст] / В. В. </w:t>
      </w:r>
      <w:proofErr w:type="spellStart"/>
      <w:r w:rsidRPr="00BE5E5D">
        <w:rPr>
          <w:rFonts w:eastAsia="Calibri"/>
          <w:color w:val="000000"/>
          <w:sz w:val="28"/>
          <w:szCs w:val="28"/>
          <w:lang w:val="ru-RU"/>
        </w:rPr>
        <w:t>Герасиимов</w:t>
      </w:r>
      <w:proofErr w:type="spell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 [и др.] // Известия вузов Строительство. - 2016. - </w:t>
      </w:r>
      <w:proofErr w:type="gramStart"/>
      <w:r w:rsidRPr="00395954">
        <w:rPr>
          <w:rFonts w:eastAsia="Calibri"/>
          <w:color w:val="000000"/>
          <w:sz w:val="28"/>
          <w:szCs w:val="28"/>
        </w:rPr>
        <w:t>N</w:t>
      </w:r>
      <w:r w:rsidRPr="00BE5E5D">
        <w:rPr>
          <w:rFonts w:eastAsia="Calibri"/>
          <w:color w:val="000000"/>
          <w:sz w:val="28"/>
          <w:szCs w:val="28"/>
          <w:lang w:val="ru-RU"/>
        </w:rPr>
        <w:t xml:space="preserve"> 2.</w:t>
      </w:r>
      <w:proofErr w:type="gram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 </w:t>
      </w:r>
    </w:p>
    <w:p w:rsidR="0018554F" w:rsidRPr="00BE5E5D" w:rsidRDefault="0018554F" w:rsidP="003B7A57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val="ru-RU"/>
        </w:rPr>
      </w:pPr>
      <w:r w:rsidRPr="00BE5E5D">
        <w:rPr>
          <w:rFonts w:eastAsia="Calibri"/>
          <w:color w:val="000000"/>
          <w:sz w:val="28"/>
          <w:szCs w:val="28"/>
          <w:lang w:val="ru-RU"/>
        </w:rPr>
        <w:t>38.</w:t>
      </w:r>
      <w:r w:rsidRPr="00BE5E5D">
        <w:rPr>
          <w:rFonts w:eastAsia="Calibri"/>
          <w:color w:val="000000"/>
          <w:sz w:val="28"/>
          <w:szCs w:val="28"/>
          <w:lang w:val="ru-RU"/>
        </w:rPr>
        <w:tab/>
        <w:t xml:space="preserve">Стратегические инициативы в развитии компании [Текст] / П. </w:t>
      </w:r>
      <w:proofErr w:type="spellStart"/>
      <w:r w:rsidRPr="00BE5E5D">
        <w:rPr>
          <w:rFonts w:eastAsia="Calibri"/>
          <w:color w:val="000000"/>
          <w:sz w:val="28"/>
          <w:szCs w:val="28"/>
          <w:lang w:val="ru-RU"/>
        </w:rPr>
        <w:t>Стребел</w:t>
      </w:r>
      <w:proofErr w:type="spell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 // Маркетинг. - 2015. - </w:t>
      </w:r>
      <w:proofErr w:type="gramStart"/>
      <w:r w:rsidRPr="00395954">
        <w:rPr>
          <w:rFonts w:eastAsia="Calibri"/>
          <w:color w:val="000000"/>
          <w:sz w:val="28"/>
          <w:szCs w:val="28"/>
        </w:rPr>
        <w:t>N</w:t>
      </w:r>
      <w:r w:rsidRPr="00BE5E5D">
        <w:rPr>
          <w:rFonts w:eastAsia="Calibri"/>
          <w:color w:val="000000"/>
          <w:sz w:val="28"/>
          <w:szCs w:val="28"/>
          <w:lang w:val="ru-RU"/>
        </w:rPr>
        <w:t xml:space="preserve"> 1.</w:t>
      </w:r>
      <w:proofErr w:type="gramEnd"/>
    </w:p>
    <w:p w:rsidR="0018554F" w:rsidRPr="00BE5E5D" w:rsidRDefault="0018554F" w:rsidP="003B7A57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val="ru-RU"/>
        </w:rPr>
      </w:pPr>
      <w:r w:rsidRPr="00BE5E5D">
        <w:rPr>
          <w:rFonts w:eastAsia="Calibri"/>
          <w:color w:val="000000"/>
          <w:sz w:val="28"/>
          <w:szCs w:val="28"/>
          <w:lang w:val="ru-RU"/>
        </w:rPr>
        <w:t>39.</w:t>
      </w:r>
      <w:r w:rsidRPr="00BE5E5D">
        <w:rPr>
          <w:rFonts w:eastAsia="Calibri"/>
          <w:color w:val="000000"/>
          <w:sz w:val="28"/>
          <w:szCs w:val="28"/>
          <w:lang w:val="ru-RU"/>
        </w:rPr>
        <w:tab/>
        <w:t xml:space="preserve">Стратегия инновационного развития строительного комплекса Российской Федерации на период до 2020 г. и проблемы инженерных изысканий [Текст] / М. С. Захаров // Жилищное строительство. - 2015. - </w:t>
      </w:r>
      <w:proofErr w:type="gramStart"/>
      <w:r w:rsidRPr="00395954">
        <w:rPr>
          <w:rFonts w:eastAsia="Calibri"/>
          <w:color w:val="000000"/>
          <w:sz w:val="28"/>
          <w:szCs w:val="28"/>
        </w:rPr>
        <w:t>N</w:t>
      </w:r>
      <w:r w:rsidRPr="00BE5E5D">
        <w:rPr>
          <w:rFonts w:eastAsia="Calibri"/>
          <w:color w:val="000000"/>
          <w:sz w:val="28"/>
          <w:szCs w:val="28"/>
          <w:lang w:val="ru-RU"/>
        </w:rPr>
        <w:t xml:space="preserve"> 3.</w:t>
      </w:r>
      <w:proofErr w:type="gram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 </w:t>
      </w:r>
    </w:p>
    <w:p w:rsidR="0018554F" w:rsidRPr="00BE5E5D" w:rsidRDefault="0018554F" w:rsidP="003B7A57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val="ru-RU"/>
        </w:rPr>
      </w:pPr>
      <w:r w:rsidRPr="00BE5E5D">
        <w:rPr>
          <w:rFonts w:eastAsia="Calibri"/>
          <w:color w:val="000000"/>
          <w:sz w:val="28"/>
          <w:szCs w:val="28"/>
          <w:lang w:val="ru-RU"/>
        </w:rPr>
        <w:t>40.</w:t>
      </w:r>
      <w:r w:rsidRPr="00BE5E5D">
        <w:rPr>
          <w:rFonts w:eastAsia="Calibri"/>
          <w:color w:val="000000"/>
          <w:sz w:val="28"/>
          <w:szCs w:val="28"/>
          <w:lang w:val="ru-RU"/>
        </w:rPr>
        <w:tab/>
        <w:t>Планирование на предприятии [Текст]</w:t>
      </w:r>
      <w:proofErr w:type="gramStart"/>
      <w:r w:rsidRPr="00BE5E5D">
        <w:rPr>
          <w:rFonts w:eastAsia="Calibri"/>
          <w:color w:val="000000"/>
          <w:sz w:val="28"/>
          <w:szCs w:val="28"/>
          <w:lang w:val="ru-RU"/>
        </w:rPr>
        <w:t xml:space="preserve"> :</w:t>
      </w:r>
      <w:proofErr w:type="gram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 учебник для студентов высших учебных заведений, обучающихся по экономическим специальностям / М. И. </w:t>
      </w:r>
      <w:proofErr w:type="spellStart"/>
      <w:r w:rsidRPr="00BE5E5D">
        <w:rPr>
          <w:rFonts w:eastAsia="Calibri"/>
          <w:color w:val="000000"/>
          <w:sz w:val="28"/>
          <w:szCs w:val="28"/>
          <w:lang w:val="ru-RU"/>
        </w:rPr>
        <w:t>Бухалков</w:t>
      </w:r>
      <w:proofErr w:type="spell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. - 4-е изд., </w:t>
      </w:r>
      <w:proofErr w:type="spellStart"/>
      <w:r w:rsidRPr="00BE5E5D">
        <w:rPr>
          <w:rFonts w:eastAsia="Calibri"/>
          <w:color w:val="000000"/>
          <w:sz w:val="28"/>
          <w:szCs w:val="28"/>
          <w:lang w:val="ru-RU"/>
        </w:rPr>
        <w:t>испр</w:t>
      </w:r>
      <w:proofErr w:type="spellEnd"/>
      <w:r w:rsidRPr="00BE5E5D">
        <w:rPr>
          <w:rFonts w:eastAsia="Calibri"/>
          <w:color w:val="000000"/>
          <w:sz w:val="28"/>
          <w:szCs w:val="28"/>
          <w:lang w:val="ru-RU"/>
        </w:rPr>
        <w:t>. и доп. - Москва : ИНФРА-М, 2013. - 410 с.</w:t>
      </w:r>
    </w:p>
    <w:p w:rsidR="0018554F" w:rsidRPr="00BE5E5D" w:rsidRDefault="0018554F" w:rsidP="003B7A57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val="ru-RU"/>
        </w:rPr>
      </w:pPr>
      <w:r w:rsidRPr="00BE5E5D">
        <w:rPr>
          <w:rFonts w:eastAsia="Calibri"/>
          <w:color w:val="000000"/>
          <w:sz w:val="28"/>
          <w:szCs w:val="28"/>
          <w:lang w:val="ru-RU"/>
        </w:rPr>
        <w:t>41.</w:t>
      </w:r>
      <w:r w:rsidRPr="00BE5E5D">
        <w:rPr>
          <w:rFonts w:eastAsia="Calibri"/>
          <w:color w:val="000000"/>
          <w:sz w:val="28"/>
          <w:szCs w:val="28"/>
          <w:lang w:val="ru-RU"/>
        </w:rPr>
        <w:tab/>
        <w:t>Бизнес-планирование [Текст]</w:t>
      </w:r>
      <w:proofErr w:type="gramStart"/>
      <w:r w:rsidRPr="00BE5E5D">
        <w:rPr>
          <w:rFonts w:eastAsia="Calibri"/>
          <w:color w:val="000000"/>
          <w:sz w:val="28"/>
          <w:szCs w:val="28"/>
          <w:lang w:val="ru-RU"/>
        </w:rPr>
        <w:t xml:space="preserve"> :</w:t>
      </w:r>
      <w:proofErr w:type="gram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 учебник / под ред.: Т. Г. </w:t>
      </w:r>
      <w:proofErr w:type="spellStart"/>
      <w:r w:rsidRPr="00BE5E5D">
        <w:rPr>
          <w:rFonts w:eastAsia="Calibri"/>
          <w:color w:val="000000"/>
          <w:sz w:val="28"/>
          <w:szCs w:val="28"/>
          <w:lang w:val="ru-RU"/>
        </w:rPr>
        <w:t>Попадюк</w:t>
      </w:r>
      <w:proofErr w:type="spellEnd"/>
      <w:r w:rsidRPr="00BE5E5D">
        <w:rPr>
          <w:rFonts w:eastAsia="Calibri"/>
          <w:color w:val="000000"/>
          <w:sz w:val="28"/>
          <w:szCs w:val="28"/>
          <w:lang w:val="ru-RU"/>
        </w:rPr>
        <w:t>, В. Я. Горфинкеля ; [ Л. В. Бобков [и др.]. - Москва</w:t>
      </w:r>
      <w:proofErr w:type="gramStart"/>
      <w:r w:rsidRPr="00BE5E5D">
        <w:rPr>
          <w:rFonts w:eastAsia="Calibri"/>
          <w:color w:val="000000"/>
          <w:sz w:val="28"/>
          <w:szCs w:val="28"/>
          <w:lang w:val="ru-RU"/>
        </w:rPr>
        <w:t xml:space="preserve"> :</w:t>
      </w:r>
      <w:proofErr w:type="gram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 Вузовский учебник</w:t>
      </w:r>
      <w:proofErr w:type="gramStart"/>
      <w:r w:rsidRPr="00BE5E5D">
        <w:rPr>
          <w:rFonts w:eastAsia="Calibri"/>
          <w:color w:val="000000"/>
          <w:sz w:val="28"/>
          <w:szCs w:val="28"/>
          <w:lang w:val="ru-RU"/>
        </w:rPr>
        <w:t xml:space="preserve"> ;</w:t>
      </w:r>
      <w:proofErr w:type="gram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 Инфра-М, 2015. - 290 с.</w:t>
      </w:r>
    </w:p>
    <w:p w:rsidR="0018554F" w:rsidRPr="00BE5E5D" w:rsidRDefault="0018554F" w:rsidP="003B7A57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val="ru-RU"/>
        </w:rPr>
      </w:pPr>
      <w:r w:rsidRPr="00BE5E5D">
        <w:rPr>
          <w:rFonts w:eastAsia="Calibri"/>
          <w:color w:val="000000"/>
          <w:sz w:val="28"/>
          <w:szCs w:val="28"/>
          <w:lang w:val="ru-RU"/>
        </w:rPr>
        <w:t>42.</w:t>
      </w:r>
      <w:r w:rsidRPr="00BE5E5D">
        <w:rPr>
          <w:rFonts w:eastAsia="Calibri"/>
          <w:color w:val="000000"/>
          <w:sz w:val="28"/>
          <w:szCs w:val="28"/>
          <w:lang w:val="ru-RU"/>
        </w:rPr>
        <w:tab/>
        <w:t>Бизнес-процессы: регламентация и управление [Текст]</w:t>
      </w:r>
      <w:proofErr w:type="gramStart"/>
      <w:r w:rsidRPr="00BE5E5D">
        <w:rPr>
          <w:rFonts w:eastAsia="Calibri"/>
          <w:color w:val="000000"/>
          <w:sz w:val="28"/>
          <w:szCs w:val="28"/>
          <w:lang w:val="ru-RU"/>
        </w:rPr>
        <w:t xml:space="preserve"> :</w:t>
      </w:r>
      <w:proofErr w:type="gram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 учебное пособие для слушателей образовательных учреждений, обучающихся по программе МВА и другим программам подготовки управленческих кадров / В. Г. </w:t>
      </w:r>
      <w:proofErr w:type="spellStart"/>
      <w:r w:rsidRPr="00BE5E5D">
        <w:rPr>
          <w:rFonts w:eastAsia="Calibri"/>
          <w:color w:val="000000"/>
          <w:sz w:val="28"/>
          <w:szCs w:val="28"/>
          <w:lang w:val="ru-RU"/>
        </w:rPr>
        <w:t>Елиферов</w:t>
      </w:r>
      <w:proofErr w:type="spellEnd"/>
      <w:r w:rsidRPr="00BE5E5D">
        <w:rPr>
          <w:rFonts w:eastAsia="Calibri"/>
          <w:color w:val="000000"/>
          <w:sz w:val="28"/>
          <w:szCs w:val="28"/>
          <w:lang w:val="ru-RU"/>
        </w:rPr>
        <w:t>, В. В. Репин ; Ин-т экономики и финансов "СИНЕРГИЯ". - Москва</w:t>
      </w:r>
      <w:proofErr w:type="gramStart"/>
      <w:r w:rsidRPr="00BE5E5D">
        <w:rPr>
          <w:rFonts w:eastAsia="Calibri"/>
          <w:color w:val="000000"/>
          <w:sz w:val="28"/>
          <w:szCs w:val="28"/>
          <w:lang w:val="ru-RU"/>
        </w:rPr>
        <w:t xml:space="preserve"> :</w:t>
      </w:r>
      <w:proofErr w:type="gram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 ИНФРА-М, 2013. - 318 с. </w:t>
      </w:r>
    </w:p>
    <w:p w:rsidR="0018554F" w:rsidRPr="00BE5E5D" w:rsidRDefault="0018554F" w:rsidP="003B7A57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val="ru-RU"/>
        </w:rPr>
      </w:pPr>
      <w:r w:rsidRPr="00BE5E5D">
        <w:rPr>
          <w:rFonts w:eastAsia="Calibri"/>
          <w:color w:val="000000"/>
          <w:sz w:val="28"/>
          <w:szCs w:val="28"/>
          <w:lang w:val="ru-RU"/>
        </w:rPr>
        <w:t>43.</w:t>
      </w:r>
      <w:r w:rsidRPr="00BE5E5D">
        <w:rPr>
          <w:rFonts w:eastAsia="Calibri"/>
          <w:color w:val="000000"/>
          <w:sz w:val="28"/>
          <w:szCs w:val="28"/>
          <w:lang w:val="ru-RU"/>
        </w:rPr>
        <w:tab/>
        <w:t>Основы строительного дела</w:t>
      </w:r>
      <w:proofErr w:type="gramStart"/>
      <w:r w:rsidRPr="00BE5E5D">
        <w:rPr>
          <w:rFonts w:eastAsia="Calibri"/>
          <w:color w:val="000000"/>
          <w:sz w:val="28"/>
          <w:szCs w:val="28"/>
          <w:lang w:val="ru-RU"/>
        </w:rPr>
        <w:t xml:space="preserve"> :</w:t>
      </w:r>
      <w:proofErr w:type="gram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 учебное пособие [для студентов </w:t>
      </w:r>
      <w:proofErr w:type="spellStart"/>
      <w:r w:rsidRPr="00BE5E5D">
        <w:rPr>
          <w:rFonts w:eastAsia="Calibri"/>
          <w:color w:val="000000"/>
          <w:sz w:val="28"/>
          <w:szCs w:val="28"/>
          <w:lang w:val="ru-RU"/>
        </w:rPr>
        <w:t>бакалавриата</w:t>
      </w:r>
      <w:proofErr w:type="spell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 всех форм обучения направления подготовки 080200.62 Менеджмент, профиль "Производственный менеджмент"] / А. Ф. </w:t>
      </w:r>
      <w:proofErr w:type="spellStart"/>
      <w:r w:rsidRPr="00BE5E5D">
        <w:rPr>
          <w:rFonts w:eastAsia="Calibri"/>
          <w:color w:val="000000"/>
          <w:sz w:val="28"/>
          <w:szCs w:val="28"/>
          <w:lang w:val="ru-RU"/>
        </w:rPr>
        <w:t>Требухин</w:t>
      </w:r>
      <w:proofErr w:type="spellEnd"/>
      <w:r w:rsidRPr="00BE5E5D">
        <w:rPr>
          <w:rFonts w:eastAsia="Calibri"/>
          <w:color w:val="000000"/>
          <w:sz w:val="28"/>
          <w:szCs w:val="28"/>
          <w:lang w:val="ru-RU"/>
        </w:rPr>
        <w:t>; Московский государственный строительный университет. - Москва</w:t>
      </w:r>
      <w:proofErr w:type="gramStart"/>
      <w:r w:rsidRPr="00BE5E5D">
        <w:rPr>
          <w:rFonts w:eastAsia="Calibri"/>
          <w:color w:val="000000"/>
          <w:sz w:val="28"/>
          <w:szCs w:val="28"/>
          <w:lang w:val="ru-RU"/>
        </w:rPr>
        <w:t xml:space="preserve"> :</w:t>
      </w:r>
      <w:proofErr w:type="gramEnd"/>
      <w:r w:rsidRPr="00BE5E5D">
        <w:rPr>
          <w:rFonts w:eastAsia="Calibri"/>
          <w:color w:val="000000"/>
          <w:sz w:val="28"/>
          <w:szCs w:val="28"/>
          <w:lang w:val="ru-RU"/>
        </w:rPr>
        <w:t xml:space="preserve"> МГСУ, 2015 </w:t>
      </w:r>
    </w:p>
    <w:p w:rsidR="0018554F" w:rsidRPr="00BE5E5D" w:rsidRDefault="0018554F" w:rsidP="003B7A57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val="ru-RU"/>
        </w:rPr>
      </w:pPr>
      <w:r w:rsidRPr="00BE5E5D">
        <w:rPr>
          <w:rFonts w:eastAsia="Calibri"/>
          <w:color w:val="000000"/>
          <w:sz w:val="28"/>
          <w:szCs w:val="28"/>
          <w:lang w:val="ru-RU"/>
        </w:rPr>
        <w:t>44.</w:t>
      </w:r>
      <w:r w:rsidRPr="00BE5E5D">
        <w:rPr>
          <w:rFonts w:eastAsia="Calibri"/>
          <w:color w:val="000000"/>
          <w:sz w:val="28"/>
          <w:szCs w:val="28"/>
          <w:lang w:val="ru-RU"/>
        </w:rPr>
        <w:tab/>
        <w:t>Экономическая оценка строительных технических решений 2014, Корзун Н.Л., Вузовское образование</w:t>
      </w:r>
    </w:p>
    <w:p w:rsidR="0018554F" w:rsidRPr="0018554F" w:rsidRDefault="0018554F" w:rsidP="003B7A57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val="ru-RU"/>
        </w:rPr>
      </w:pPr>
      <w:r w:rsidRPr="0018554F">
        <w:rPr>
          <w:rFonts w:eastAsia="Calibri"/>
          <w:color w:val="000000"/>
          <w:sz w:val="28"/>
          <w:szCs w:val="28"/>
          <w:lang w:val="ru-RU"/>
        </w:rPr>
        <w:t>45.</w:t>
      </w:r>
      <w:r w:rsidRPr="0018554F">
        <w:rPr>
          <w:rFonts w:eastAsia="Calibri"/>
          <w:color w:val="000000"/>
          <w:sz w:val="28"/>
          <w:szCs w:val="28"/>
          <w:lang w:val="ru-RU"/>
        </w:rPr>
        <w:tab/>
        <w:t>Словарь архитектурно-строительных терминов и понятий 2013, Самарский государственный архитектурно-строительный университет, ЭБС АСВ</w:t>
      </w:r>
    </w:p>
    <w:p w:rsidR="0018554F" w:rsidRPr="0018554F" w:rsidRDefault="0018554F" w:rsidP="003B7A57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val="ru-RU"/>
        </w:rPr>
      </w:pPr>
      <w:r w:rsidRPr="0018554F">
        <w:rPr>
          <w:rFonts w:eastAsia="Calibri"/>
          <w:color w:val="000000"/>
          <w:sz w:val="28"/>
          <w:szCs w:val="28"/>
          <w:lang w:val="ru-RU"/>
        </w:rPr>
        <w:t>46.</w:t>
      </w:r>
      <w:r w:rsidRPr="0018554F">
        <w:rPr>
          <w:rFonts w:eastAsia="Calibri"/>
          <w:color w:val="000000"/>
          <w:sz w:val="28"/>
          <w:szCs w:val="28"/>
          <w:lang w:val="ru-RU"/>
        </w:rPr>
        <w:tab/>
        <w:t xml:space="preserve">Выбор рациональных организационно-технологических решений </w:t>
      </w:r>
      <w:r w:rsidRPr="0018554F">
        <w:rPr>
          <w:rFonts w:eastAsia="Calibri"/>
          <w:color w:val="000000"/>
          <w:sz w:val="28"/>
          <w:szCs w:val="28"/>
          <w:lang w:val="ru-RU"/>
        </w:rPr>
        <w:lastRenderedPageBreak/>
        <w:t xml:space="preserve">методом экспертных оценок и логико-вероятностного подхода .[Текст] / В. В. Акулич // Промышленное и гражданское строительство. - 2013. - </w:t>
      </w:r>
      <w:r w:rsidRPr="00395954">
        <w:rPr>
          <w:rFonts w:eastAsia="Calibri"/>
          <w:color w:val="000000"/>
          <w:sz w:val="28"/>
          <w:szCs w:val="28"/>
        </w:rPr>
        <w:t>N</w:t>
      </w:r>
      <w:r w:rsidRPr="0018554F">
        <w:rPr>
          <w:rFonts w:eastAsia="Calibri"/>
          <w:color w:val="000000"/>
          <w:sz w:val="28"/>
          <w:szCs w:val="28"/>
          <w:lang w:val="ru-RU"/>
        </w:rPr>
        <w:t xml:space="preserve"> 4. - С. 43-45. - Библиогр. в конце ст. . - </w:t>
      </w:r>
      <w:r w:rsidRPr="00395954">
        <w:rPr>
          <w:rFonts w:eastAsia="Calibri"/>
          <w:color w:val="000000"/>
          <w:sz w:val="28"/>
          <w:szCs w:val="28"/>
        </w:rPr>
        <w:t>ISSN</w:t>
      </w:r>
      <w:r w:rsidRPr="0018554F">
        <w:rPr>
          <w:rFonts w:eastAsia="Calibri"/>
          <w:color w:val="000000"/>
          <w:sz w:val="28"/>
          <w:szCs w:val="28"/>
          <w:lang w:val="ru-RU"/>
        </w:rPr>
        <w:t xml:space="preserve"> 0869-7019</w:t>
      </w:r>
    </w:p>
    <w:p w:rsidR="0018554F" w:rsidRPr="0018554F" w:rsidRDefault="0018554F" w:rsidP="003B7A57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val="ru-RU"/>
        </w:rPr>
      </w:pPr>
      <w:r w:rsidRPr="0018554F">
        <w:rPr>
          <w:rFonts w:eastAsia="Calibri"/>
          <w:color w:val="000000"/>
          <w:sz w:val="28"/>
          <w:szCs w:val="28"/>
          <w:lang w:val="ru-RU"/>
        </w:rPr>
        <w:t>47.</w:t>
      </w:r>
      <w:r w:rsidRPr="0018554F">
        <w:rPr>
          <w:rFonts w:eastAsia="Calibri"/>
          <w:color w:val="000000"/>
          <w:sz w:val="28"/>
          <w:szCs w:val="28"/>
          <w:lang w:val="ru-RU"/>
        </w:rPr>
        <w:tab/>
        <w:t xml:space="preserve">Стратегическое управление проектами: цели, этапы, инструменты [Текст] / Д. Артемьев // Проблемы теории и практики управления. - 2013. - </w:t>
      </w:r>
      <w:r w:rsidRPr="00395954">
        <w:rPr>
          <w:rFonts w:eastAsia="Calibri"/>
          <w:color w:val="000000"/>
          <w:sz w:val="28"/>
          <w:szCs w:val="28"/>
        </w:rPr>
        <w:t>N</w:t>
      </w:r>
      <w:r w:rsidRPr="0018554F">
        <w:rPr>
          <w:rFonts w:eastAsia="Calibri"/>
          <w:color w:val="000000"/>
          <w:sz w:val="28"/>
          <w:szCs w:val="28"/>
          <w:lang w:val="ru-RU"/>
        </w:rPr>
        <w:t xml:space="preserve"> 3. </w:t>
      </w:r>
    </w:p>
    <w:p w:rsidR="0018554F" w:rsidRPr="0018554F" w:rsidRDefault="0018554F" w:rsidP="003B7A57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val="ru-RU"/>
        </w:rPr>
      </w:pPr>
      <w:r w:rsidRPr="0018554F">
        <w:rPr>
          <w:rFonts w:eastAsia="Calibri"/>
          <w:color w:val="000000"/>
          <w:sz w:val="28"/>
          <w:szCs w:val="28"/>
          <w:lang w:val="ru-RU"/>
        </w:rPr>
        <w:t>48.</w:t>
      </w:r>
      <w:r w:rsidRPr="0018554F">
        <w:rPr>
          <w:rFonts w:eastAsia="Calibri"/>
          <w:color w:val="000000"/>
          <w:sz w:val="28"/>
          <w:szCs w:val="28"/>
          <w:lang w:val="ru-RU"/>
        </w:rPr>
        <w:tab/>
        <w:t>Инновационный менеджмент [Текст]</w:t>
      </w:r>
      <w:proofErr w:type="gramStart"/>
      <w:r w:rsidRPr="0018554F">
        <w:rPr>
          <w:rFonts w:eastAsia="Calibri"/>
          <w:color w:val="000000"/>
          <w:sz w:val="28"/>
          <w:szCs w:val="28"/>
          <w:lang w:val="ru-RU"/>
        </w:rPr>
        <w:t xml:space="preserve"> :</w:t>
      </w:r>
      <w:proofErr w:type="gramEnd"/>
      <w:r w:rsidRPr="0018554F">
        <w:rPr>
          <w:rFonts w:eastAsia="Calibri"/>
          <w:color w:val="000000"/>
          <w:sz w:val="28"/>
          <w:szCs w:val="28"/>
          <w:lang w:val="ru-RU"/>
        </w:rPr>
        <w:t xml:space="preserve"> учебник для вузов / В. Г. Медынский. - Москва : ИНФРА-М, 2013. - 294 с. </w:t>
      </w:r>
    </w:p>
    <w:p w:rsidR="0018554F" w:rsidRPr="0018554F" w:rsidRDefault="0018554F" w:rsidP="003B7A57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val="ru-RU"/>
        </w:rPr>
      </w:pPr>
      <w:r w:rsidRPr="0018554F">
        <w:rPr>
          <w:rFonts w:eastAsia="Calibri"/>
          <w:color w:val="000000"/>
          <w:sz w:val="28"/>
          <w:szCs w:val="28"/>
          <w:lang w:val="ru-RU"/>
        </w:rPr>
        <w:t>49.</w:t>
      </w:r>
      <w:r w:rsidRPr="0018554F">
        <w:rPr>
          <w:rFonts w:eastAsia="Calibri"/>
          <w:color w:val="000000"/>
          <w:sz w:val="28"/>
          <w:szCs w:val="28"/>
          <w:lang w:val="ru-RU"/>
        </w:rPr>
        <w:tab/>
        <w:t>Теоретические и практические основы организации и управления в строительстве : учеб</w:t>
      </w:r>
      <w:proofErr w:type="gramStart"/>
      <w:r w:rsidRPr="0018554F">
        <w:rPr>
          <w:rFonts w:eastAsia="Calibri"/>
          <w:color w:val="000000"/>
          <w:sz w:val="28"/>
          <w:szCs w:val="28"/>
          <w:lang w:val="ru-RU"/>
        </w:rPr>
        <w:t>.</w:t>
      </w:r>
      <w:proofErr w:type="gramEnd"/>
      <w:r w:rsidRPr="0018554F">
        <w:rPr>
          <w:rFonts w:eastAsia="Calibri"/>
          <w:color w:val="000000"/>
          <w:sz w:val="28"/>
          <w:szCs w:val="28"/>
          <w:lang w:val="ru-RU"/>
        </w:rPr>
        <w:t xml:space="preserve"> </w:t>
      </w:r>
      <w:proofErr w:type="gramStart"/>
      <w:r w:rsidRPr="0018554F">
        <w:rPr>
          <w:rFonts w:eastAsia="Calibri"/>
          <w:color w:val="000000"/>
          <w:sz w:val="28"/>
          <w:szCs w:val="28"/>
          <w:lang w:val="ru-RU"/>
        </w:rPr>
        <w:t>п</w:t>
      </w:r>
      <w:proofErr w:type="gramEnd"/>
      <w:r w:rsidRPr="0018554F">
        <w:rPr>
          <w:rFonts w:eastAsia="Calibri"/>
          <w:color w:val="000000"/>
          <w:sz w:val="28"/>
          <w:szCs w:val="28"/>
          <w:lang w:val="ru-RU"/>
        </w:rPr>
        <w:t>особие / С. А. Болотин [и др.] ; М-во образования и науки РФ, С. - Петерб. гос. архитектур. - строит. ун-т. - СПб. : [б. и.], 2014. - 140 с.</w:t>
      </w:r>
    </w:p>
    <w:p w:rsidR="00A22818" w:rsidRPr="0018554F" w:rsidRDefault="0018554F" w:rsidP="003B7A57">
      <w:pPr>
        <w:spacing w:line="360" w:lineRule="auto"/>
        <w:ind w:firstLine="709"/>
        <w:jc w:val="both"/>
        <w:rPr>
          <w:rFonts w:eastAsia="Calibri"/>
          <w:lang w:val="ru-RU"/>
        </w:rPr>
      </w:pPr>
      <w:r w:rsidRPr="0018554F">
        <w:rPr>
          <w:rFonts w:eastAsia="Calibri"/>
          <w:color w:val="000000"/>
          <w:sz w:val="28"/>
          <w:szCs w:val="28"/>
          <w:lang w:val="ru-RU"/>
        </w:rPr>
        <w:t>50.</w:t>
      </w:r>
      <w:r w:rsidRPr="0018554F">
        <w:rPr>
          <w:rFonts w:eastAsia="Calibri"/>
          <w:color w:val="000000"/>
          <w:sz w:val="28"/>
          <w:szCs w:val="28"/>
          <w:lang w:val="ru-RU"/>
        </w:rPr>
        <w:tab/>
        <w:t>Архитектура. Строительные конструкции Московский государственный строительный университет, Ай Пи Эр Медиа, ЭБС АСВ</w:t>
      </w:r>
      <w:r w:rsidR="003B7A57">
        <w:rPr>
          <w:rFonts w:eastAsia="Calibri"/>
          <w:color w:val="000000"/>
          <w:sz w:val="28"/>
          <w:szCs w:val="28"/>
          <w:lang w:val="ru-RU"/>
        </w:rPr>
        <w:t xml:space="preserve"> </w:t>
      </w:r>
      <w:r w:rsidR="003B7A57" w:rsidRPr="0018554F">
        <w:rPr>
          <w:rFonts w:eastAsia="Calibri"/>
          <w:color w:val="000000"/>
          <w:sz w:val="28"/>
          <w:szCs w:val="28"/>
          <w:lang w:val="ru-RU"/>
        </w:rPr>
        <w:t>2015</w:t>
      </w:r>
      <w:r w:rsidR="003B7A57">
        <w:rPr>
          <w:rFonts w:eastAsia="Calibri"/>
          <w:color w:val="000000"/>
          <w:sz w:val="28"/>
          <w:szCs w:val="28"/>
          <w:lang w:val="ru-RU"/>
        </w:rPr>
        <w:t>.</w:t>
      </w:r>
      <w:bookmarkStart w:id="2" w:name="_GoBack"/>
      <w:bookmarkEnd w:id="2"/>
    </w:p>
    <w:sectPr w:rsidR="00A22818" w:rsidRPr="0018554F" w:rsidSect="00C056B0">
      <w:footerReference w:type="default" r:id="rId23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4F4E" w:rsidRDefault="00EC4F4E" w:rsidP="003F11CB">
      <w:r>
        <w:separator/>
      </w:r>
    </w:p>
  </w:endnote>
  <w:endnote w:type="continuationSeparator" w:id="0">
    <w:p w:rsidR="00EC4F4E" w:rsidRDefault="00EC4F4E" w:rsidP="003F1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DejaVu Sans">
    <w:altName w:val="Times New Roman"/>
    <w:charset w:val="CC"/>
    <w:family w:val="swiss"/>
    <w:pitch w:val="variable"/>
    <w:sig w:usb0="00000000" w:usb1="D200FDFF" w:usb2="0A042029" w:usb3="00000000" w:csb0="800001FF" w:csb1="00000000"/>
  </w:font>
  <w:font w:name="DejaVu Sans Mono">
    <w:charset w:val="CC"/>
    <w:family w:val="modern"/>
    <w:pitch w:val="fixed"/>
    <w:sig w:usb0="E60022FF" w:usb1="500079FB" w:usb2="00000020" w:usb3="00000000" w:csb0="000000D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Haettenschweiler">
    <w:panose1 w:val="020B0706040902060204"/>
    <w:charset w:val="CC"/>
    <w:family w:val="swiss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E5D" w:rsidRDefault="00BE5E5D">
    <w:pPr>
      <w:pStyle w:val="ad"/>
      <w:jc w:val="right"/>
    </w:pPr>
    <w:r>
      <w:fldChar w:fldCharType="begin"/>
    </w:r>
    <w:r>
      <w:instrText>PAGE   \* MERGEFORMAT</w:instrText>
    </w:r>
    <w:r>
      <w:fldChar w:fldCharType="separate"/>
    </w:r>
    <w:r w:rsidR="003B7A57">
      <w:rPr>
        <w:noProof/>
      </w:rPr>
      <w:t>29</w:t>
    </w:r>
    <w:r>
      <w:fldChar w:fldCharType="end"/>
    </w:r>
  </w:p>
  <w:p w:rsidR="00BE5E5D" w:rsidRDefault="00BE5E5D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3977651"/>
      <w:docPartObj>
        <w:docPartGallery w:val="Page Numbers (Bottom of Page)"/>
        <w:docPartUnique/>
      </w:docPartObj>
    </w:sdtPr>
    <w:sdtEndPr/>
    <w:sdtContent>
      <w:p w:rsidR="00BE5E5D" w:rsidRDefault="00BE5E5D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7A57" w:rsidRPr="003B7A57">
          <w:rPr>
            <w:noProof/>
            <w:lang w:val="ru-RU"/>
          </w:rPr>
          <w:t>35</w:t>
        </w:r>
        <w:r>
          <w:fldChar w:fldCharType="end"/>
        </w:r>
      </w:p>
    </w:sdtContent>
  </w:sdt>
  <w:p w:rsidR="00BE5E5D" w:rsidRDefault="00BE5E5D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4F4E" w:rsidRDefault="00EC4F4E" w:rsidP="003F11CB">
      <w:r>
        <w:separator/>
      </w:r>
    </w:p>
  </w:footnote>
  <w:footnote w:type="continuationSeparator" w:id="0">
    <w:p w:rsidR="00EC4F4E" w:rsidRDefault="00EC4F4E" w:rsidP="003F11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E02BF"/>
    <w:multiLevelType w:val="hybridMultilevel"/>
    <w:tmpl w:val="0278FDE6"/>
    <w:lvl w:ilvl="0" w:tplc="0419000F">
      <w:start w:val="1"/>
      <w:numFmt w:val="decimal"/>
      <w:lvlText w:val="%1."/>
      <w:lvlJc w:val="left"/>
      <w:pPr>
        <w:ind w:left="823" w:hanging="360"/>
      </w:pPr>
    </w:lvl>
    <w:lvl w:ilvl="1" w:tplc="04190019" w:tentative="1">
      <w:start w:val="1"/>
      <w:numFmt w:val="lowerLetter"/>
      <w:lvlText w:val="%2."/>
      <w:lvlJc w:val="left"/>
      <w:pPr>
        <w:ind w:left="1543" w:hanging="360"/>
      </w:pPr>
    </w:lvl>
    <w:lvl w:ilvl="2" w:tplc="0419001B" w:tentative="1">
      <w:start w:val="1"/>
      <w:numFmt w:val="lowerRoman"/>
      <w:lvlText w:val="%3."/>
      <w:lvlJc w:val="right"/>
      <w:pPr>
        <w:ind w:left="2263" w:hanging="180"/>
      </w:pPr>
    </w:lvl>
    <w:lvl w:ilvl="3" w:tplc="0419000F" w:tentative="1">
      <w:start w:val="1"/>
      <w:numFmt w:val="decimal"/>
      <w:lvlText w:val="%4."/>
      <w:lvlJc w:val="left"/>
      <w:pPr>
        <w:ind w:left="2983" w:hanging="360"/>
      </w:pPr>
    </w:lvl>
    <w:lvl w:ilvl="4" w:tplc="04190019" w:tentative="1">
      <w:start w:val="1"/>
      <w:numFmt w:val="lowerLetter"/>
      <w:lvlText w:val="%5."/>
      <w:lvlJc w:val="left"/>
      <w:pPr>
        <w:ind w:left="3703" w:hanging="360"/>
      </w:pPr>
    </w:lvl>
    <w:lvl w:ilvl="5" w:tplc="0419001B" w:tentative="1">
      <w:start w:val="1"/>
      <w:numFmt w:val="lowerRoman"/>
      <w:lvlText w:val="%6."/>
      <w:lvlJc w:val="right"/>
      <w:pPr>
        <w:ind w:left="4423" w:hanging="180"/>
      </w:pPr>
    </w:lvl>
    <w:lvl w:ilvl="6" w:tplc="0419000F" w:tentative="1">
      <w:start w:val="1"/>
      <w:numFmt w:val="decimal"/>
      <w:lvlText w:val="%7."/>
      <w:lvlJc w:val="left"/>
      <w:pPr>
        <w:ind w:left="5143" w:hanging="360"/>
      </w:pPr>
    </w:lvl>
    <w:lvl w:ilvl="7" w:tplc="04190019" w:tentative="1">
      <w:start w:val="1"/>
      <w:numFmt w:val="lowerLetter"/>
      <w:lvlText w:val="%8."/>
      <w:lvlJc w:val="left"/>
      <w:pPr>
        <w:ind w:left="5863" w:hanging="360"/>
      </w:pPr>
    </w:lvl>
    <w:lvl w:ilvl="8" w:tplc="0419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1">
    <w:nsid w:val="0717312B"/>
    <w:multiLevelType w:val="hybridMultilevel"/>
    <w:tmpl w:val="1CCE6748"/>
    <w:lvl w:ilvl="0" w:tplc="C22E0F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DA96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A6A8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0818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2AA4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7422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6284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3093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185C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B340974"/>
    <w:multiLevelType w:val="hybridMultilevel"/>
    <w:tmpl w:val="BBDEDBC6"/>
    <w:lvl w:ilvl="0" w:tplc="99340578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0CF12E47"/>
    <w:multiLevelType w:val="hybridMultilevel"/>
    <w:tmpl w:val="EEF0101C"/>
    <w:lvl w:ilvl="0" w:tplc="3D1A5980">
      <w:start w:val="3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>
    <w:nsid w:val="0D9955C2"/>
    <w:multiLevelType w:val="hybridMultilevel"/>
    <w:tmpl w:val="157EC610"/>
    <w:lvl w:ilvl="0" w:tplc="9BAA4E1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5B37B9"/>
    <w:multiLevelType w:val="multilevel"/>
    <w:tmpl w:val="CC800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05666B3"/>
    <w:multiLevelType w:val="hybridMultilevel"/>
    <w:tmpl w:val="6270D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7B7796"/>
    <w:multiLevelType w:val="hybridMultilevel"/>
    <w:tmpl w:val="1208F942"/>
    <w:lvl w:ilvl="0" w:tplc="6534D716">
      <w:start w:val="3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13A732B1"/>
    <w:multiLevelType w:val="multilevel"/>
    <w:tmpl w:val="3082617E"/>
    <w:lvl w:ilvl="0">
      <w:start w:val="4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"/>
      <w:lvlJc w:val="left"/>
      <w:pPr>
        <w:ind w:left="0" w:firstLine="0"/>
      </w:pPr>
    </w:lvl>
    <w:lvl w:ilvl="2">
      <w:start w:val="1"/>
      <w:numFmt w:val="decimal"/>
      <w:pStyle w:val="3"/>
      <w:suff w:val="space"/>
      <w:lvlText w:val="%1.%2.%3"/>
      <w:lvlJc w:val="left"/>
      <w:pPr>
        <w:ind w:left="0" w:firstLine="0"/>
      </w:p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</w:lvl>
  </w:abstractNum>
  <w:abstractNum w:abstractNumId="9">
    <w:nsid w:val="18B509D0"/>
    <w:multiLevelType w:val="multilevel"/>
    <w:tmpl w:val="2848A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8F82A96"/>
    <w:multiLevelType w:val="hybridMultilevel"/>
    <w:tmpl w:val="F978280A"/>
    <w:lvl w:ilvl="0" w:tplc="A964E318">
      <w:start w:val="1"/>
      <w:numFmt w:val="bullet"/>
      <w:pStyle w:val="1"/>
      <w:lvlText w:val=""/>
      <w:lvlJc w:val="left"/>
      <w:pPr>
        <w:tabs>
          <w:tab w:val="num" w:pos="1421"/>
        </w:tabs>
        <w:ind w:left="1421" w:hanging="34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0"/>
        </w:tabs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0"/>
        </w:tabs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0"/>
        </w:tabs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0"/>
        </w:tabs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0"/>
        </w:tabs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0"/>
        </w:tabs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0"/>
        </w:tabs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0"/>
        </w:tabs>
        <w:ind w:left="6880" w:hanging="360"/>
      </w:pPr>
      <w:rPr>
        <w:rFonts w:ascii="Wingdings" w:hAnsi="Wingdings" w:hint="default"/>
      </w:rPr>
    </w:lvl>
  </w:abstractNum>
  <w:abstractNum w:abstractNumId="11">
    <w:nsid w:val="193A09D1"/>
    <w:multiLevelType w:val="multilevel"/>
    <w:tmpl w:val="922AF7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AD51AD6"/>
    <w:multiLevelType w:val="hybridMultilevel"/>
    <w:tmpl w:val="589CF3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B816B2"/>
    <w:multiLevelType w:val="hybridMultilevel"/>
    <w:tmpl w:val="9D263EC8"/>
    <w:lvl w:ilvl="0" w:tplc="FBFEC5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EC6A5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1C693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6CD4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7EE0A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B83F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384E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BE0F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0C25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4B2602E"/>
    <w:multiLevelType w:val="hybridMultilevel"/>
    <w:tmpl w:val="2AF0B0C0"/>
    <w:lvl w:ilvl="0" w:tplc="0419000F">
      <w:start w:val="1"/>
      <w:numFmt w:val="decimal"/>
      <w:lvlText w:val="%1."/>
      <w:lvlJc w:val="left"/>
      <w:pPr>
        <w:ind w:left="823" w:hanging="360"/>
      </w:pPr>
    </w:lvl>
    <w:lvl w:ilvl="1" w:tplc="04190019" w:tentative="1">
      <w:start w:val="1"/>
      <w:numFmt w:val="lowerLetter"/>
      <w:lvlText w:val="%2."/>
      <w:lvlJc w:val="left"/>
      <w:pPr>
        <w:ind w:left="1543" w:hanging="360"/>
      </w:pPr>
    </w:lvl>
    <w:lvl w:ilvl="2" w:tplc="0419001B" w:tentative="1">
      <w:start w:val="1"/>
      <w:numFmt w:val="lowerRoman"/>
      <w:lvlText w:val="%3."/>
      <w:lvlJc w:val="right"/>
      <w:pPr>
        <w:ind w:left="2263" w:hanging="180"/>
      </w:pPr>
    </w:lvl>
    <w:lvl w:ilvl="3" w:tplc="0419000F" w:tentative="1">
      <w:start w:val="1"/>
      <w:numFmt w:val="decimal"/>
      <w:lvlText w:val="%4."/>
      <w:lvlJc w:val="left"/>
      <w:pPr>
        <w:ind w:left="2983" w:hanging="360"/>
      </w:pPr>
    </w:lvl>
    <w:lvl w:ilvl="4" w:tplc="04190019" w:tentative="1">
      <w:start w:val="1"/>
      <w:numFmt w:val="lowerLetter"/>
      <w:lvlText w:val="%5."/>
      <w:lvlJc w:val="left"/>
      <w:pPr>
        <w:ind w:left="3703" w:hanging="360"/>
      </w:pPr>
    </w:lvl>
    <w:lvl w:ilvl="5" w:tplc="0419001B" w:tentative="1">
      <w:start w:val="1"/>
      <w:numFmt w:val="lowerRoman"/>
      <w:lvlText w:val="%6."/>
      <w:lvlJc w:val="right"/>
      <w:pPr>
        <w:ind w:left="4423" w:hanging="180"/>
      </w:pPr>
    </w:lvl>
    <w:lvl w:ilvl="6" w:tplc="0419000F" w:tentative="1">
      <w:start w:val="1"/>
      <w:numFmt w:val="decimal"/>
      <w:lvlText w:val="%7."/>
      <w:lvlJc w:val="left"/>
      <w:pPr>
        <w:ind w:left="5143" w:hanging="360"/>
      </w:pPr>
    </w:lvl>
    <w:lvl w:ilvl="7" w:tplc="04190019" w:tentative="1">
      <w:start w:val="1"/>
      <w:numFmt w:val="lowerLetter"/>
      <w:lvlText w:val="%8."/>
      <w:lvlJc w:val="left"/>
      <w:pPr>
        <w:ind w:left="5863" w:hanging="360"/>
      </w:pPr>
    </w:lvl>
    <w:lvl w:ilvl="8" w:tplc="0419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15">
    <w:nsid w:val="38F42800"/>
    <w:multiLevelType w:val="hybridMultilevel"/>
    <w:tmpl w:val="968029C6"/>
    <w:lvl w:ilvl="0" w:tplc="FA58B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2850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CC05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20F4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78E1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CCB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E6CB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84E6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26FC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4361862"/>
    <w:multiLevelType w:val="hybridMultilevel"/>
    <w:tmpl w:val="1F64B7C4"/>
    <w:lvl w:ilvl="0" w:tplc="77847DC2">
      <w:start w:val="3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7">
    <w:nsid w:val="4C837388"/>
    <w:multiLevelType w:val="hybridMultilevel"/>
    <w:tmpl w:val="00C27826"/>
    <w:lvl w:ilvl="0" w:tplc="0419000F">
      <w:start w:val="1"/>
      <w:numFmt w:val="decimal"/>
      <w:lvlText w:val="%1."/>
      <w:lvlJc w:val="left"/>
      <w:pPr>
        <w:ind w:left="386" w:hanging="284"/>
      </w:pPr>
      <w:rPr>
        <w:rFonts w:hint="default"/>
        <w:w w:val="99"/>
        <w:sz w:val="20"/>
        <w:szCs w:val="20"/>
      </w:rPr>
    </w:lvl>
    <w:lvl w:ilvl="1" w:tplc="C0867940">
      <w:numFmt w:val="bullet"/>
      <w:lvlText w:val="•"/>
      <w:lvlJc w:val="left"/>
      <w:pPr>
        <w:ind w:left="1003" w:hanging="284"/>
      </w:pPr>
      <w:rPr>
        <w:rFonts w:hint="default"/>
      </w:rPr>
    </w:lvl>
    <w:lvl w:ilvl="2" w:tplc="F1283D3A">
      <w:numFmt w:val="bullet"/>
      <w:lvlText w:val="•"/>
      <w:lvlJc w:val="left"/>
      <w:pPr>
        <w:ind w:left="1626" w:hanging="284"/>
      </w:pPr>
      <w:rPr>
        <w:rFonts w:hint="default"/>
      </w:rPr>
    </w:lvl>
    <w:lvl w:ilvl="3" w:tplc="67FA52BE">
      <w:numFmt w:val="bullet"/>
      <w:lvlText w:val="•"/>
      <w:lvlJc w:val="left"/>
      <w:pPr>
        <w:ind w:left="2250" w:hanging="284"/>
      </w:pPr>
      <w:rPr>
        <w:rFonts w:hint="default"/>
      </w:rPr>
    </w:lvl>
    <w:lvl w:ilvl="4" w:tplc="924E48DC">
      <w:numFmt w:val="bullet"/>
      <w:lvlText w:val="•"/>
      <w:lvlJc w:val="left"/>
      <w:pPr>
        <w:ind w:left="2873" w:hanging="284"/>
      </w:pPr>
      <w:rPr>
        <w:rFonts w:hint="default"/>
      </w:rPr>
    </w:lvl>
    <w:lvl w:ilvl="5" w:tplc="A2088CE2">
      <w:numFmt w:val="bullet"/>
      <w:lvlText w:val="•"/>
      <w:lvlJc w:val="left"/>
      <w:pPr>
        <w:ind w:left="3497" w:hanging="284"/>
      </w:pPr>
      <w:rPr>
        <w:rFonts w:hint="default"/>
      </w:rPr>
    </w:lvl>
    <w:lvl w:ilvl="6" w:tplc="292AAED4">
      <w:numFmt w:val="bullet"/>
      <w:lvlText w:val="•"/>
      <w:lvlJc w:val="left"/>
      <w:pPr>
        <w:ind w:left="4120" w:hanging="284"/>
      </w:pPr>
      <w:rPr>
        <w:rFonts w:hint="default"/>
      </w:rPr>
    </w:lvl>
    <w:lvl w:ilvl="7" w:tplc="A43E665C">
      <w:numFmt w:val="bullet"/>
      <w:lvlText w:val="•"/>
      <w:lvlJc w:val="left"/>
      <w:pPr>
        <w:ind w:left="4744" w:hanging="284"/>
      </w:pPr>
      <w:rPr>
        <w:rFonts w:hint="default"/>
      </w:rPr>
    </w:lvl>
    <w:lvl w:ilvl="8" w:tplc="5ACA5E54">
      <w:numFmt w:val="bullet"/>
      <w:lvlText w:val="•"/>
      <w:lvlJc w:val="left"/>
      <w:pPr>
        <w:ind w:left="5367" w:hanging="284"/>
      </w:pPr>
      <w:rPr>
        <w:rFonts w:hint="default"/>
      </w:rPr>
    </w:lvl>
  </w:abstractNum>
  <w:abstractNum w:abstractNumId="18">
    <w:nsid w:val="4CC2723A"/>
    <w:multiLevelType w:val="hybridMultilevel"/>
    <w:tmpl w:val="F72AAC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DCD6E4A"/>
    <w:multiLevelType w:val="hybridMultilevel"/>
    <w:tmpl w:val="3AA42BD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A16C51"/>
    <w:multiLevelType w:val="hybridMultilevel"/>
    <w:tmpl w:val="29866786"/>
    <w:lvl w:ilvl="0" w:tplc="969095AA">
      <w:start w:val="3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1">
    <w:nsid w:val="52C5274E"/>
    <w:multiLevelType w:val="hybridMultilevel"/>
    <w:tmpl w:val="5F42D308"/>
    <w:lvl w:ilvl="0" w:tplc="B5448C78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9B7063A"/>
    <w:multiLevelType w:val="hybridMultilevel"/>
    <w:tmpl w:val="411E9D86"/>
    <w:lvl w:ilvl="0" w:tplc="0419000F">
      <w:start w:val="1"/>
      <w:numFmt w:val="decimal"/>
      <w:lvlText w:val="%1."/>
      <w:lvlJc w:val="left"/>
      <w:pPr>
        <w:ind w:left="823" w:hanging="360"/>
      </w:pPr>
    </w:lvl>
    <w:lvl w:ilvl="1" w:tplc="04190019" w:tentative="1">
      <w:start w:val="1"/>
      <w:numFmt w:val="lowerLetter"/>
      <w:lvlText w:val="%2."/>
      <w:lvlJc w:val="left"/>
      <w:pPr>
        <w:ind w:left="1543" w:hanging="360"/>
      </w:pPr>
    </w:lvl>
    <w:lvl w:ilvl="2" w:tplc="0419001B" w:tentative="1">
      <w:start w:val="1"/>
      <w:numFmt w:val="lowerRoman"/>
      <w:lvlText w:val="%3."/>
      <w:lvlJc w:val="right"/>
      <w:pPr>
        <w:ind w:left="2263" w:hanging="180"/>
      </w:pPr>
    </w:lvl>
    <w:lvl w:ilvl="3" w:tplc="0419000F" w:tentative="1">
      <w:start w:val="1"/>
      <w:numFmt w:val="decimal"/>
      <w:lvlText w:val="%4."/>
      <w:lvlJc w:val="left"/>
      <w:pPr>
        <w:ind w:left="2983" w:hanging="360"/>
      </w:pPr>
    </w:lvl>
    <w:lvl w:ilvl="4" w:tplc="04190019" w:tentative="1">
      <w:start w:val="1"/>
      <w:numFmt w:val="lowerLetter"/>
      <w:lvlText w:val="%5."/>
      <w:lvlJc w:val="left"/>
      <w:pPr>
        <w:ind w:left="3703" w:hanging="360"/>
      </w:pPr>
    </w:lvl>
    <w:lvl w:ilvl="5" w:tplc="0419001B" w:tentative="1">
      <w:start w:val="1"/>
      <w:numFmt w:val="lowerRoman"/>
      <w:lvlText w:val="%6."/>
      <w:lvlJc w:val="right"/>
      <w:pPr>
        <w:ind w:left="4423" w:hanging="180"/>
      </w:pPr>
    </w:lvl>
    <w:lvl w:ilvl="6" w:tplc="0419000F" w:tentative="1">
      <w:start w:val="1"/>
      <w:numFmt w:val="decimal"/>
      <w:lvlText w:val="%7."/>
      <w:lvlJc w:val="left"/>
      <w:pPr>
        <w:ind w:left="5143" w:hanging="360"/>
      </w:pPr>
    </w:lvl>
    <w:lvl w:ilvl="7" w:tplc="04190019" w:tentative="1">
      <w:start w:val="1"/>
      <w:numFmt w:val="lowerLetter"/>
      <w:lvlText w:val="%8."/>
      <w:lvlJc w:val="left"/>
      <w:pPr>
        <w:ind w:left="5863" w:hanging="360"/>
      </w:pPr>
    </w:lvl>
    <w:lvl w:ilvl="8" w:tplc="0419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23">
    <w:nsid w:val="613218F8"/>
    <w:multiLevelType w:val="hybridMultilevel"/>
    <w:tmpl w:val="45E2405C"/>
    <w:lvl w:ilvl="0" w:tplc="8716B8B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1D91F14"/>
    <w:multiLevelType w:val="hybridMultilevel"/>
    <w:tmpl w:val="18D2721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5">
    <w:nsid w:val="61DE3DEF"/>
    <w:multiLevelType w:val="hybridMultilevel"/>
    <w:tmpl w:val="523642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116CC6"/>
    <w:multiLevelType w:val="hybridMultilevel"/>
    <w:tmpl w:val="1952A1C8"/>
    <w:lvl w:ilvl="0" w:tplc="4344D752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7">
    <w:nsid w:val="6ABB5996"/>
    <w:multiLevelType w:val="hybridMultilevel"/>
    <w:tmpl w:val="18107708"/>
    <w:lvl w:ilvl="0" w:tplc="88D4CBE8">
      <w:start w:val="3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8">
    <w:nsid w:val="6ECC604C"/>
    <w:multiLevelType w:val="hybridMultilevel"/>
    <w:tmpl w:val="360A6492"/>
    <w:lvl w:ilvl="0" w:tplc="99340578">
      <w:start w:val="1"/>
      <w:numFmt w:val="bullet"/>
      <w:lvlText w:val="-"/>
      <w:lvlJc w:val="left"/>
      <w:pPr>
        <w:tabs>
          <w:tab w:val="num" w:pos="2138"/>
        </w:tabs>
        <w:ind w:left="213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9">
    <w:nsid w:val="6F6E2645"/>
    <w:multiLevelType w:val="hybridMultilevel"/>
    <w:tmpl w:val="B3AEB2F2"/>
    <w:lvl w:ilvl="0" w:tplc="A3C43BDC">
      <w:start w:val="3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0">
    <w:nsid w:val="704029AD"/>
    <w:multiLevelType w:val="hybridMultilevel"/>
    <w:tmpl w:val="DE7AA7E6"/>
    <w:lvl w:ilvl="0" w:tplc="56B8394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1">
    <w:nsid w:val="709A02B0"/>
    <w:multiLevelType w:val="multilevel"/>
    <w:tmpl w:val="A68A98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3030631"/>
    <w:multiLevelType w:val="hybridMultilevel"/>
    <w:tmpl w:val="A33EF8CA"/>
    <w:lvl w:ilvl="0" w:tplc="4C7A40FE">
      <w:start w:val="3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3">
    <w:nsid w:val="79A03856"/>
    <w:multiLevelType w:val="hybridMultilevel"/>
    <w:tmpl w:val="162E5DF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BA0764D"/>
    <w:multiLevelType w:val="hybridMultilevel"/>
    <w:tmpl w:val="276A8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A94186"/>
    <w:multiLevelType w:val="hybridMultilevel"/>
    <w:tmpl w:val="FD8435C8"/>
    <w:lvl w:ilvl="0" w:tplc="95C654BA">
      <w:start w:val="1"/>
      <w:numFmt w:val="decimal"/>
      <w:lvlText w:val="%1."/>
      <w:lvlJc w:val="right"/>
      <w:pPr>
        <w:tabs>
          <w:tab w:val="num" w:pos="360"/>
        </w:tabs>
        <w:ind w:left="0" w:firstLine="0"/>
      </w:pPr>
    </w:lvl>
    <w:lvl w:ilvl="1" w:tplc="BDFC1F38">
      <w:start w:val="1"/>
      <w:numFmt w:val="decimal"/>
      <w:lvlText w:val="%2."/>
      <w:lvlJc w:val="left"/>
      <w:pPr>
        <w:tabs>
          <w:tab w:val="num" w:pos="360"/>
        </w:tabs>
        <w:ind w:left="0" w:firstLine="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9"/>
  </w:num>
  <w:num w:numId="3">
    <w:abstractNumId w:val="5"/>
  </w:num>
  <w:num w:numId="4">
    <w:abstractNumId w:val="13"/>
  </w:num>
  <w:num w:numId="5">
    <w:abstractNumId w:val="11"/>
  </w:num>
  <w:num w:numId="6">
    <w:abstractNumId w:val="31"/>
  </w:num>
  <w:num w:numId="7">
    <w:abstractNumId w:val="15"/>
  </w:num>
  <w:num w:numId="8">
    <w:abstractNumId w:val="1"/>
  </w:num>
  <w:num w:numId="9">
    <w:abstractNumId w:val="25"/>
  </w:num>
  <w:num w:numId="10">
    <w:abstractNumId w:val="17"/>
  </w:num>
  <w:num w:numId="11">
    <w:abstractNumId w:val="22"/>
  </w:num>
  <w:num w:numId="12">
    <w:abstractNumId w:val="0"/>
  </w:num>
  <w:num w:numId="13">
    <w:abstractNumId w:val="14"/>
  </w:num>
  <w:num w:numId="14">
    <w:abstractNumId w:val="4"/>
  </w:num>
  <w:num w:numId="15">
    <w:abstractNumId w:val="34"/>
  </w:num>
  <w:num w:numId="16">
    <w:abstractNumId w:val="10"/>
  </w:num>
  <w:num w:numId="17">
    <w:abstractNumId w:val="21"/>
  </w:num>
  <w:num w:numId="18">
    <w:abstractNumId w:val="23"/>
  </w:num>
  <w:num w:numId="19">
    <w:abstractNumId w:val="33"/>
  </w:num>
  <w:num w:numId="20">
    <w:abstractNumId w:val="12"/>
  </w:num>
  <w:num w:numId="21">
    <w:abstractNumId w:val="2"/>
  </w:num>
  <w:num w:numId="22">
    <w:abstractNumId w:val="26"/>
  </w:num>
  <w:num w:numId="23">
    <w:abstractNumId w:val="29"/>
  </w:num>
  <w:num w:numId="24">
    <w:abstractNumId w:val="20"/>
  </w:num>
  <w:num w:numId="25">
    <w:abstractNumId w:val="27"/>
  </w:num>
  <w:num w:numId="26">
    <w:abstractNumId w:val="32"/>
  </w:num>
  <w:num w:numId="27">
    <w:abstractNumId w:val="7"/>
  </w:num>
  <w:num w:numId="28">
    <w:abstractNumId w:val="3"/>
  </w:num>
  <w:num w:numId="29">
    <w:abstractNumId w:val="16"/>
  </w:num>
  <w:num w:numId="30">
    <w:abstractNumId w:val="30"/>
  </w:num>
  <w:num w:numId="31">
    <w:abstractNumId w:val="8"/>
  </w:num>
  <w:num w:numId="32">
    <w:abstractNumId w:val="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5"/>
  </w:num>
  <w:num w:numId="3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8"/>
  </w:num>
  <w:num w:numId="37">
    <w:abstractNumId w:val="28"/>
  </w:num>
  <w:num w:numId="38">
    <w:abstractNumId w:val="24"/>
  </w:num>
  <w:num w:numId="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FC0"/>
    <w:rsid w:val="00027D47"/>
    <w:rsid w:val="00047852"/>
    <w:rsid w:val="001639E2"/>
    <w:rsid w:val="00180F77"/>
    <w:rsid w:val="0018554F"/>
    <w:rsid w:val="001D34EC"/>
    <w:rsid w:val="00206A13"/>
    <w:rsid w:val="002624DB"/>
    <w:rsid w:val="0028272B"/>
    <w:rsid w:val="002C7B4D"/>
    <w:rsid w:val="003964E3"/>
    <w:rsid w:val="003B7A57"/>
    <w:rsid w:val="003F11CB"/>
    <w:rsid w:val="004428A0"/>
    <w:rsid w:val="00497D47"/>
    <w:rsid w:val="004D240A"/>
    <w:rsid w:val="004E2223"/>
    <w:rsid w:val="00584148"/>
    <w:rsid w:val="005A2753"/>
    <w:rsid w:val="005C06B3"/>
    <w:rsid w:val="005C2DD2"/>
    <w:rsid w:val="005D0C5D"/>
    <w:rsid w:val="005D5B61"/>
    <w:rsid w:val="00617FD8"/>
    <w:rsid w:val="00652D72"/>
    <w:rsid w:val="00657B7C"/>
    <w:rsid w:val="00677858"/>
    <w:rsid w:val="006F2E14"/>
    <w:rsid w:val="00835C5E"/>
    <w:rsid w:val="00873958"/>
    <w:rsid w:val="0088364D"/>
    <w:rsid w:val="008B37F3"/>
    <w:rsid w:val="009367A2"/>
    <w:rsid w:val="00982D57"/>
    <w:rsid w:val="009B2BD9"/>
    <w:rsid w:val="009C0FC0"/>
    <w:rsid w:val="00A0225A"/>
    <w:rsid w:val="00A22818"/>
    <w:rsid w:val="00A53436"/>
    <w:rsid w:val="00A856B4"/>
    <w:rsid w:val="00A9482F"/>
    <w:rsid w:val="00AA2F83"/>
    <w:rsid w:val="00AB2FCC"/>
    <w:rsid w:val="00AF418A"/>
    <w:rsid w:val="00B30E55"/>
    <w:rsid w:val="00BD371A"/>
    <w:rsid w:val="00BE5E5D"/>
    <w:rsid w:val="00C056B0"/>
    <w:rsid w:val="00C17664"/>
    <w:rsid w:val="00C9222D"/>
    <w:rsid w:val="00CD02EE"/>
    <w:rsid w:val="00D45962"/>
    <w:rsid w:val="00DE07E1"/>
    <w:rsid w:val="00DF2DCB"/>
    <w:rsid w:val="00EC4F4E"/>
    <w:rsid w:val="00EE15D3"/>
    <w:rsid w:val="00EF1E3B"/>
    <w:rsid w:val="00F016C4"/>
    <w:rsid w:val="00F17574"/>
    <w:rsid w:val="00F55986"/>
    <w:rsid w:val="00F76E79"/>
    <w:rsid w:val="00FC5D46"/>
    <w:rsid w:val="00FF7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0"/>
    <w:lsdException w:name="toc 7" w:uiPriority="0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line number" w:uiPriority="0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Table Elegan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uiPriority w:val="1"/>
    <w:qFormat/>
    <w:rsid w:val="00A0225A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10">
    <w:name w:val="heading 1"/>
    <w:basedOn w:val="a0"/>
    <w:link w:val="11"/>
    <w:qFormat/>
    <w:rsid w:val="00A0225A"/>
    <w:pPr>
      <w:spacing w:before="137"/>
      <w:ind w:left="953"/>
      <w:outlineLvl w:val="0"/>
    </w:pPr>
    <w:rPr>
      <w:b/>
      <w:bCs/>
      <w:sz w:val="30"/>
      <w:szCs w:val="30"/>
    </w:rPr>
  </w:style>
  <w:style w:type="paragraph" w:styleId="2">
    <w:name w:val="heading 2"/>
    <w:basedOn w:val="a0"/>
    <w:next w:val="a0"/>
    <w:link w:val="20"/>
    <w:unhideWhenUsed/>
    <w:qFormat/>
    <w:rsid w:val="001D34E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qFormat/>
    <w:rsid w:val="0018554F"/>
    <w:pPr>
      <w:keepNext/>
      <w:widowControl/>
      <w:numPr>
        <w:ilvl w:val="2"/>
        <w:numId w:val="31"/>
      </w:numPr>
      <w:ind w:firstLine="720"/>
      <w:jc w:val="both"/>
      <w:outlineLvl w:val="2"/>
    </w:pPr>
    <w:rPr>
      <w:b/>
      <w:sz w:val="32"/>
      <w:szCs w:val="20"/>
      <w:lang w:eastAsia="ru-RU"/>
    </w:rPr>
  </w:style>
  <w:style w:type="paragraph" w:styleId="4">
    <w:name w:val="heading 4"/>
    <w:basedOn w:val="a0"/>
    <w:next w:val="a0"/>
    <w:link w:val="40"/>
    <w:qFormat/>
    <w:rsid w:val="0018554F"/>
    <w:pPr>
      <w:keepNext/>
      <w:widowControl/>
      <w:numPr>
        <w:ilvl w:val="3"/>
        <w:numId w:val="31"/>
      </w:numPr>
      <w:spacing w:before="240" w:after="60" w:line="360" w:lineRule="auto"/>
      <w:jc w:val="both"/>
      <w:outlineLvl w:val="3"/>
    </w:pPr>
    <w:rPr>
      <w:b/>
      <w:i/>
      <w:sz w:val="24"/>
      <w:szCs w:val="20"/>
      <w:lang w:val="ru-RU" w:eastAsia="ru-RU"/>
    </w:rPr>
  </w:style>
  <w:style w:type="paragraph" w:styleId="5">
    <w:name w:val="heading 5"/>
    <w:basedOn w:val="a0"/>
    <w:next w:val="a0"/>
    <w:link w:val="50"/>
    <w:qFormat/>
    <w:rsid w:val="0018554F"/>
    <w:pPr>
      <w:keepNext/>
      <w:widowControl/>
      <w:numPr>
        <w:ilvl w:val="4"/>
        <w:numId w:val="31"/>
      </w:numPr>
      <w:tabs>
        <w:tab w:val="clear" w:pos="0"/>
      </w:tabs>
      <w:jc w:val="center"/>
      <w:outlineLvl w:val="4"/>
    </w:pPr>
    <w:rPr>
      <w:b/>
      <w:sz w:val="24"/>
      <w:szCs w:val="24"/>
      <w:lang w:val="ru-RU" w:eastAsia="ru-RU"/>
    </w:rPr>
  </w:style>
  <w:style w:type="paragraph" w:styleId="6">
    <w:name w:val="heading 6"/>
    <w:basedOn w:val="a0"/>
    <w:next w:val="a0"/>
    <w:link w:val="60"/>
    <w:qFormat/>
    <w:rsid w:val="0018554F"/>
    <w:pPr>
      <w:keepNext/>
      <w:widowControl/>
      <w:numPr>
        <w:ilvl w:val="5"/>
        <w:numId w:val="31"/>
      </w:numPr>
      <w:tabs>
        <w:tab w:val="clear" w:pos="0"/>
        <w:tab w:val="left" w:pos="284"/>
      </w:tabs>
      <w:spacing w:before="163" w:line="360" w:lineRule="auto"/>
      <w:ind w:left="323" w:firstLine="454"/>
      <w:jc w:val="center"/>
      <w:outlineLvl w:val="5"/>
    </w:pPr>
    <w:rPr>
      <w:rFonts w:ascii="Arial" w:hAnsi="Arial"/>
      <w:b/>
      <w:spacing w:val="2"/>
      <w:sz w:val="36"/>
      <w:szCs w:val="26"/>
      <w:lang w:val="ru-RU" w:eastAsia="ru-RU"/>
    </w:rPr>
  </w:style>
  <w:style w:type="paragraph" w:styleId="7">
    <w:name w:val="heading 7"/>
    <w:basedOn w:val="a0"/>
    <w:next w:val="a0"/>
    <w:link w:val="70"/>
    <w:qFormat/>
    <w:rsid w:val="0018554F"/>
    <w:pPr>
      <w:keepNext/>
      <w:widowControl/>
      <w:numPr>
        <w:ilvl w:val="6"/>
        <w:numId w:val="31"/>
      </w:numPr>
      <w:tabs>
        <w:tab w:val="clear" w:pos="0"/>
      </w:tabs>
      <w:ind w:left="284" w:firstLine="397"/>
      <w:jc w:val="center"/>
      <w:outlineLvl w:val="6"/>
    </w:pPr>
    <w:rPr>
      <w:rFonts w:ascii="Impact" w:hAnsi="Impact"/>
      <w:sz w:val="28"/>
      <w:szCs w:val="28"/>
      <w:lang w:val="ru-RU" w:eastAsia="ru-RU"/>
    </w:rPr>
  </w:style>
  <w:style w:type="paragraph" w:styleId="8">
    <w:name w:val="heading 8"/>
    <w:basedOn w:val="a0"/>
    <w:next w:val="a0"/>
    <w:link w:val="80"/>
    <w:qFormat/>
    <w:rsid w:val="0018554F"/>
    <w:pPr>
      <w:keepNext/>
      <w:widowControl/>
      <w:numPr>
        <w:ilvl w:val="7"/>
        <w:numId w:val="31"/>
      </w:numPr>
      <w:tabs>
        <w:tab w:val="clear" w:pos="0"/>
        <w:tab w:val="left" w:pos="284"/>
      </w:tabs>
      <w:spacing w:before="163" w:line="360" w:lineRule="auto"/>
      <w:ind w:left="323" w:firstLine="454"/>
      <w:jc w:val="center"/>
      <w:outlineLvl w:val="7"/>
    </w:pPr>
    <w:rPr>
      <w:rFonts w:ascii="Arial Black" w:hAnsi="Arial Black"/>
      <w:b/>
      <w:spacing w:val="2"/>
      <w:sz w:val="28"/>
      <w:szCs w:val="26"/>
      <w:lang w:val="ru-RU" w:eastAsia="ru-RU"/>
    </w:rPr>
  </w:style>
  <w:style w:type="paragraph" w:styleId="9">
    <w:name w:val="heading 9"/>
    <w:basedOn w:val="a0"/>
    <w:next w:val="a0"/>
    <w:link w:val="90"/>
    <w:qFormat/>
    <w:rsid w:val="0018554F"/>
    <w:pPr>
      <w:widowControl/>
      <w:numPr>
        <w:ilvl w:val="8"/>
        <w:numId w:val="31"/>
      </w:numPr>
      <w:tabs>
        <w:tab w:val="clear" w:pos="0"/>
      </w:tabs>
      <w:spacing w:before="240" w:after="60"/>
      <w:outlineLvl w:val="8"/>
    </w:pPr>
    <w:rPr>
      <w:rFonts w:ascii="Arial" w:hAnsi="Arial" w:cs="Arial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A0225A"/>
    <w:rPr>
      <w:rFonts w:ascii="Times New Roman" w:eastAsia="Times New Roman" w:hAnsi="Times New Roman" w:cs="Times New Roman"/>
      <w:b/>
      <w:bCs/>
      <w:sz w:val="30"/>
      <w:szCs w:val="30"/>
      <w:lang w:val="en-US"/>
    </w:rPr>
  </w:style>
  <w:style w:type="paragraph" w:styleId="a4">
    <w:name w:val="Body Text"/>
    <w:basedOn w:val="a0"/>
    <w:link w:val="a5"/>
    <w:qFormat/>
    <w:rsid w:val="00A0225A"/>
    <w:rPr>
      <w:sz w:val="30"/>
      <w:szCs w:val="30"/>
    </w:rPr>
  </w:style>
  <w:style w:type="character" w:customStyle="1" w:styleId="a5">
    <w:name w:val="Основной текст Знак"/>
    <w:basedOn w:val="a1"/>
    <w:link w:val="a4"/>
    <w:rsid w:val="00A0225A"/>
    <w:rPr>
      <w:rFonts w:ascii="Times New Roman" w:eastAsia="Times New Roman" w:hAnsi="Times New Roman" w:cs="Times New Roman"/>
      <w:sz w:val="30"/>
      <w:szCs w:val="30"/>
      <w:lang w:val="en-US"/>
    </w:rPr>
  </w:style>
  <w:style w:type="paragraph" w:customStyle="1" w:styleId="TableParagraph">
    <w:name w:val="Table Paragraph"/>
    <w:basedOn w:val="a0"/>
    <w:uiPriority w:val="1"/>
    <w:qFormat/>
    <w:rsid w:val="00A0225A"/>
    <w:pPr>
      <w:ind w:left="103"/>
    </w:pPr>
  </w:style>
  <w:style w:type="table" w:styleId="a6">
    <w:name w:val="Table Grid"/>
    <w:basedOn w:val="a2"/>
    <w:rsid w:val="00A0225A"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A0225A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List Paragraph"/>
    <w:basedOn w:val="a0"/>
    <w:uiPriority w:val="99"/>
    <w:qFormat/>
    <w:rsid w:val="00C056B0"/>
    <w:pPr>
      <w:ind w:left="101" w:firstLine="567"/>
    </w:pPr>
  </w:style>
  <w:style w:type="paragraph" w:styleId="a8">
    <w:name w:val="Normal (Web)"/>
    <w:basedOn w:val="a0"/>
    <w:uiPriority w:val="99"/>
    <w:unhideWhenUsed/>
    <w:rsid w:val="005C06B3"/>
    <w:pPr>
      <w:widowControl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9">
    <w:name w:val="Strong"/>
    <w:basedOn w:val="a1"/>
    <w:qFormat/>
    <w:rsid w:val="005C06B3"/>
    <w:rPr>
      <w:b/>
      <w:bCs/>
    </w:rPr>
  </w:style>
  <w:style w:type="character" w:styleId="aa">
    <w:name w:val="Hyperlink"/>
    <w:basedOn w:val="a1"/>
    <w:unhideWhenUsed/>
    <w:rsid w:val="005C06B3"/>
    <w:rPr>
      <w:color w:val="0563C1" w:themeColor="hyperlink"/>
      <w:u w:val="single"/>
    </w:rPr>
  </w:style>
  <w:style w:type="character" w:customStyle="1" w:styleId="20">
    <w:name w:val="Заголовок 2 Знак"/>
    <w:basedOn w:val="a1"/>
    <w:link w:val="2"/>
    <w:rsid w:val="001D34E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customStyle="1" w:styleId="formattext">
    <w:name w:val="formattext"/>
    <w:basedOn w:val="a0"/>
    <w:rsid w:val="002C7B4D"/>
    <w:pPr>
      <w:widowControl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styleId="12">
    <w:name w:val="toc 1"/>
    <w:basedOn w:val="a0"/>
    <w:next w:val="a0"/>
    <w:autoRedefine/>
    <w:uiPriority w:val="39"/>
    <w:unhideWhenUsed/>
    <w:rsid w:val="00982D57"/>
    <w:pPr>
      <w:widowControl/>
      <w:tabs>
        <w:tab w:val="right" w:leader="dot" w:pos="9345"/>
      </w:tabs>
      <w:spacing w:after="100" w:line="288" w:lineRule="auto"/>
    </w:pPr>
    <w:rPr>
      <w:rFonts w:eastAsiaTheme="minorHAnsi"/>
      <w:noProof/>
      <w:color w:val="000000" w:themeColor="text1"/>
      <w:sz w:val="28"/>
      <w:szCs w:val="28"/>
      <w:lang w:bidi="en-US"/>
    </w:rPr>
  </w:style>
  <w:style w:type="paragraph" w:styleId="ab">
    <w:name w:val="header"/>
    <w:basedOn w:val="a0"/>
    <w:link w:val="ac"/>
    <w:unhideWhenUsed/>
    <w:rsid w:val="003F11C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1"/>
    <w:link w:val="ab"/>
    <w:rsid w:val="003F11CB"/>
    <w:rPr>
      <w:rFonts w:ascii="Times New Roman" w:eastAsia="Times New Roman" w:hAnsi="Times New Roman" w:cs="Times New Roman"/>
      <w:lang w:val="en-US"/>
    </w:rPr>
  </w:style>
  <w:style w:type="paragraph" w:styleId="ad">
    <w:name w:val="footer"/>
    <w:basedOn w:val="a0"/>
    <w:link w:val="ae"/>
    <w:uiPriority w:val="99"/>
    <w:unhideWhenUsed/>
    <w:rsid w:val="003F11C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1"/>
    <w:link w:val="ad"/>
    <w:uiPriority w:val="99"/>
    <w:rsid w:val="003F11CB"/>
    <w:rPr>
      <w:rFonts w:ascii="Times New Roman" w:eastAsia="Times New Roman" w:hAnsi="Times New Roman" w:cs="Times New Roman"/>
      <w:lang w:val="en-US"/>
    </w:rPr>
  </w:style>
  <w:style w:type="table" w:customStyle="1" w:styleId="13">
    <w:name w:val="Сетка таблицы1"/>
    <w:basedOn w:val="a2"/>
    <w:next w:val="a6"/>
    <w:rsid w:val="00180F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0"/>
    <w:link w:val="af0"/>
    <w:semiHidden/>
    <w:unhideWhenUsed/>
    <w:rsid w:val="004428A0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semiHidden/>
    <w:rsid w:val="004428A0"/>
    <w:rPr>
      <w:rFonts w:ascii="Tahoma" w:eastAsia="Times New Roman" w:hAnsi="Tahoma" w:cs="Tahoma"/>
      <w:sz w:val="16"/>
      <w:szCs w:val="16"/>
      <w:lang w:val="en-US"/>
    </w:rPr>
  </w:style>
  <w:style w:type="character" w:customStyle="1" w:styleId="30">
    <w:name w:val="Заголовок 3 Знак"/>
    <w:basedOn w:val="a1"/>
    <w:link w:val="3"/>
    <w:rsid w:val="0018554F"/>
    <w:rPr>
      <w:rFonts w:ascii="Times New Roman" w:eastAsia="Times New Roman" w:hAnsi="Times New Roman" w:cs="Times New Roman"/>
      <w:b/>
      <w:sz w:val="32"/>
      <w:szCs w:val="20"/>
      <w:lang w:val="en-US" w:eastAsia="ru-RU"/>
    </w:rPr>
  </w:style>
  <w:style w:type="character" w:customStyle="1" w:styleId="40">
    <w:name w:val="Заголовок 4 Знак"/>
    <w:basedOn w:val="a1"/>
    <w:link w:val="4"/>
    <w:rsid w:val="0018554F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18554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8554F"/>
    <w:rPr>
      <w:rFonts w:ascii="Arial" w:eastAsia="Times New Roman" w:hAnsi="Arial" w:cs="Times New Roman"/>
      <w:b/>
      <w:spacing w:val="2"/>
      <w:sz w:val="36"/>
      <w:szCs w:val="26"/>
      <w:lang w:eastAsia="ru-RU"/>
    </w:rPr>
  </w:style>
  <w:style w:type="character" w:customStyle="1" w:styleId="70">
    <w:name w:val="Заголовок 7 Знак"/>
    <w:basedOn w:val="a1"/>
    <w:link w:val="7"/>
    <w:rsid w:val="0018554F"/>
    <w:rPr>
      <w:rFonts w:ascii="Impact" w:eastAsia="Times New Roman" w:hAnsi="Impact" w:cs="Times New Roman"/>
      <w:sz w:val="28"/>
      <w:szCs w:val="28"/>
      <w:lang w:eastAsia="ru-RU"/>
    </w:rPr>
  </w:style>
  <w:style w:type="character" w:customStyle="1" w:styleId="80">
    <w:name w:val="Заголовок 8 Знак"/>
    <w:basedOn w:val="a1"/>
    <w:link w:val="8"/>
    <w:rsid w:val="0018554F"/>
    <w:rPr>
      <w:rFonts w:ascii="Arial Black" w:eastAsia="Times New Roman" w:hAnsi="Arial Black" w:cs="Times New Roman"/>
      <w:b/>
      <w:spacing w:val="2"/>
      <w:sz w:val="28"/>
      <w:szCs w:val="26"/>
      <w:lang w:eastAsia="ru-RU"/>
    </w:rPr>
  </w:style>
  <w:style w:type="character" w:customStyle="1" w:styleId="90">
    <w:name w:val="Заголовок 9 Знак"/>
    <w:basedOn w:val="a1"/>
    <w:link w:val="9"/>
    <w:rsid w:val="0018554F"/>
    <w:rPr>
      <w:rFonts w:ascii="Arial" w:eastAsia="Times New Roman" w:hAnsi="Arial" w:cs="Arial"/>
      <w:lang w:eastAsia="ru-RU"/>
    </w:rPr>
  </w:style>
  <w:style w:type="paragraph" w:styleId="af1">
    <w:name w:val="TOC Heading"/>
    <w:basedOn w:val="10"/>
    <w:next w:val="a0"/>
    <w:uiPriority w:val="39"/>
    <w:unhideWhenUsed/>
    <w:qFormat/>
    <w:rsid w:val="0018554F"/>
    <w:pPr>
      <w:keepNext/>
      <w:keepLines/>
      <w:widowControl/>
      <w:spacing w:before="480" w:line="276" w:lineRule="auto"/>
      <w:ind w:left="0"/>
      <w:outlineLvl w:val="9"/>
    </w:pPr>
    <w:rPr>
      <w:rFonts w:ascii="Cambria" w:hAnsi="Cambria"/>
      <w:color w:val="365F91"/>
      <w:sz w:val="28"/>
      <w:szCs w:val="28"/>
      <w:lang w:val="ru-RU" w:eastAsia="ru-RU"/>
    </w:rPr>
  </w:style>
  <w:style w:type="paragraph" w:customStyle="1" w:styleId="FR1">
    <w:name w:val="FR1"/>
    <w:rsid w:val="0018554F"/>
    <w:pPr>
      <w:widowControl w:val="0"/>
      <w:spacing w:before="120" w:after="0" w:line="300" w:lineRule="auto"/>
      <w:ind w:left="720" w:right="600"/>
      <w:jc w:val="center"/>
    </w:pPr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paragraph" w:customStyle="1" w:styleId="110">
    <w:name w:val="Обычный + 11 пт"/>
    <w:basedOn w:val="a0"/>
    <w:rsid w:val="0018554F"/>
    <w:pPr>
      <w:widowControl/>
    </w:pPr>
    <w:rPr>
      <w:sz w:val="28"/>
      <w:szCs w:val="20"/>
      <w:lang w:val="ru-RU" w:eastAsia="ru-RU"/>
    </w:rPr>
  </w:style>
  <w:style w:type="numbering" w:customStyle="1" w:styleId="14">
    <w:name w:val="Нет списка1"/>
    <w:next w:val="a3"/>
    <w:uiPriority w:val="99"/>
    <w:semiHidden/>
    <w:unhideWhenUsed/>
    <w:rsid w:val="0018554F"/>
  </w:style>
  <w:style w:type="paragraph" w:styleId="af2">
    <w:name w:val="caption"/>
    <w:basedOn w:val="a0"/>
    <w:next w:val="a0"/>
    <w:unhideWhenUsed/>
    <w:qFormat/>
    <w:rsid w:val="0018554F"/>
    <w:pPr>
      <w:widowControl/>
      <w:spacing w:after="200"/>
    </w:pPr>
    <w:rPr>
      <w:rFonts w:ascii="Calibri" w:hAnsi="Calibri"/>
      <w:b/>
      <w:bCs/>
      <w:color w:val="4F81BD"/>
      <w:sz w:val="18"/>
      <w:szCs w:val="18"/>
      <w:lang w:val="ru-RU" w:eastAsia="ru-RU"/>
    </w:rPr>
  </w:style>
  <w:style w:type="character" w:styleId="af3">
    <w:name w:val="page number"/>
    <w:rsid w:val="0018554F"/>
  </w:style>
  <w:style w:type="paragraph" w:customStyle="1" w:styleId="FR2">
    <w:name w:val="FR2"/>
    <w:rsid w:val="0018554F"/>
    <w:pPr>
      <w:widowControl w:val="0"/>
      <w:spacing w:before="220" w:after="0" w:line="420" w:lineRule="auto"/>
      <w:ind w:left="320" w:right="1000"/>
      <w:jc w:val="center"/>
    </w:pPr>
    <w:rPr>
      <w:rFonts w:ascii="Times New Roman" w:eastAsia="Times New Roman" w:hAnsi="Times New Roman" w:cs="Times New Roman"/>
      <w:b/>
      <w:snapToGrid w:val="0"/>
      <w:sz w:val="40"/>
      <w:szCs w:val="20"/>
      <w:lang w:eastAsia="ru-RU"/>
    </w:rPr>
  </w:style>
  <w:style w:type="paragraph" w:styleId="31">
    <w:name w:val="Body Text Indent 3"/>
    <w:basedOn w:val="a0"/>
    <w:link w:val="32"/>
    <w:rsid w:val="0018554F"/>
    <w:pPr>
      <w:widowControl/>
      <w:spacing w:after="120"/>
      <w:ind w:left="283"/>
    </w:pPr>
    <w:rPr>
      <w:sz w:val="16"/>
      <w:szCs w:val="16"/>
      <w:lang w:val="ru-RU" w:eastAsia="ru-RU"/>
    </w:rPr>
  </w:style>
  <w:style w:type="character" w:customStyle="1" w:styleId="32">
    <w:name w:val="Основной текст с отступом 3 Знак"/>
    <w:basedOn w:val="a1"/>
    <w:link w:val="31"/>
    <w:rsid w:val="0018554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4">
    <w:name w:val="Document Map"/>
    <w:basedOn w:val="a0"/>
    <w:link w:val="af5"/>
    <w:rsid w:val="0018554F"/>
    <w:pPr>
      <w:widowControl/>
      <w:shd w:val="clear" w:color="auto" w:fill="000080"/>
    </w:pPr>
    <w:rPr>
      <w:rFonts w:ascii="Tahoma" w:hAnsi="Tahoma" w:cs="Tahoma"/>
      <w:sz w:val="20"/>
      <w:szCs w:val="20"/>
      <w:lang w:val="ru-RU" w:eastAsia="ru-RU"/>
    </w:rPr>
  </w:style>
  <w:style w:type="character" w:customStyle="1" w:styleId="af5">
    <w:name w:val="Схема документа Знак"/>
    <w:basedOn w:val="a1"/>
    <w:link w:val="af4"/>
    <w:rsid w:val="0018554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21">
    <w:name w:val="Body Text Indent 2"/>
    <w:basedOn w:val="a0"/>
    <w:link w:val="22"/>
    <w:rsid w:val="0018554F"/>
    <w:pPr>
      <w:widowControl/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2">
    <w:name w:val="Основной текст с отступом 2 Знак"/>
    <w:basedOn w:val="a1"/>
    <w:link w:val="21"/>
    <w:rsid w:val="0018554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6">
    <w:name w:val="footnote text"/>
    <w:basedOn w:val="a0"/>
    <w:link w:val="af7"/>
    <w:rsid w:val="0018554F"/>
    <w:pPr>
      <w:widowControl/>
    </w:pPr>
    <w:rPr>
      <w:sz w:val="20"/>
      <w:szCs w:val="20"/>
      <w:lang w:val="ru-RU" w:eastAsia="ru-RU"/>
    </w:rPr>
  </w:style>
  <w:style w:type="character" w:customStyle="1" w:styleId="af7">
    <w:name w:val="Текст сноски Знак"/>
    <w:basedOn w:val="a1"/>
    <w:link w:val="af6"/>
    <w:rsid w:val="0018554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rsid w:val="0018554F"/>
    <w:rPr>
      <w:vertAlign w:val="superscript"/>
    </w:rPr>
  </w:style>
  <w:style w:type="paragraph" w:styleId="23">
    <w:name w:val="toc 2"/>
    <w:basedOn w:val="a0"/>
    <w:next w:val="a0"/>
    <w:autoRedefine/>
    <w:uiPriority w:val="39"/>
    <w:rsid w:val="0018554F"/>
    <w:pPr>
      <w:widowControl/>
      <w:tabs>
        <w:tab w:val="left" w:pos="960"/>
        <w:tab w:val="right" w:leader="dot" w:pos="9344"/>
      </w:tabs>
      <w:ind w:left="240"/>
    </w:pPr>
    <w:rPr>
      <w:b/>
      <w:i/>
      <w:noProof/>
      <w:sz w:val="24"/>
      <w:szCs w:val="24"/>
      <w:lang w:val="ru-RU" w:eastAsia="ru-RU"/>
    </w:rPr>
  </w:style>
  <w:style w:type="paragraph" w:styleId="33">
    <w:name w:val="toc 3"/>
    <w:basedOn w:val="a0"/>
    <w:next w:val="a0"/>
    <w:autoRedefine/>
    <w:uiPriority w:val="39"/>
    <w:rsid w:val="0018554F"/>
    <w:pPr>
      <w:widowControl/>
      <w:ind w:left="480"/>
    </w:pPr>
    <w:rPr>
      <w:sz w:val="24"/>
      <w:szCs w:val="24"/>
      <w:lang w:val="ru-RU" w:eastAsia="ru-RU"/>
    </w:rPr>
  </w:style>
  <w:style w:type="paragraph" w:customStyle="1" w:styleId="15">
    <w:name w:val="Обычный1"/>
    <w:rsid w:val="0018554F"/>
    <w:pPr>
      <w:widowControl w:val="0"/>
      <w:spacing w:before="163" w:after="0" w:line="360" w:lineRule="auto"/>
      <w:ind w:left="323" w:firstLine="454"/>
      <w:jc w:val="both"/>
    </w:pPr>
    <w:rPr>
      <w:rFonts w:ascii="Times New Roman" w:eastAsia="Times New Roman" w:hAnsi="Times New Roman" w:cs="Times New Roman"/>
      <w:snapToGrid w:val="0"/>
      <w:spacing w:val="2"/>
      <w:sz w:val="24"/>
      <w:szCs w:val="24"/>
      <w:lang w:eastAsia="ru-RU"/>
    </w:rPr>
  </w:style>
  <w:style w:type="paragraph" w:styleId="af9">
    <w:name w:val="Body Text Indent"/>
    <w:basedOn w:val="a0"/>
    <w:link w:val="afa"/>
    <w:rsid w:val="0018554F"/>
    <w:pPr>
      <w:widowControl/>
      <w:spacing w:after="120"/>
      <w:ind w:left="283"/>
    </w:pPr>
    <w:rPr>
      <w:sz w:val="24"/>
      <w:szCs w:val="24"/>
      <w:lang w:val="x-none" w:eastAsia="x-none"/>
    </w:rPr>
  </w:style>
  <w:style w:type="character" w:customStyle="1" w:styleId="afa">
    <w:name w:val="Основной текст с отступом Знак"/>
    <w:basedOn w:val="a1"/>
    <w:link w:val="af9"/>
    <w:rsid w:val="0018554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16">
    <w:name w:val="Стиль1"/>
    <w:basedOn w:val="afb"/>
    <w:rsid w:val="0018554F"/>
    <w:pPr>
      <w:tabs>
        <w:tab w:val="clear" w:pos="360"/>
        <w:tab w:val="left" w:pos="284"/>
      </w:tabs>
      <w:ind w:left="624" w:hanging="170"/>
    </w:pPr>
  </w:style>
  <w:style w:type="paragraph" w:styleId="afb">
    <w:name w:val="List Bullet"/>
    <w:basedOn w:val="a0"/>
    <w:autoRedefine/>
    <w:rsid w:val="0018554F"/>
    <w:pPr>
      <w:widowControl/>
      <w:tabs>
        <w:tab w:val="num" w:pos="360"/>
      </w:tabs>
      <w:spacing w:before="163" w:line="360" w:lineRule="auto"/>
      <w:ind w:left="360" w:hanging="360"/>
    </w:pPr>
    <w:rPr>
      <w:spacing w:val="2"/>
      <w:sz w:val="26"/>
      <w:szCs w:val="26"/>
      <w:lang w:val="ru-RU" w:eastAsia="ru-RU"/>
    </w:rPr>
  </w:style>
  <w:style w:type="paragraph" w:styleId="41">
    <w:name w:val="toc 4"/>
    <w:basedOn w:val="a0"/>
    <w:next w:val="a0"/>
    <w:rsid w:val="0018554F"/>
    <w:pPr>
      <w:widowControl/>
      <w:spacing w:before="163"/>
      <w:ind w:left="782" w:firstLine="454"/>
    </w:pPr>
    <w:rPr>
      <w:spacing w:val="2"/>
      <w:szCs w:val="26"/>
      <w:lang w:val="ru-RU" w:eastAsia="ru-RU"/>
    </w:rPr>
  </w:style>
  <w:style w:type="paragraph" w:styleId="71">
    <w:name w:val="toc 7"/>
    <w:basedOn w:val="a0"/>
    <w:next w:val="a0"/>
    <w:autoRedefine/>
    <w:rsid w:val="0018554F"/>
    <w:pPr>
      <w:widowControl/>
      <w:spacing w:before="163" w:line="360" w:lineRule="auto"/>
      <w:ind w:left="1560" w:firstLine="454"/>
    </w:pPr>
    <w:rPr>
      <w:spacing w:val="2"/>
      <w:sz w:val="20"/>
      <w:szCs w:val="26"/>
      <w:lang w:val="ru-RU" w:eastAsia="ru-RU"/>
    </w:rPr>
  </w:style>
  <w:style w:type="paragraph" w:styleId="24">
    <w:name w:val="Body Text 2"/>
    <w:basedOn w:val="a0"/>
    <w:link w:val="25"/>
    <w:rsid w:val="0018554F"/>
    <w:pPr>
      <w:widowControl/>
      <w:spacing w:before="163" w:line="360" w:lineRule="auto"/>
      <w:ind w:left="323" w:firstLine="454"/>
      <w:jc w:val="both"/>
    </w:pPr>
    <w:rPr>
      <w:spacing w:val="2"/>
      <w:sz w:val="26"/>
      <w:szCs w:val="26"/>
      <w:lang w:val="ru-RU" w:eastAsia="ru-RU"/>
    </w:rPr>
  </w:style>
  <w:style w:type="character" w:customStyle="1" w:styleId="25">
    <w:name w:val="Основной текст 2 Знак"/>
    <w:basedOn w:val="a1"/>
    <w:link w:val="24"/>
    <w:rsid w:val="0018554F"/>
    <w:rPr>
      <w:rFonts w:ascii="Times New Roman" w:eastAsia="Times New Roman" w:hAnsi="Times New Roman" w:cs="Times New Roman"/>
      <w:spacing w:val="2"/>
      <w:sz w:val="26"/>
      <w:szCs w:val="26"/>
      <w:lang w:eastAsia="ru-RU"/>
    </w:rPr>
  </w:style>
  <w:style w:type="paragraph" w:customStyle="1" w:styleId="17">
    <w:name w:val="оглавление 1"/>
    <w:basedOn w:val="a0"/>
    <w:next w:val="a0"/>
    <w:rsid w:val="0018554F"/>
    <w:pPr>
      <w:widowControl/>
      <w:tabs>
        <w:tab w:val="right" w:leader="dot" w:pos="9922"/>
      </w:tabs>
      <w:spacing w:before="163" w:line="360" w:lineRule="auto"/>
      <w:ind w:left="323" w:firstLine="454"/>
      <w:jc w:val="both"/>
    </w:pPr>
    <w:rPr>
      <w:caps/>
      <w:spacing w:val="2"/>
      <w:sz w:val="26"/>
      <w:szCs w:val="26"/>
      <w:lang w:val="ru-RU" w:eastAsia="ru-RU"/>
    </w:rPr>
  </w:style>
  <w:style w:type="paragraph" w:styleId="afc">
    <w:name w:val="Title"/>
    <w:basedOn w:val="a0"/>
    <w:link w:val="afd"/>
    <w:qFormat/>
    <w:rsid w:val="0018554F"/>
    <w:pPr>
      <w:widowControl/>
      <w:tabs>
        <w:tab w:val="left" w:pos="284"/>
      </w:tabs>
      <w:spacing w:before="163" w:line="360" w:lineRule="auto"/>
      <w:ind w:left="323" w:firstLine="454"/>
      <w:jc w:val="center"/>
    </w:pPr>
    <w:rPr>
      <w:b/>
      <w:spacing w:val="2"/>
      <w:sz w:val="26"/>
      <w:szCs w:val="26"/>
      <w:lang w:val="ru-RU" w:eastAsia="ru-RU"/>
    </w:rPr>
  </w:style>
  <w:style w:type="character" w:customStyle="1" w:styleId="afd">
    <w:name w:val="Название Знак"/>
    <w:basedOn w:val="a1"/>
    <w:link w:val="afc"/>
    <w:rsid w:val="0018554F"/>
    <w:rPr>
      <w:rFonts w:ascii="Times New Roman" w:eastAsia="Times New Roman" w:hAnsi="Times New Roman" w:cs="Times New Roman"/>
      <w:b/>
      <w:spacing w:val="2"/>
      <w:sz w:val="26"/>
      <w:szCs w:val="26"/>
      <w:lang w:eastAsia="ru-RU"/>
    </w:rPr>
  </w:style>
  <w:style w:type="character" w:customStyle="1" w:styleId="26">
    <w:name w:val="Основной текст Знак2 Знак"/>
    <w:aliases w:val="Основной текст Знак1 Знак Знак,Основной текст Знак Знак Знак Знак"/>
    <w:rsid w:val="0018554F"/>
    <w:rPr>
      <w:color w:val="000000"/>
      <w:sz w:val="26"/>
      <w:szCs w:val="22"/>
      <w:lang w:val="ru-RU" w:eastAsia="ru-RU" w:bidi="ar-SA"/>
    </w:rPr>
  </w:style>
  <w:style w:type="paragraph" w:customStyle="1" w:styleId="18">
    <w:name w:val="Стиль1 Знак"/>
    <w:basedOn w:val="a0"/>
    <w:rsid w:val="0018554F"/>
    <w:pPr>
      <w:widowControl/>
      <w:tabs>
        <w:tab w:val="num" w:pos="1137"/>
      </w:tabs>
      <w:snapToGrid w:val="0"/>
      <w:spacing w:before="120" w:line="300" w:lineRule="atLeast"/>
      <w:ind w:left="1137" w:hanging="360"/>
      <w:jc w:val="both"/>
    </w:pPr>
    <w:rPr>
      <w:snapToGrid w:val="0"/>
      <w:color w:val="000000"/>
      <w:spacing w:val="2"/>
      <w:sz w:val="26"/>
      <w:lang w:val="ru-RU" w:eastAsia="ru-RU"/>
    </w:rPr>
  </w:style>
  <w:style w:type="paragraph" w:customStyle="1" w:styleId="19">
    <w:name w:val="Стиль Заголовок 1 + все прописные"/>
    <w:basedOn w:val="a0"/>
    <w:rsid w:val="0018554F"/>
    <w:pPr>
      <w:tabs>
        <w:tab w:val="num" w:pos="2160"/>
      </w:tabs>
      <w:snapToGrid w:val="0"/>
      <w:spacing w:before="300" w:line="300" w:lineRule="atLeast"/>
      <w:ind w:left="2160" w:hanging="360"/>
      <w:jc w:val="both"/>
    </w:pPr>
    <w:rPr>
      <w:b/>
      <w:bCs/>
      <w:caps/>
      <w:color w:val="000000"/>
      <w:spacing w:val="2"/>
      <w:sz w:val="26"/>
      <w:szCs w:val="26"/>
      <w:lang w:val="ru-RU" w:eastAsia="ru-RU"/>
    </w:rPr>
  </w:style>
  <w:style w:type="paragraph" w:styleId="afe">
    <w:name w:val="Plain Text"/>
    <w:basedOn w:val="a0"/>
    <w:link w:val="aff"/>
    <w:rsid w:val="0018554F"/>
    <w:pPr>
      <w:widowControl/>
      <w:spacing w:before="163"/>
      <w:ind w:left="323"/>
    </w:pPr>
    <w:rPr>
      <w:rFonts w:ascii="Courier New" w:hAnsi="Courier New" w:cs="Courier New"/>
      <w:spacing w:val="2"/>
      <w:sz w:val="20"/>
      <w:szCs w:val="26"/>
      <w:lang w:val="ru-RU" w:eastAsia="ru-RU"/>
    </w:rPr>
  </w:style>
  <w:style w:type="character" w:customStyle="1" w:styleId="aff">
    <w:name w:val="Текст Знак"/>
    <w:basedOn w:val="a1"/>
    <w:link w:val="afe"/>
    <w:rsid w:val="0018554F"/>
    <w:rPr>
      <w:rFonts w:ascii="Courier New" w:eastAsia="Times New Roman" w:hAnsi="Courier New" w:cs="Courier New"/>
      <w:spacing w:val="2"/>
      <w:sz w:val="20"/>
      <w:szCs w:val="26"/>
      <w:lang w:eastAsia="ru-RU"/>
    </w:rPr>
  </w:style>
  <w:style w:type="paragraph" w:customStyle="1" w:styleId="210">
    <w:name w:val="Основной текст с отступом 21"/>
    <w:basedOn w:val="a0"/>
    <w:rsid w:val="0018554F"/>
    <w:pPr>
      <w:overflowPunct w:val="0"/>
      <w:autoSpaceDE w:val="0"/>
      <w:autoSpaceDN w:val="0"/>
      <w:adjustRightInd w:val="0"/>
      <w:spacing w:before="163" w:line="360" w:lineRule="auto"/>
      <w:ind w:left="323" w:firstLine="454"/>
      <w:jc w:val="both"/>
      <w:textAlignment w:val="baseline"/>
    </w:pPr>
    <w:rPr>
      <w:spacing w:val="2"/>
      <w:sz w:val="24"/>
      <w:szCs w:val="26"/>
      <w:lang w:val="ru-RU" w:eastAsia="ru-RU"/>
    </w:rPr>
  </w:style>
  <w:style w:type="paragraph" w:styleId="61">
    <w:name w:val="toc 6"/>
    <w:basedOn w:val="a0"/>
    <w:next w:val="a0"/>
    <w:autoRedefine/>
    <w:rsid w:val="0018554F"/>
    <w:pPr>
      <w:widowControl/>
      <w:spacing w:before="163" w:line="360" w:lineRule="auto"/>
      <w:ind w:left="1300" w:firstLine="454"/>
    </w:pPr>
    <w:rPr>
      <w:spacing w:val="2"/>
      <w:sz w:val="20"/>
      <w:szCs w:val="26"/>
      <w:lang w:val="ru-RU" w:eastAsia="ru-RU"/>
    </w:rPr>
  </w:style>
  <w:style w:type="paragraph" w:styleId="34">
    <w:name w:val="Body Text 3"/>
    <w:basedOn w:val="a0"/>
    <w:link w:val="35"/>
    <w:rsid w:val="0018554F"/>
    <w:pPr>
      <w:widowControl/>
      <w:spacing w:after="120"/>
    </w:pPr>
    <w:rPr>
      <w:sz w:val="16"/>
      <w:szCs w:val="16"/>
      <w:lang w:val="ru-RU" w:eastAsia="ru-RU"/>
    </w:rPr>
  </w:style>
  <w:style w:type="character" w:customStyle="1" w:styleId="35">
    <w:name w:val="Основной текст 3 Знак"/>
    <w:basedOn w:val="a1"/>
    <w:link w:val="34"/>
    <w:rsid w:val="0018554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100">
    <w:name w:val="Стиль Заголовок 2 + 10 пт не все прописные"/>
    <w:basedOn w:val="2"/>
    <w:rsid w:val="0018554F"/>
    <w:pPr>
      <w:keepLines w:val="0"/>
      <w:widowControl/>
      <w:spacing w:before="240" w:after="60"/>
      <w:jc w:val="center"/>
    </w:pPr>
    <w:rPr>
      <w:rFonts w:ascii="Arial" w:eastAsia="Times New Roman" w:hAnsi="Arial" w:cs="Arial"/>
      <w:b/>
      <w:bCs/>
      <w:color w:val="auto"/>
      <w:sz w:val="18"/>
      <w:szCs w:val="22"/>
      <w:lang w:val="ru-RU" w:eastAsia="ru-RU"/>
    </w:rPr>
  </w:style>
  <w:style w:type="table" w:styleId="aff0">
    <w:name w:val="Table Elegant"/>
    <w:basedOn w:val="a2"/>
    <w:rsid w:val="001855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Heading">
    <w:name w:val="Heading"/>
    <w:rsid w:val="0018554F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b/>
      <w:szCs w:val="20"/>
      <w:lang w:eastAsia="ru-RU"/>
    </w:rPr>
  </w:style>
  <w:style w:type="paragraph" w:styleId="aff1">
    <w:name w:val="No Spacing"/>
    <w:uiPriority w:val="1"/>
    <w:qFormat/>
    <w:rsid w:val="0018554F"/>
    <w:pPr>
      <w:spacing w:after="0" w:line="240" w:lineRule="auto"/>
    </w:pPr>
    <w:rPr>
      <w:rFonts w:ascii="Calibri" w:eastAsia="Calibri" w:hAnsi="Calibri" w:cs="Times New Roman"/>
    </w:rPr>
  </w:style>
  <w:style w:type="character" w:styleId="aff2">
    <w:name w:val="Book Title"/>
    <w:uiPriority w:val="33"/>
    <w:qFormat/>
    <w:rsid w:val="0018554F"/>
    <w:rPr>
      <w:b/>
      <w:bCs/>
      <w:smallCaps/>
      <w:spacing w:val="5"/>
    </w:rPr>
  </w:style>
  <w:style w:type="paragraph" w:customStyle="1" w:styleId="1a">
    <w:name w:val="заголовок 1"/>
    <w:basedOn w:val="a0"/>
    <w:next w:val="a0"/>
    <w:uiPriority w:val="99"/>
    <w:rsid w:val="0018554F"/>
    <w:pPr>
      <w:keepNext/>
      <w:widowControl/>
      <w:autoSpaceDE w:val="0"/>
      <w:autoSpaceDN w:val="0"/>
      <w:ind w:left="360"/>
      <w:jc w:val="both"/>
      <w:outlineLvl w:val="0"/>
    </w:pPr>
    <w:rPr>
      <w:sz w:val="20"/>
      <w:szCs w:val="20"/>
      <w:lang w:val="ru-RU" w:eastAsia="ru-RU"/>
    </w:rPr>
  </w:style>
  <w:style w:type="paragraph" w:styleId="aff3">
    <w:name w:val="List"/>
    <w:basedOn w:val="a0"/>
    <w:uiPriority w:val="99"/>
    <w:rsid w:val="0018554F"/>
    <w:pPr>
      <w:widowControl/>
      <w:ind w:left="283" w:hanging="283"/>
    </w:pPr>
    <w:rPr>
      <w:sz w:val="24"/>
      <w:szCs w:val="24"/>
      <w:lang w:val="ru-RU" w:eastAsia="ru-RU"/>
    </w:rPr>
  </w:style>
  <w:style w:type="paragraph" w:customStyle="1" w:styleId="aff4">
    <w:name w:val="Свободная форма"/>
    <w:rsid w:val="0018554F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paragraph" w:customStyle="1" w:styleId="aff5">
    <w:name w:val="Текстовый блок"/>
    <w:rsid w:val="0018554F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paragraph" w:customStyle="1" w:styleId="Default">
    <w:name w:val="Default"/>
    <w:rsid w:val="001855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f6">
    <w:name w:val="..... ......"/>
    <w:basedOn w:val="Default"/>
    <w:next w:val="Default"/>
    <w:uiPriority w:val="99"/>
    <w:rsid w:val="0018554F"/>
    <w:rPr>
      <w:color w:val="auto"/>
    </w:rPr>
  </w:style>
  <w:style w:type="paragraph" w:customStyle="1" w:styleId="aff7">
    <w:name w:val="......."/>
    <w:basedOn w:val="Default"/>
    <w:next w:val="Default"/>
    <w:uiPriority w:val="99"/>
    <w:rsid w:val="0018554F"/>
    <w:rPr>
      <w:color w:val="auto"/>
    </w:rPr>
  </w:style>
  <w:style w:type="paragraph" w:customStyle="1" w:styleId="Style1">
    <w:name w:val="Style1"/>
    <w:basedOn w:val="Default"/>
    <w:next w:val="Default"/>
    <w:uiPriority w:val="99"/>
    <w:rsid w:val="0018554F"/>
    <w:rPr>
      <w:color w:val="auto"/>
    </w:rPr>
  </w:style>
  <w:style w:type="paragraph" w:customStyle="1" w:styleId="Style3">
    <w:name w:val="Style3"/>
    <w:basedOn w:val="Default"/>
    <w:next w:val="Default"/>
    <w:uiPriority w:val="99"/>
    <w:rsid w:val="0018554F"/>
    <w:rPr>
      <w:color w:val="auto"/>
    </w:rPr>
  </w:style>
  <w:style w:type="paragraph" w:customStyle="1" w:styleId="Style2">
    <w:name w:val="Style2"/>
    <w:basedOn w:val="Default"/>
    <w:next w:val="Default"/>
    <w:rsid w:val="0018554F"/>
    <w:rPr>
      <w:color w:val="auto"/>
    </w:rPr>
  </w:style>
  <w:style w:type="paragraph" w:customStyle="1" w:styleId="Style5">
    <w:name w:val="Style5"/>
    <w:basedOn w:val="Default"/>
    <w:next w:val="Default"/>
    <w:uiPriority w:val="99"/>
    <w:rsid w:val="0018554F"/>
    <w:rPr>
      <w:color w:val="auto"/>
    </w:rPr>
  </w:style>
  <w:style w:type="character" w:customStyle="1" w:styleId="apple-style-span">
    <w:name w:val="apple-style-span"/>
    <w:rsid w:val="0018554F"/>
  </w:style>
  <w:style w:type="character" w:customStyle="1" w:styleId="apple-converted-space">
    <w:name w:val="apple-converted-space"/>
    <w:rsid w:val="0018554F"/>
  </w:style>
  <w:style w:type="paragraph" w:styleId="HTML">
    <w:name w:val="HTML Preformatted"/>
    <w:basedOn w:val="a0"/>
    <w:link w:val="HTML0"/>
    <w:uiPriority w:val="99"/>
    <w:unhideWhenUsed/>
    <w:rsid w:val="0018554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1"/>
    <w:link w:val="HTML"/>
    <w:uiPriority w:val="99"/>
    <w:rsid w:val="0018554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8">
    <w:name w:val="Основной те"/>
    <w:basedOn w:val="a0"/>
    <w:rsid w:val="0018554F"/>
    <w:pPr>
      <w:ind w:firstLine="709"/>
      <w:jc w:val="both"/>
    </w:pPr>
    <w:rPr>
      <w:snapToGrid w:val="0"/>
      <w:sz w:val="24"/>
      <w:szCs w:val="20"/>
      <w:lang w:val="ru-RU" w:eastAsia="ru-RU"/>
    </w:rPr>
  </w:style>
  <w:style w:type="paragraph" w:styleId="aff9">
    <w:name w:val="Subtitle"/>
    <w:basedOn w:val="a0"/>
    <w:link w:val="affa"/>
    <w:qFormat/>
    <w:rsid w:val="0018554F"/>
    <w:pPr>
      <w:widowControl/>
      <w:jc w:val="center"/>
    </w:pPr>
    <w:rPr>
      <w:b/>
      <w:szCs w:val="20"/>
      <w:lang w:val="ru-RU" w:eastAsia="ru-RU"/>
    </w:rPr>
  </w:style>
  <w:style w:type="character" w:customStyle="1" w:styleId="affa">
    <w:name w:val="Подзаголовок Знак"/>
    <w:basedOn w:val="a1"/>
    <w:link w:val="aff9"/>
    <w:rsid w:val="0018554F"/>
    <w:rPr>
      <w:rFonts w:ascii="Times New Roman" w:eastAsia="Times New Roman" w:hAnsi="Times New Roman" w:cs="Times New Roman"/>
      <w:b/>
      <w:szCs w:val="20"/>
      <w:lang w:eastAsia="ru-RU"/>
    </w:rPr>
  </w:style>
  <w:style w:type="paragraph" w:customStyle="1" w:styleId="1b">
    <w:name w:val="Название1"/>
    <w:basedOn w:val="a0"/>
    <w:next w:val="a0"/>
    <w:rsid w:val="0018554F"/>
    <w:pPr>
      <w:widowControl/>
      <w:ind w:firstLine="561"/>
      <w:jc w:val="center"/>
    </w:pPr>
    <w:rPr>
      <w:b/>
      <w:sz w:val="28"/>
      <w:szCs w:val="28"/>
      <w:lang w:val="ru-RU" w:eastAsia="ru-RU"/>
    </w:rPr>
  </w:style>
  <w:style w:type="paragraph" w:customStyle="1" w:styleId="title2">
    <w:name w:val="title2"/>
    <w:basedOn w:val="a0"/>
    <w:next w:val="a0"/>
    <w:rsid w:val="0018554F"/>
    <w:pPr>
      <w:widowControl/>
      <w:ind w:firstLine="561"/>
      <w:jc w:val="center"/>
    </w:pPr>
    <w:rPr>
      <w:b/>
      <w:i/>
      <w:sz w:val="28"/>
      <w:szCs w:val="28"/>
      <w:lang w:val="ru-RU" w:eastAsia="ru-RU"/>
    </w:rPr>
  </w:style>
  <w:style w:type="paragraph" w:customStyle="1" w:styleId="affb">
    <w:name w:val="Андрей"/>
    <w:basedOn w:val="a4"/>
    <w:rsid w:val="0018554F"/>
    <w:rPr>
      <w:rFonts w:ascii="Arial" w:hAnsi="Arial"/>
      <w:snapToGrid w:val="0"/>
      <w:sz w:val="24"/>
      <w:szCs w:val="20"/>
      <w:lang w:eastAsia="ru-RU"/>
    </w:rPr>
  </w:style>
  <w:style w:type="paragraph" w:customStyle="1" w:styleId="27">
    <w:name w:val="Обычный2"/>
    <w:rsid w:val="0018554F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snapToGrid w:val="0"/>
      <w:sz w:val="20"/>
      <w:szCs w:val="20"/>
      <w:lang w:eastAsia="ru-RU"/>
    </w:rPr>
  </w:style>
  <w:style w:type="paragraph" w:customStyle="1" w:styleId="affc">
    <w:name w:val="Текст в заданном формате"/>
    <w:basedOn w:val="a0"/>
    <w:rsid w:val="0018554F"/>
    <w:pPr>
      <w:suppressAutoHyphens/>
    </w:pPr>
    <w:rPr>
      <w:rFonts w:eastAsia="DejaVu Sans" w:cs="DejaVu Sans Mono"/>
      <w:kern w:val="1"/>
      <w:sz w:val="20"/>
      <w:szCs w:val="20"/>
      <w:lang w:val="ru-RU" w:eastAsia="hi-IN" w:bidi="hi-IN"/>
    </w:rPr>
  </w:style>
  <w:style w:type="character" w:customStyle="1" w:styleId="affd">
    <w:name w:val="Гипертекстовая ссылка"/>
    <w:uiPriority w:val="99"/>
    <w:rsid w:val="0018554F"/>
    <w:rPr>
      <w:rFonts w:cs="Times New Roman"/>
      <w:b w:val="0"/>
      <w:color w:val="008000"/>
    </w:rPr>
  </w:style>
  <w:style w:type="character" w:customStyle="1" w:styleId="affe">
    <w:name w:val="Основной текст_"/>
    <w:link w:val="1c"/>
    <w:rsid w:val="0018554F"/>
    <w:rPr>
      <w:sz w:val="23"/>
      <w:szCs w:val="23"/>
      <w:shd w:val="clear" w:color="auto" w:fill="FFFFFF"/>
    </w:rPr>
  </w:style>
  <w:style w:type="paragraph" w:customStyle="1" w:styleId="1c">
    <w:name w:val="Основной текст1"/>
    <w:basedOn w:val="a0"/>
    <w:link w:val="affe"/>
    <w:rsid w:val="0018554F"/>
    <w:pPr>
      <w:widowControl/>
      <w:shd w:val="clear" w:color="auto" w:fill="FFFFFF"/>
      <w:spacing w:line="274" w:lineRule="exact"/>
      <w:jc w:val="both"/>
    </w:pPr>
    <w:rPr>
      <w:rFonts w:asciiTheme="minorHAnsi" w:eastAsiaTheme="minorHAnsi" w:hAnsiTheme="minorHAnsi" w:cstheme="minorBidi"/>
      <w:sz w:val="23"/>
      <w:szCs w:val="23"/>
      <w:lang w:val="ru-RU"/>
    </w:rPr>
  </w:style>
  <w:style w:type="character" w:customStyle="1" w:styleId="2pt">
    <w:name w:val="Основной текст + Интервал 2 pt"/>
    <w:rsid w:val="0018554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0"/>
      <w:sz w:val="23"/>
      <w:szCs w:val="23"/>
      <w:shd w:val="clear" w:color="auto" w:fill="FFFFFF"/>
    </w:rPr>
  </w:style>
  <w:style w:type="character" w:styleId="afff">
    <w:name w:val="FollowedHyperlink"/>
    <w:uiPriority w:val="99"/>
    <w:unhideWhenUsed/>
    <w:rsid w:val="0018554F"/>
    <w:rPr>
      <w:color w:val="954F72"/>
      <w:u w:val="single"/>
    </w:rPr>
  </w:style>
  <w:style w:type="paragraph" w:customStyle="1" w:styleId="western">
    <w:name w:val="western"/>
    <w:basedOn w:val="a0"/>
    <w:rsid w:val="0018554F"/>
    <w:pPr>
      <w:widowControl/>
      <w:spacing w:before="100" w:beforeAutospacing="1" w:after="100" w:afterAutospacing="1"/>
      <w:jc w:val="center"/>
    </w:pPr>
    <w:rPr>
      <w:rFonts w:ascii="Tahoma" w:hAnsi="Tahoma" w:cs="Tahoma"/>
      <w:sz w:val="28"/>
      <w:szCs w:val="28"/>
      <w:lang w:val="ru-RU" w:eastAsia="ru-RU"/>
    </w:rPr>
  </w:style>
  <w:style w:type="paragraph" w:customStyle="1" w:styleId="1d">
    <w:name w:val="Стиль 1 Знак Знак Знак Знак Знак Знак"/>
    <w:basedOn w:val="a0"/>
    <w:rsid w:val="0018554F"/>
    <w:pPr>
      <w:spacing w:before="60" w:after="60"/>
      <w:ind w:firstLine="567"/>
    </w:pPr>
    <w:rPr>
      <w:rFonts w:ascii="ISOCPEUR" w:hAnsi="ISOCPEUR"/>
      <w:i/>
      <w:sz w:val="28"/>
      <w:szCs w:val="24"/>
      <w:lang w:val="ru-RU" w:eastAsia="ru-RU"/>
    </w:rPr>
  </w:style>
  <w:style w:type="paragraph" w:customStyle="1" w:styleId="afff0">
    <w:name w:val="Обычный с абзаца"/>
    <w:basedOn w:val="a0"/>
    <w:rsid w:val="0018554F"/>
    <w:pPr>
      <w:widowControl/>
      <w:ind w:firstLine="709"/>
      <w:jc w:val="both"/>
    </w:pPr>
    <w:rPr>
      <w:sz w:val="20"/>
      <w:szCs w:val="20"/>
      <w:lang w:val="ru-RU" w:eastAsia="ru-RU"/>
    </w:rPr>
  </w:style>
  <w:style w:type="paragraph" w:customStyle="1" w:styleId="1">
    <w:name w:val="Маркированный с абзаца 1"/>
    <w:basedOn w:val="afff0"/>
    <w:rsid w:val="0018554F"/>
    <w:pPr>
      <w:numPr>
        <w:numId w:val="16"/>
      </w:numPr>
    </w:pPr>
  </w:style>
  <w:style w:type="paragraph" w:customStyle="1" w:styleId="msolistparagraph0">
    <w:name w:val="msolistparagraph"/>
    <w:basedOn w:val="a0"/>
    <w:rsid w:val="0018554F"/>
    <w:pPr>
      <w:widowControl/>
      <w:ind w:left="720" w:firstLine="709"/>
      <w:contextualSpacing/>
      <w:jc w:val="both"/>
    </w:pPr>
    <w:rPr>
      <w:rFonts w:ascii="Calibri" w:eastAsia="Calibri" w:hAnsi="Calibri"/>
      <w:lang w:val="ru-RU"/>
    </w:rPr>
  </w:style>
  <w:style w:type="paragraph" w:customStyle="1" w:styleId="Style4">
    <w:name w:val="Style4"/>
    <w:basedOn w:val="a0"/>
    <w:rsid w:val="0018554F"/>
    <w:pPr>
      <w:autoSpaceDE w:val="0"/>
      <w:autoSpaceDN w:val="0"/>
      <w:adjustRightInd w:val="0"/>
      <w:ind w:firstLine="709"/>
      <w:jc w:val="both"/>
    </w:pPr>
    <w:rPr>
      <w:sz w:val="24"/>
      <w:szCs w:val="24"/>
      <w:lang w:val="ru-RU" w:eastAsia="ru-RU"/>
    </w:rPr>
  </w:style>
  <w:style w:type="paragraph" w:customStyle="1" w:styleId="Style7">
    <w:name w:val="Style7"/>
    <w:basedOn w:val="a0"/>
    <w:rsid w:val="0018554F"/>
    <w:pPr>
      <w:autoSpaceDE w:val="0"/>
      <w:autoSpaceDN w:val="0"/>
      <w:adjustRightInd w:val="0"/>
      <w:spacing w:line="322" w:lineRule="exact"/>
      <w:ind w:firstLine="571"/>
      <w:jc w:val="both"/>
    </w:pPr>
    <w:rPr>
      <w:sz w:val="24"/>
      <w:szCs w:val="24"/>
      <w:lang w:val="ru-RU" w:eastAsia="ru-RU"/>
    </w:rPr>
  </w:style>
  <w:style w:type="character" w:customStyle="1" w:styleId="FontStyle11">
    <w:name w:val="Font Style11"/>
    <w:rsid w:val="0018554F"/>
    <w:rPr>
      <w:rFonts w:ascii="Times New Roman" w:hAnsi="Times New Roman" w:cs="Times New Roman" w:hint="default"/>
      <w:b/>
      <w:bCs/>
      <w:spacing w:val="10"/>
      <w:sz w:val="24"/>
      <w:szCs w:val="24"/>
    </w:rPr>
  </w:style>
  <w:style w:type="character" w:customStyle="1" w:styleId="FontStyle16">
    <w:name w:val="Font Style16"/>
    <w:rsid w:val="0018554F"/>
    <w:rPr>
      <w:rFonts w:ascii="Times New Roman" w:hAnsi="Times New Roman" w:cs="Times New Roman" w:hint="default"/>
      <w:sz w:val="24"/>
      <w:szCs w:val="24"/>
    </w:rPr>
  </w:style>
  <w:style w:type="character" w:customStyle="1" w:styleId="FontStyle15">
    <w:name w:val="Font Style15"/>
    <w:rsid w:val="0018554F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13">
    <w:name w:val="Font Style13"/>
    <w:rsid w:val="0018554F"/>
    <w:rPr>
      <w:rFonts w:ascii="Times New Roman" w:hAnsi="Times New Roman" w:cs="Times New Roman" w:hint="default"/>
      <w:b/>
      <w:bCs/>
      <w:i/>
      <w:iCs/>
      <w:sz w:val="22"/>
      <w:szCs w:val="22"/>
    </w:rPr>
  </w:style>
  <w:style w:type="paragraph" w:customStyle="1" w:styleId="Style11">
    <w:name w:val="Style11"/>
    <w:basedOn w:val="a0"/>
    <w:rsid w:val="0018554F"/>
    <w:pPr>
      <w:autoSpaceDE w:val="0"/>
      <w:autoSpaceDN w:val="0"/>
      <w:adjustRightInd w:val="0"/>
      <w:spacing w:line="322" w:lineRule="exact"/>
      <w:ind w:firstLine="355"/>
      <w:jc w:val="both"/>
    </w:pPr>
    <w:rPr>
      <w:sz w:val="24"/>
      <w:szCs w:val="24"/>
      <w:lang w:val="ru-RU" w:eastAsia="ru-RU"/>
    </w:rPr>
  </w:style>
  <w:style w:type="character" w:customStyle="1" w:styleId="FontStyle17">
    <w:name w:val="Font Style17"/>
    <w:rsid w:val="0018554F"/>
    <w:rPr>
      <w:rFonts w:ascii="Candara" w:hAnsi="Candara" w:cs="Candara" w:hint="default"/>
      <w:sz w:val="16"/>
      <w:szCs w:val="16"/>
    </w:rPr>
  </w:style>
  <w:style w:type="paragraph" w:customStyle="1" w:styleId="1e">
    <w:name w:val="Без интервала1"/>
    <w:rsid w:val="001855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afff1">
    <w:name w:val="_текст"/>
    <w:basedOn w:val="a0"/>
    <w:qFormat/>
    <w:rsid w:val="0018554F"/>
    <w:pPr>
      <w:autoSpaceDE w:val="0"/>
      <w:autoSpaceDN w:val="0"/>
      <w:adjustRightInd w:val="0"/>
      <w:ind w:firstLine="284"/>
      <w:jc w:val="both"/>
    </w:pPr>
    <w:rPr>
      <w:sz w:val="24"/>
      <w:szCs w:val="24"/>
      <w:lang w:val="ru-RU" w:eastAsia="ru-RU"/>
    </w:rPr>
  </w:style>
  <w:style w:type="character" w:styleId="afff2">
    <w:name w:val="Emphasis"/>
    <w:qFormat/>
    <w:rsid w:val="0018554F"/>
    <w:rPr>
      <w:rFonts w:cs="Times New Roman"/>
      <w:i/>
      <w:iCs/>
    </w:rPr>
  </w:style>
  <w:style w:type="paragraph" w:customStyle="1" w:styleId="1f">
    <w:name w:val="Абзац списка1"/>
    <w:basedOn w:val="a0"/>
    <w:rsid w:val="0018554F"/>
    <w:pPr>
      <w:widowControl/>
      <w:spacing w:after="200" w:line="276" w:lineRule="auto"/>
      <w:ind w:left="720"/>
      <w:contextualSpacing/>
    </w:pPr>
    <w:rPr>
      <w:rFonts w:ascii="Calibri" w:hAnsi="Calibri"/>
      <w:lang w:val="ru-RU"/>
    </w:rPr>
  </w:style>
  <w:style w:type="character" w:customStyle="1" w:styleId="51">
    <w:name w:val="Знак Знак5"/>
    <w:locked/>
    <w:rsid w:val="0018554F"/>
    <w:rPr>
      <w:rFonts w:ascii="Cambria" w:hAnsi="Cambria" w:cs="Times New Roman"/>
      <w:b/>
      <w:bCs/>
      <w:color w:val="365F91"/>
      <w:sz w:val="28"/>
      <w:szCs w:val="28"/>
    </w:rPr>
  </w:style>
  <w:style w:type="paragraph" w:customStyle="1" w:styleId="afff3">
    <w:name w:val="МойОбычный"/>
    <w:basedOn w:val="a0"/>
    <w:rsid w:val="0018554F"/>
    <w:pPr>
      <w:widowControl/>
      <w:ind w:firstLine="720"/>
      <w:jc w:val="both"/>
    </w:pPr>
    <w:rPr>
      <w:rFonts w:ascii="Haettenschweiler" w:hAnsi="Haettenschweiler"/>
      <w:i/>
      <w:sz w:val="28"/>
      <w:szCs w:val="20"/>
      <w:lang w:val="ru-RU" w:eastAsia="ru-RU"/>
    </w:rPr>
  </w:style>
  <w:style w:type="paragraph" w:customStyle="1" w:styleId="afff4">
    <w:name w:val="Таблицы"/>
    <w:basedOn w:val="a0"/>
    <w:rsid w:val="0018554F"/>
    <w:pPr>
      <w:widowControl/>
      <w:tabs>
        <w:tab w:val="left" w:pos="8505"/>
      </w:tabs>
      <w:jc w:val="both"/>
    </w:pPr>
    <w:rPr>
      <w:rFonts w:ascii="Arial" w:hAnsi="Arial"/>
      <w:noProof/>
      <w:snapToGrid w:val="0"/>
      <w:w w:val="90"/>
      <w:sz w:val="24"/>
      <w:szCs w:val="20"/>
      <w:lang w:val="ru-RU" w:eastAsia="ru-RU"/>
    </w:rPr>
  </w:style>
  <w:style w:type="paragraph" w:customStyle="1" w:styleId="a">
    <w:name w:val="Стандарт"/>
    <w:basedOn w:val="a0"/>
    <w:rsid w:val="0018554F"/>
    <w:pPr>
      <w:widowControl/>
      <w:numPr>
        <w:numId w:val="18"/>
      </w:numPr>
      <w:tabs>
        <w:tab w:val="left" w:pos="8505"/>
      </w:tabs>
      <w:snapToGrid w:val="0"/>
      <w:ind w:left="0" w:firstLine="720"/>
      <w:jc w:val="both"/>
    </w:pPr>
    <w:rPr>
      <w:w w:val="90"/>
      <w:sz w:val="28"/>
      <w:szCs w:val="24"/>
      <w:lang w:val="ru-RU" w:eastAsia="ru-RU"/>
    </w:rPr>
  </w:style>
  <w:style w:type="paragraph" w:customStyle="1" w:styleId="FR4">
    <w:name w:val="FR4"/>
    <w:rsid w:val="0018554F"/>
    <w:pPr>
      <w:widowControl w:val="0"/>
      <w:autoSpaceDE w:val="0"/>
      <w:autoSpaceDN w:val="0"/>
      <w:adjustRightInd w:val="0"/>
      <w:spacing w:before="140" w:after="0" w:line="240" w:lineRule="auto"/>
      <w:jc w:val="right"/>
    </w:pPr>
    <w:rPr>
      <w:rFonts w:ascii="Arial" w:eastAsia="Times New Roman" w:hAnsi="Arial" w:cs="Times New Roman"/>
      <w:sz w:val="12"/>
      <w:szCs w:val="20"/>
      <w:lang w:eastAsia="ru-RU"/>
    </w:rPr>
  </w:style>
  <w:style w:type="paragraph" w:customStyle="1" w:styleId="FR3">
    <w:name w:val="FR3"/>
    <w:rsid w:val="0018554F"/>
    <w:pPr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12"/>
      <w:szCs w:val="12"/>
      <w:lang w:eastAsia="ru-RU"/>
    </w:rPr>
  </w:style>
  <w:style w:type="paragraph" w:customStyle="1" w:styleId="36">
    <w:name w:val="Обычный3"/>
    <w:rsid w:val="0018554F"/>
    <w:pPr>
      <w:widowControl w:val="0"/>
      <w:snapToGrid w:val="0"/>
      <w:spacing w:after="0" w:line="240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reformat">
    <w:name w:val="Preformat"/>
    <w:rsid w:val="0018554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xl24">
    <w:name w:val="xl24"/>
    <w:basedOn w:val="a0"/>
    <w:rsid w:val="0018554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left" w:pos="8505"/>
      </w:tabs>
      <w:snapToGrid w:val="0"/>
      <w:spacing w:before="100" w:beforeAutospacing="1" w:after="100" w:afterAutospacing="1"/>
      <w:ind w:firstLine="720"/>
      <w:jc w:val="center"/>
    </w:pPr>
    <w:rPr>
      <w:w w:val="90"/>
      <w:sz w:val="24"/>
      <w:szCs w:val="24"/>
      <w:lang w:val="ru-RU" w:eastAsia="ru-RU"/>
    </w:rPr>
  </w:style>
  <w:style w:type="paragraph" w:customStyle="1" w:styleId="xl25">
    <w:name w:val="xl25"/>
    <w:basedOn w:val="a0"/>
    <w:rsid w:val="0018554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left" w:pos="8505"/>
      </w:tabs>
      <w:snapToGrid w:val="0"/>
      <w:spacing w:before="100" w:beforeAutospacing="1" w:after="100" w:afterAutospacing="1"/>
      <w:ind w:firstLine="720"/>
      <w:jc w:val="center"/>
    </w:pPr>
    <w:rPr>
      <w:w w:val="90"/>
      <w:sz w:val="24"/>
      <w:szCs w:val="24"/>
      <w:lang w:val="ru-RU" w:eastAsia="ru-RU"/>
    </w:rPr>
  </w:style>
  <w:style w:type="paragraph" w:customStyle="1" w:styleId="xl26">
    <w:name w:val="xl26"/>
    <w:basedOn w:val="a0"/>
    <w:rsid w:val="0018554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left" w:pos="8505"/>
      </w:tabs>
      <w:snapToGrid w:val="0"/>
      <w:spacing w:before="100" w:beforeAutospacing="1" w:after="100" w:afterAutospacing="1"/>
      <w:ind w:firstLine="720"/>
      <w:jc w:val="both"/>
    </w:pPr>
    <w:rPr>
      <w:w w:val="90"/>
      <w:sz w:val="24"/>
      <w:szCs w:val="24"/>
      <w:lang w:val="ru-RU" w:eastAsia="ru-RU"/>
    </w:rPr>
  </w:style>
  <w:style w:type="paragraph" w:customStyle="1" w:styleId="xl27">
    <w:name w:val="xl27"/>
    <w:basedOn w:val="a0"/>
    <w:rsid w:val="0018554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left" w:pos="8505"/>
      </w:tabs>
      <w:snapToGrid w:val="0"/>
      <w:spacing w:before="100" w:beforeAutospacing="1" w:after="100" w:afterAutospacing="1"/>
      <w:ind w:firstLine="720"/>
      <w:jc w:val="center"/>
    </w:pPr>
    <w:rPr>
      <w:w w:val="90"/>
      <w:sz w:val="24"/>
      <w:szCs w:val="24"/>
      <w:lang w:val="ru-RU" w:eastAsia="ru-RU"/>
    </w:rPr>
  </w:style>
  <w:style w:type="paragraph" w:customStyle="1" w:styleId="xl28">
    <w:name w:val="xl28"/>
    <w:basedOn w:val="a0"/>
    <w:rsid w:val="0018554F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tabs>
        <w:tab w:val="left" w:pos="8505"/>
      </w:tabs>
      <w:snapToGrid w:val="0"/>
      <w:spacing w:before="100" w:beforeAutospacing="1" w:after="100" w:afterAutospacing="1"/>
      <w:ind w:firstLine="720"/>
      <w:jc w:val="center"/>
    </w:pPr>
    <w:rPr>
      <w:w w:val="90"/>
      <w:sz w:val="24"/>
      <w:szCs w:val="24"/>
      <w:lang w:val="ru-RU" w:eastAsia="ru-RU"/>
    </w:rPr>
  </w:style>
  <w:style w:type="paragraph" w:customStyle="1" w:styleId="xl29">
    <w:name w:val="xl29"/>
    <w:basedOn w:val="a0"/>
    <w:rsid w:val="0018554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left" w:pos="8505"/>
      </w:tabs>
      <w:snapToGrid w:val="0"/>
      <w:spacing w:before="100" w:beforeAutospacing="1" w:after="100" w:afterAutospacing="1"/>
      <w:ind w:firstLine="720"/>
      <w:jc w:val="center"/>
    </w:pPr>
    <w:rPr>
      <w:w w:val="90"/>
      <w:sz w:val="24"/>
      <w:szCs w:val="20"/>
      <w:lang w:val="ru-RU" w:eastAsia="ru-RU"/>
    </w:rPr>
  </w:style>
  <w:style w:type="paragraph" w:customStyle="1" w:styleId="xl30">
    <w:name w:val="xl30"/>
    <w:basedOn w:val="a0"/>
    <w:rsid w:val="0018554F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tabs>
        <w:tab w:val="left" w:pos="8505"/>
      </w:tabs>
      <w:snapToGrid w:val="0"/>
      <w:spacing w:before="100" w:beforeAutospacing="1" w:after="100" w:afterAutospacing="1"/>
      <w:ind w:firstLine="720"/>
      <w:jc w:val="center"/>
    </w:pPr>
    <w:rPr>
      <w:w w:val="90"/>
      <w:sz w:val="24"/>
      <w:szCs w:val="24"/>
      <w:lang w:val="ru-RU" w:eastAsia="ru-RU"/>
    </w:rPr>
  </w:style>
  <w:style w:type="paragraph" w:customStyle="1" w:styleId="xl31">
    <w:name w:val="xl31"/>
    <w:basedOn w:val="a0"/>
    <w:rsid w:val="0018554F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tabs>
        <w:tab w:val="left" w:pos="8505"/>
      </w:tabs>
      <w:snapToGrid w:val="0"/>
      <w:spacing w:before="100" w:beforeAutospacing="1" w:after="100" w:afterAutospacing="1"/>
      <w:ind w:firstLine="720"/>
      <w:jc w:val="center"/>
    </w:pPr>
    <w:rPr>
      <w:w w:val="90"/>
      <w:sz w:val="24"/>
      <w:szCs w:val="24"/>
      <w:lang w:val="ru-RU" w:eastAsia="ru-RU"/>
    </w:rPr>
  </w:style>
  <w:style w:type="paragraph" w:customStyle="1" w:styleId="xl32">
    <w:name w:val="xl32"/>
    <w:basedOn w:val="a0"/>
    <w:rsid w:val="0018554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left" w:pos="8505"/>
      </w:tabs>
      <w:snapToGrid w:val="0"/>
      <w:spacing w:before="100" w:beforeAutospacing="1" w:after="100" w:afterAutospacing="1"/>
      <w:ind w:firstLine="720"/>
      <w:jc w:val="both"/>
    </w:pPr>
    <w:rPr>
      <w:w w:val="90"/>
      <w:sz w:val="24"/>
      <w:szCs w:val="24"/>
      <w:lang w:val="ru-RU" w:eastAsia="ru-RU"/>
    </w:rPr>
  </w:style>
  <w:style w:type="paragraph" w:customStyle="1" w:styleId="xl33">
    <w:name w:val="xl33"/>
    <w:basedOn w:val="a0"/>
    <w:rsid w:val="0018554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left" w:pos="8505"/>
      </w:tabs>
      <w:snapToGrid w:val="0"/>
      <w:spacing w:before="100" w:beforeAutospacing="1" w:after="100" w:afterAutospacing="1"/>
      <w:ind w:firstLine="720"/>
      <w:jc w:val="both"/>
    </w:pPr>
    <w:rPr>
      <w:w w:val="90"/>
      <w:sz w:val="24"/>
      <w:szCs w:val="24"/>
      <w:lang w:val="ru-RU" w:eastAsia="ru-RU"/>
    </w:rPr>
  </w:style>
  <w:style w:type="paragraph" w:customStyle="1" w:styleId="xl34">
    <w:name w:val="xl34"/>
    <w:basedOn w:val="a0"/>
    <w:rsid w:val="0018554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left" w:pos="8505"/>
      </w:tabs>
      <w:snapToGrid w:val="0"/>
      <w:spacing w:before="100" w:beforeAutospacing="1" w:after="100" w:afterAutospacing="1"/>
      <w:ind w:firstLine="720"/>
      <w:jc w:val="both"/>
    </w:pPr>
    <w:rPr>
      <w:w w:val="90"/>
      <w:sz w:val="24"/>
      <w:szCs w:val="24"/>
      <w:lang w:val="ru-RU" w:eastAsia="ru-RU"/>
    </w:rPr>
  </w:style>
  <w:style w:type="paragraph" w:customStyle="1" w:styleId="xl35">
    <w:name w:val="xl35"/>
    <w:basedOn w:val="a0"/>
    <w:rsid w:val="0018554F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tabs>
        <w:tab w:val="left" w:pos="8505"/>
      </w:tabs>
      <w:snapToGrid w:val="0"/>
      <w:spacing w:before="100" w:beforeAutospacing="1" w:after="100" w:afterAutospacing="1"/>
      <w:ind w:firstLine="720"/>
      <w:jc w:val="center"/>
    </w:pPr>
    <w:rPr>
      <w:w w:val="90"/>
      <w:sz w:val="24"/>
      <w:szCs w:val="24"/>
      <w:lang w:val="ru-RU" w:eastAsia="ru-RU"/>
    </w:rPr>
  </w:style>
  <w:style w:type="paragraph" w:customStyle="1" w:styleId="xl36">
    <w:name w:val="xl36"/>
    <w:basedOn w:val="a0"/>
    <w:rsid w:val="0018554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left" w:pos="8505"/>
      </w:tabs>
      <w:snapToGrid w:val="0"/>
      <w:spacing w:before="100" w:beforeAutospacing="1" w:after="100" w:afterAutospacing="1"/>
      <w:ind w:firstLine="720"/>
      <w:jc w:val="center"/>
    </w:pPr>
    <w:rPr>
      <w:w w:val="90"/>
      <w:sz w:val="24"/>
      <w:szCs w:val="24"/>
      <w:lang w:val="ru-RU" w:eastAsia="ru-RU"/>
    </w:rPr>
  </w:style>
  <w:style w:type="paragraph" w:customStyle="1" w:styleId="xl37">
    <w:name w:val="xl37"/>
    <w:basedOn w:val="a0"/>
    <w:rsid w:val="0018554F"/>
    <w:pPr>
      <w:widowControl/>
      <w:pBdr>
        <w:left w:val="single" w:sz="4" w:space="0" w:color="auto"/>
        <w:bottom w:val="single" w:sz="4" w:space="0" w:color="auto"/>
      </w:pBdr>
      <w:tabs>
        <w:tab w:val="left" w:pos="8505"/>
      </w:tabs>
      <w:snapToGrid w:val="0"/>
      <w:spacing w:before="100" w:beforeAutospacing="1" w:after="100" w:afterAutospacing="1"/>
      <w:ind w:firstLine="720"/>
      <w:jc w:val="center"/>
    </w:pPr>
    <w:rPr>
      <w:w w:val="90"/>
      <w:sz w:val="24"/>
      <w:szCs w:val="24"/>
      <w:lang w:val="ru-RU" w:eastAsia="ru-RU"/>
    </w:rPr>
  </w:style>
  <w:style w:type="paragraph" w:customStyle="1" w:styleId="xl38">
    <w:name w:val="xl38"/>
    <w:basedOn w:val="a0"/>
    <w:rsid w:val="0018554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tabs>
        <w:tab w:val="left" w:pos="8505"/>
      </w:tabs>
      <w:snapToGrid w:val="0"/>
      <w:spacing w:before="100" w:beforeAutospacing="1" w:after="100" w:afterAutospacing="1"/>
      <w:ind w:firstLine="720"/>
      <w:jc w:val="center"/>
    </w:pPr>
    <w:rPr>
      <w:w w:val="90"/>
      <w:sz w:val="24"/>
      <w:szCs w:val="24"/>
      <w:lang w:val="ru-RU" w:eastAsia="ru-RU"/>
    </w:rPr>
  </w:style>
  <w:style w:type="paragraph" w:customStyle="1" w:styleId="xl39">
    <w:name w:val="xl39"/>
    <w:basedOn w:val="a0"/>
    <w:rsid w:val="0018554F"/>
    <w:pPr>
      <w:widowControl/>
      <w:pBdr>
        <w:top w:val="single" w:sz="4" w:space="0" w:color="auto"/>
        <w:left w:val="single" w:sz="4" w:space="0" w:color="auto"/>
      </w:pBdr>
      <w:tabs>
        <w:tab w:val="left" w:pos="8505"/>
      </w:tabs>
      <w:snapToGrid w:val="0"/>
      <w:spacing w:before="100" w:beforeAutospacing="1" w:after="100" w:afterAutospacing="1"/>
      <w:ind w:firstLine="720"/>
      <w:jc w:val="center"/>
    </w:pPr>
    <w:rPr>
      <w:w w:val="90"/>
      <w:sz w:val="24"/>
      <w:szCs w:val="24"/>
      <w:lang w:val="ru-RU" w:eastAsia="ru-RU"/>
    </w:rPr>
  </w:style>
  <w:style w:type="paragraph" w:customStyle="1" w:styleId="xl40">
    <w:name w:val="xl40"/>
    <w:basedOn w:val="a0"/>
    <w:rsid w:val="0018554F"/>
    <w:pPr>
      <w:widowControl/>
      <w:pBdr>
        <w:left w:val="single" w:sz="4" w:space="0" w:color="auto"/>
        <w:bottom w:val="single" w:sz="4" w:space="0" w:color="auto"/>
      </w:pBdr>
      <w:tabs>
        <w:tab w:val="left" w:pos="8505"/>
      </w:tabs>
      <w:snapToGrid w:val="0"/>
      <w:spacing w:before="100" w:beforeAutospacing="1" w:after="100" w:afterAutospacing="1"/>
      <w:ind w:firstLine="720"/>
      <w:jc w:val="center"/>
    </w:pPr>
    <w:rPr>
      <w:w w:val="90"/>
      <w:sz w:val="24"/>
      <w:szCs w:val="24"/>
      <w:lang w:val="ru-RU" w:eastAsia="ru-RU"/>
    </w:rPr>
  </w:style>
  <w:style w:type="paragraph" w:customStyle="1" w:styleId="xl41">
    <w:name w:val="xl41"/>
    <w:basedOn w:val="a0"/>
    <w:rsid w:val="0018554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left" w:pos="8505"/>
      </w:tabs>
      <w:snapToGrid w:val="0"/>
      <w:spacing w:before="100" w:beforeAutospacing="1" w:after="100" w:afterAutospacing="1"/>
      <w:ind w:firstLine="720"/>
      <w:jc w:val="center"/>
    </w:pPr>
    <w:rPr>
      <w:w w:val="90"/>
      <w:sz w:val="24"/>
      <w:szCs w:val="20"/>
      <w:lang w:val="ru-RU" w:eastAsia="ru-RU"/>
    </w:rPr>
  </w:style>
  <w:style w:type="paragraph" w:customStyle="1" w:styleId="font5">
    <w:name w:val="font5"/>
    <w:basedOn w:val="a0"/>
    <w:rsid w:val="0018554F"/>
    <w:pPr>
      <w:widowControl/>
      <w:tabs>
        <w:tab w:val="left" w:pos="8505"/>
      </w:tabs>
      <w:snapToGrid w:val="0"/>
      <w:spacing w:before="100" w:beforeAutospacing="1" w:after="100" w:afterAutospacing="1"/>
      <w:ind w:firstLine="720"/>
      <w:jc w:val="both"/>
    </w:pPr>
    <w:rPr>
      <w:rFonts w:ascii="Arial" w:hAnsi="Arial" w:cs="Arial"/>
      <w:w w:val="90"/>
      <w:sz w:val="20"/>
      <w:szCs w:val="20"/>
      <w:lang w:val="ru-RU" w:eastAsia="ru-RU"/>
    </w:rPr>
  </w:style>
  <w:style w:type="paragraph" w:customStyle="1" w:styleId="font6">
    <w:name w:val="font6"/>
    <w:basedOn w:val="a0"/>
    <w:rsid w:val="0018554F"/>
    <w:pPr>
      <w:widowControl/>
      <w:spacing w:before="100" w:beforeAutospacing="1" w:after="100" w:afterAutospacing="1"/>
    </w:pPr>
    <w:rPr>
      <w:color w:val="000000"/>
      <w:sz w:val="24"/>
      <w:szCs w:val="24"/>
      <w:lang w:val="ru-RU" w:eastAsia="ru-RU"/>
    </w:rPr>
  </w:style>
  <w:style w:type="paragraph" w:customStyle="1" w:styleId="font7">
    <w:name w:val="font7"/>
    <w:basedOn w:val="a0"/>
    <w:rsid w:val="0018554F"/>
    <w:pPr>
      <w:widowControl/>
      <w:spacing w:before="100" w:beforeAutospacing="1" w:after="100" w:afterAutospacing="1"/>
    </w:pPr>
    <w:rPr>
      <w:color w:val="000000"/>
      <w:sz w:val="24"/>
      <w:szCs w:val="24"/>
      <w:lang w:val="ru-RU" w:eastAsia="ru-RU"/>
    </w:rPr>
  </w:style>
  <w:style w:type="paragraph" w:customStyle="1" w:styleId="font8">
    <w:name w:val="font8"/>
    <w:basedOn w:val="a0"/>
    <w:rsid w:val="0018554F"/>
    <w:pPr>
      <w:widowControl/>
      <w:spacing w:before="100" w:beforeAutospacing="1" w:after="100" w:afterAutospacing="1"/>
    </w:pPr>
    <w:rPr>
      <w:color w:val="0000FF"/>
      <w:sz w:val="24"/>
      <w:szCs w:val="24"/>
      <w:lang w:val="ru-RU" w:eastAsia="ru-RU"/>
    </w:rPr>
  </w:style>
  <w:style w:type="paragraph" w:customStyle="1" w:styleId="font9">
    <w:name w:val="font9"/>
    <w:basedOn w:val="a0"/>
    <w:rsid w:val="0018554F"/>
    <w:pPr>
      <w:widowControl/>
      <w:spacing w:before="100" w:beforeAutospacing="1" w:after="100" w:afterAutospacing="1"/>
    </w:pPr>
    <w:rPr>
      <w:color w:val="FF0000"/>
      <w:sz w:val="24"/>
      <w:szCs w:val="24"/>
      <w:lang w:val="ru-RU" w:eastAsia="ru-RU"/>
    </w:rPr>
  </w:style>
  <w:style w:type="paragraph" w:customStyle="1" w:styleId="font10">
    <w:name w:val="font10"/>
    <w:basedOn w:val="a0"/>
    <w:rsid w:val="0018554F"/>
    <w:pPr>
      <w:widowControl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xl42">
    <w:name w:val="xl42"/>
    <w:basedOn w:val="a0"/>
    <w:rsid w:val="0018554F"/>
    <w:pPr>
      <w:widowControl/>
      <w:pBdr>
        <w:bottom w:val="single" w:sz="4" w:space="0" w:color="auto"/>
      </w:pBdr>
      <w:spacing w:before="100" w:beforeAutospacing="1" w:after="100" w:afterAutospacing="1"/>
    </w:pPr>
    <w:rPr>
      <w:rFonts w:ascii="Arial" w:hAnsi="Arial"/>
      <w:color w:val="FF0000"/>
      <w:sz w:val="24"/>
      <w:szCs w:val="24"/>
      <w:lang w:val="ru-RU" w:eastAsia="ru-RU"/>
    </w:rPr>
  </w:style>
  <w:style w:type="paragraph" w:customStyle="1" w:styleId="xl43">
    <w:name w:val="xl43"/>
    <w:basedOn w:val="a0"/>
    <w:rsid w:val="0018554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val="ru-RU" w:eastAsia="ru-RU"/>
    </w:rPr>
  </w:style>
  <w:style w:type="paragraph" w:customStyle="1" w:styleId="xl44">
    <w:name w:val="xl44"/>
    <w:basedOn w:val="a0"/>
    <w:rsid w:val="0018554F"/>
    <w:pPr>
      <w:widowControl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xl45">
    <w:name w:val="xl45"/>
    <w:basedOn w:val="a0"/>
    <w:rsid w:val="0018554F"/>
    <w:pPr>
      <w:widowControl/>
      <w:pBdr>
        <w:bottom w:val="single" w:sz="4" w:space="0" w:color="auto"/>
      </w:pBdr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xl46">
    <w:name w:val="xl46"/>
    <w:basedOn w:val="a0"/>
    <w:rsid w:val="0018554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24"/>
      <w:szCs w:val="24"/>
      <w:lang w:val="ru-RU" w:eastAsia="ru-RU"/>
    </w:rPr>
  </w:style>
  <w:style w:type="paragraph" w:customStyle="1" w:styleId="xl47">
    <w:name w:val="xl47"/>
    <w:basedOn w:val="a0"/>
    <w:rsid w:val="0018554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  <w:lang w:val="ru-RU" w:eastAsia="ru-RU"/>
    </w:rPr>
  </w:style>
  <w:style w:type="paragraph" w:customStyle="1" w:styleId="xl48">
    <w:name w:val="xl48"/>
    <w:basedOn w:val="a0"/>
    <w:rsid w:val="0018554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  <w:lang w:val="ru-RU" w:eastAsia="ru-RU"/>
    </w:rPr>
  </w:style>
  <w:style w:type="paragraph" w:customStyle="1" w:styleId="xl49">
    <w:name w:val="xl49"/>
    <w:basedOn w:val="a0"/>
    <w:rsid w:val="0018554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val="ru-RU" w:eastAsia="ru-RU"/>
    </w:rPr>
  </w:style>
  <w:style w:type="paragraph" w:customStyle="1" w:styleId="xl50">
    <w:name w:val="xl50"/>
    <w:basedOn w:val="a0"/>
    <w:rsid w:val="0018554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val="ru-RU" w:eastAsia="ru-RU"/>
    </w:rPr>
  </w:style>
  <w:style w:type="paragraph" w:styleId="afff5">
    <w:name w:val="Block Text"/>
    <w:basedOn w:val="a0"/>
    <w:link w:val="afff6"/>
    <w:rsid w:val="0018554F"/>
    <w:pPr>
      <w:widowControl/>
      <w:ind w:left="284" w:right="1320" w:firstLine="851"/>
    </w:pPr>
    <w:rPr>
      <w:rFonts w:ascii="Arial" w:hAnsi="Arial"/>
      <w:sz w:val="28"/>
      <w:szCs w:val="20"/>
      <w:lang w:val="ru-RU" w:eastAsia="ru-RU"/>
    </w:rPr>
  </w:style>
  <w:style w:type="character" w:customStyle="1" w:styleId="afff6">
    <w:name w:val="Цитата Знак"/>
    <w:link w:val="afff5"/>
    <w:rsid w:val="0018554F"/>
    <w:rPr>
      <w:rFonts w:ascii="Arial" w:eastAsia="Times New Roman" w:hAnsi="Arial" w:cs="Times New Roman"/>
      <w:sz w:val="28"/>
      <w:szCs w:val="20"/>
      <w:lang w:eastAsia="ru-RU"/>
    </w:rPr>
  </w:style>
  <w:style w:type="character" w:styleId="afff7">
    <w:name w:val="line number"/>
    <w:rsid w:val="001855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0"/>
    <w:lsdException w:name="toc 7" w:uiPriority="0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line number" w:uiPriority="0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Table Elegan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uiPriority w:val="1"/>
    <w:qFormat/>
    <w:rsid w:val="00A0225A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10">
    <w:name w:val="heading 1"/>
    <w:basedOn w:val="a0"/>
    <w:link w:val="11"/>
    <w:qFormat/>
    <w:rsid w:val="00A0225A"/>
    <w:pPr>
      <w:spacing w:before="137"/>
      <w:ind w:left="953"/>
      <w:outlineLvl w:val="0"/>
    </w:pPr>
    <w:rPr>
      <w:b/>
      <w:bCs/>
      <w:sz w:val="30"/>
      <w:szCs w:val="30"/>
    </w:rPr>
  </w:style>
  <w:style w:type="paragraph" w:styleId="2">
    <w:name w:val="heading 2"/>
    <w:basedOn w:val="a0"/>
    <w:next w:val="a0"/>
    <w:link w:val="20"/>
    <w:unhideWhenUsed/>
    <w:qFormat/>
    <w:rsid w:val="001D34E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qFormat/>
    <w:rsid w:val="0018554F"/>
    <w:pPr>
      <w:keepNext/>
      <w:widowControl/>
      <w:numPr>
        <w:ilvl w:val="2"/>
        <w:numId w:val="31"/>
      </w:numPr>
      <w:ind w:firstLine="720"/>
      <w:jc w:val="both"/>
      <w:outlineLvl w:val="2"/>
    </w:pPr>
    <w:rPr>
      <w:b/>
      <w:sz w:val="32"/>
      <w:szCs w:val="20"/>
      <w:lang w:eastAsia="ru-RU"/>
    </w:rPr>
  </w:style>
  <w:style w:type="paragraph" w:styleId="4">
    <w:name w:val="heading 4"/>
    <w:basedOn w:val="a0"/>
    <w:next w:val="a0"/>
    <w:link w:val="40"/>
    <w:qFormat/>
    <w:rsid w:val="0018554F"/>
    <w:pPr>
      <w:keepNext/>
      <w:widowControl/>
      <w:numPr>
        <w:ilvl w:val="3"/>
        <w:numId w:val="31"/>
      </w:numPr>
      <w:spacing w:before="240" w:after="60" w:line="360" w:lineRule="auto"/>
      <w:jc w:val="both"/>
      <w:outlineLvl w:val="3"/>
    </w:pPr>
    <w:rPr>
      <w:b/>
      <w:i/>
      <w:sz w:val="24"/>
      <w:szCs w:val="20"/>
      <w:lang w:val="ru-RU" w:eastAsia="ru-RU"/>
    </w:rPr>
  </w:style>
  <w:style w:type="paragraph" w:styleId="5">
    <w:name w:val="heading 5"/>
    <w:basedOn w:val="a0"/>
    <w:next w:val="a0"/>
    <w:link w:val="50"/>
    <w:qFormat/>
    <w:rsid w:val="0018554F"/>
    <w:pPr>
      <w:keepNext/>
      <w:widowControl/>
      <w:numPr>
        <w:ilvl w:val="4"/>
        <w:numId w:val="31"/>
      </w:numPr>
      <w:tabs>
        <w:tab w:val="clear" w:pos="0"/>
      </w:tabs>
      <w:jc w:val="center"/>
      <w:outlineLvl w:val="4"/>
    </w:pPr>
    <w:rPr>
      <w:b/>
      <w:sz w:val="24"/>
      <w:szCs w:val="24"/>
      <w:lang w:val="ru-RU" w:eastAsia="ru-RU"/>
    </w:rPr>
  </w:style>
  <w:style w:type="paragraph" w:styleId="6">
    <w:name w:val="heading 6"/>
    <w:basedOn w:val="a0"/>
    <w:next w:val="a0"/>
    <w:link w:val="60"/>
    <w:qFormat/>
    <w:rsid w:val="0018554F"/>
    <w:pPr>
      <w:keepNext/>
      <w:widowControl/>
      <w:numPr>
        <w:ilvl w:val="5"/>
        <w:numId w:val="31"/>
      </w:numPr>
      <w:tabs>
        <w:tab w:val="clear" w:pos="0"/>
        <w:tab w:val="left" w:pos="284"/>
      </w:tabs>
      <w:spacing w:before="163" w:line="360" w:lineRule="auto"/>
      <w:ind w:left="323" w:firstLine="454"/>
      <w:jc w:val="center"/>
      <w:outlineLvl w:val="5"/>
    </w:pPr>
    <w:rPr>
      <w:rFonts w:ascii="Arial" w:hAnsi="Arial"/>
      <w:b/>
      <w:spacing w:val="2"/>
      <w:sz w:val="36"/>
      <w:szCs w:val="26"/>
      <w:lang w:val="ru-RU" w:eastAsia="ru-RU"/>
    </w:rPr>
  </w:style>
  <w:style w:type="paragraph" w:styleId="7">
    <w:name w:val="heading 7"/>
    <w:basedOn w:val="a0"/>
    <w:next w:val="a0"/>
    <w:link w:val="70"/>
    <w:qFormat/>
    <w:rsid w:val="0018554F"/>
    <w:pPr>
      <w:keepNext/>
      <w:widowControl/>
      <w:numPr>
        <w:ilvl w:val="6"/>
        <w:numId w:val="31"/>
      </w:numPr>
      <w:tabs>
        <w:tab w:val="clear" w:pos="0"/>
      </w:tabs>
      <w:ind w:left="284" w:firstLine="397"/>
      <w:jc w:val="center"/>
      <w:outlineLvl w:val="6"/>
    </w:pPr>
    <w:rPr>
      <w:rFonts w:ascii="Impact" w:hAnsi="Impact"/>
      <w:sz w:val="28"/>
      <w:szCs w:val="28"/>
      <w:lang w:val="ru-RU" w:eastAsia="ru-RU"/>
    </w:rPr>
  </w:style>
  <w:style w:type="paragraph" w:styleId="8">
    <w:name w:val="heading 8"/>
    <w:basedOn w:val="a0"/>
    <w:next w:val="a0"/>
    <w:link w:val="80"/>
    <w:qFormat/>
    <w:rsid w:val="0018554F"/>
    <w:pPr>
      <w:keepNext/>
      <w:widowControl/>
      <w:numPr>
        <w:ilvl w:val="7"/>
        <w:numId w:val="31"/>
      </w:numPr>
      <w:tabs>
        <w:tab w:val="clear" w:pos="0"/>
        <w:tab w:val="left" w:pos="284"/>
      </w:tabs>
      <w:spacing w:before="163" w:line="360" w:lineRule="auto"/>
      <w:ind w:left="323" w:firstLine="454"/>
      <w:jc w:val="center"/>
      <w:outlineLvl w:val="7"/>
    </w:pPr>
    <w:rPr>
      <w:rFonts w:ascii="Arial Black" w:hAnsi="Arial Black"/>
      <w:b/>
      <w:spacing w:val="2"/>
      <w:sz w:val="28"/>
      <w:szCs w:val="26"/>
      <w:lang w:val="ru-RU" w:eastAsia="ru-RU"/>
    </w:rPr>
  </w:style>
  <w:style w:type="paragraph" w:styleId="9">
    <w:name w:val="heading 9"/>
    <w:basedOn w:val="a0"/>
    <w:next w:val="a0"/>
    <w:link w:val="90"/>
    <w:qFormat/>
    <w:rsid w:val="0018554F"/>
    <w:pPr>
      <w:widowControl/>
      <w:numPr>
        <w:ilvl w:val="8"/>
        <w:numId w:val="31"/>
      </w:numPr>
      <w:tabs>
        <w:tab w:val="clear" w:pos="0"/>
      </w:tabs>
      <w:spacing w:before="240" w:after="60"/>
      <w:outlineLvl w:val="8"/>
    </w:pPr>
    <w:rPr>
      <w:rFonts w:ascii="Arial" w:hAnsi="Arial" w:cs="Arial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A0225A"/>
    <w:rPr>
      <w:rFonts w:ascii="Times New Roman" w:eastAsia="Times New Roman" w:hAnsi="Times New Roman" w:cs="Times New Roman"/>
      <w:b/>
      <w:bCs/>
      <w:sz w:val="30"/>
      <w:szCs w:val="30"/>
      <w:lang w:val="en-US"/>
    </w:rPr>
  </w:style>
  <w:style w:type="paragraph" w:styleId="a4">
    <w:name w:val="Body Text"/>
    <w:basedOn w:val="a0"/>
    <w:link w:val="a5"/>
    <w:qFormat/>
    <w:rsid w:val="00A0225A"/>
    <w:rPr>
      <w:sz w:val="30"/>
      <w:szCs w:val="30"/>
    </w:rPr>
  </w:style>
  <w:style w:type="character" w:customStyle="1" w:styleId="a5">
    <w:name w:val="Основной текст Знак"/>
    <w:basedOn w:val="a1"/>
    <w:link w:val="a4"/>
    <w:rsid w:val="00A0225A"/>
    <w:rPr>
      <w:rFonts w:ascii="Times New Roman" w:eastAsia="Times New Roman" w:hAnsi="Times New Roman" w:cs="Times New Roman"/>
      <w:sz w:val="30"/>
      <w:szCs w:val="30"/>
      <w:lang w:val="en-US"/>
    </w:rPr>
  </w:style>
  <w:style w:type="paragraph" w:customStyle="1" w:styleId="TableParagraph">
    <w:name w:val="Table Paragraph"/>
    <w:basedOn w:val="a0"/>
    <w:uiPriority w:val="1"/>
    <w:qFormat/>
    <w:rsid w:val="00A0225A"/>
    <w:pPr>
      <w:ind w:left="103"/>
    </w:pPr>
  </w:style>
  <w:style w:type="table" w:styleId="a6">
    <w:name w:val="Table Grid"/>
    <w:basedOn w:val="a2"/>
    <w:rsid w:val="00A0225A"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A0225A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List Paragraph"/>
    <w:basedOn w:val="a0"/>
    <w:uiPriority w:val="99"/>
    <w:qFormat/>
    <w:rsid w:val="00C056B0"/>
    <w:pPr>
      <w:ind w:left="101" w:firstLine="567"/>
    </w:pPr>
  </w:style>
  <w:style w:type="paragraph" w:styleId="a8">
    <w:name w:val="Normal (Web)"/>
    <w:basedOn w:val="a0"/>
    <w:uiPriority w:val="99"/>
    <w:unhideWhenUsed/>
    <w:rsid w:val="005C06B3"/>
    <w:pPr>
      <w:widowControl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9">
    <w:name w:val="Strong"/>
    <w:basedOn w:val="a1"/>
    <w:qFormat/>
    <w:rsid w:val="005C06B3"/>
    <w:rPr>
      <w:b/>
      <w:bCs/>
    </w:rPr>
  </w:style>
  <w:style w:type="character" w:styleId="aa">
    <w:name w:val="Hyperlink"/>
    <w:basedOn w:val="a1"/>
    <w:unhideWhenUsed/>
    <w:rsid w:val="005C06B3"/>
    <w:rPr>
      <w:color w:val="0563C1" w:themeColor="hyperlink"/>
      <w:u w:val="single"/>
    </w:rPr>
  </w:style>
  <w:style w:type="character" w:customStyle="1" w:styleId="20">
    <w:name w:val="Заголовок 2 Знак"/>
    <w:basedOn w:val="a1"/>
    <w:link w:val="2"/>
    <w:rsid w:val="001D34E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customStyle="1" w:styleId="formattext">
    <w:name w:val="formattext"/>
    <w:basedOn w:val="a0"/>
    <w:rsid w:val="002C7B4D"/>
    <w:pPr>
      <w:widowControl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styleId="12">
    <w:name w:val="toc 1"/>
    <w:basedOn w:val="a0"/>
    <w:next w:val="a0"/>
    <w:autoRedefine/>
    <w:uiPriority w:val="39"/>
    <w:unhideWhenUsed/>
    <w:rsid w:val="00982D57"/>
    <w:pPr>
      <w:widowControl/>
      <w:tabs>
        <w:tab w:val="right" w:leader="dot" w:pos="9345"/>
      </w:tabs>
      <w:spacing w:after="100" w:line="288" w:lineRule="auto"/>
    </w:pPr>
    <w:rPr>
      <w:rFonts w:eastAsiaTheme="minorHAnsi"/>
      <w:noProof/>
      <w:color w:val="000000" w:themeColor="text1"/>
      <w:sz w:val="28"/>
      <w:szCs w:val="28"/>
      <w:lang w:bidi="en-US"/>
    </w:rPr>
  </w:style>
  <w:style w:type="paragraph" w:styleId="ab">
    <w:name w:val="header"/>
    <w:basedOn w:val="a0"/>
    <w:link w:val="ac"/>
    <w:unhideWhenUsed/>
    <w:rsid w:val="003F11C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1"/>
    <w:link w:val="ab"/>
    <w:rsid w:val="003F11CB"/>
    <w:rPr>
      <w:rFonts w:ascii="Times New Roman" w:eastAsia="Times New Roman" w:hAnsi="Times New Roman" w:cs="Times New Roman"/>
      <w:lang w:val="en-US"/>
    </w:rPr>
  </w:style>
  <w:style w:type="paragraph" w:styleId="ad">
    <w:name w:val="footer"/>
    <w:basedOn w:val="a0"/>
    <w:link w:val="ae"/>
    <w:uiPriority w:val="99"/>
    <w:unhideWhenUsed/>
    <w:rsid w:val="003F11C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1"/>
    <w:link w:val="ad"/>
    <w:uiPriority w:val="99"/>
    <w:rsid w:val="003F11CB"/>
    <w:rPr>
      <w:rFonts w:ascii="Times New Roman" w:eastAsia="Times New Roman" w:hAnsi="Times New Roman" w:cs="Times New Roman"/>
      <w:lang w:val="en-US"/>
    </w:rPr>
  </w:style>
  <w:style w:type="table" w:customStyle="1" w:styleId="13">
    <w:name w:val="Сетка таблицы1"/>
    <w:basedOn w:val="a2"/>
    <w:next w:val="a6"/>
    <w:rsid w:val="00180F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0"/>
    <w:link w:val="af0"/>
    <w:semiHidden/>
    <w:unhideWhenUsed/>
    <w:rsid w:val="004428A0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semiHidden/>
    <w:rsid w:val="004428A0"/>
    <w:rPr>
      <w:rFonts w:ascii="Tahoma" w:eastAsia="Times New Roman" w:hAnsi="Tahoma" w:cs="Tahoma"/>
      <w:sz w:val="16"/>
      <w:szCs w:val="16"/>
      <w:lang w:val="en-US"/>
    </w:rPr>
  </w:style>
  <w:style w:type="character" w:customStyle="1" w:styleId="30">
    <w:name w:val="Заголовок 3 Знак"/>
    <w:basedOn w:val="a1"/>
    <w:link w:val="3"/>
    <w:rsid w:val="0018554F"/>
    <w:rPr>
      <w:rFonts w:ascii="Times New Roman" w:eastAsia="Times New Roman" w:hAnsi="Times New Roman" w:cs="Times New Roman"/>
      <w:b/>
      <w:sz w:val="32"/>
      <w:szCs w:val="20"/>
      <w:lang w:val="en-US" w:eastAsia="ru-RU"/>
    </w:rPr>
  </w:style>
  <w:style w:type="character" w:customStyle="1" w:styleId="40">
    <w:name w:val="Заголовок 4 Знак"/>
    <w:basedOn w:val="a1"/>
    <w:link w:val="4"/>
    <w:rsid w:val="0018554F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18554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8554F"/>
    <w:rPr>
      <w:rFonts w:ascii="Arial" w:eastAsia="Times New Roman" w:hAnsi="Arial" w:cs="Times New Roman"/>
      <w:b/>
      <w:spacing w:val="2"/>
      <w:sz w:val="36"/>
      <w:szCs w:val="26"/>
      <w:lang w:eastAsia="ru-RU"/>
    </w:rPr>
  </w:style>
  <w:style w:type="character" w:customStyle="1" w:styleId="70">
    <w:name w:val="Заголовок 7 Знак"/>
    <w:basedOn w:val="a1"/>
    <w:link w:val="7"/>
    <w:rsid w:val="0018554F"/>
    <w:rPr>
      <w:rFonts w:ascii="Impact" w:eastAsia="Times New Roman" w:hAnsi="Impact" w:cs="Times New Roman"/>
      <w:sz w:val="28"/>
      <w:szCs w:val="28"/>
      <w:lang w:eastAsia="ru-RU"/>
    </w:rPr>
  </w:style>
  <w:style w:type="character" w:customStyle="1" w:styleId="80">
    <w:name w:val="Заголовок 8 Знак"/>
    <w:basedOn w:val="a1"/>
    <w:link w:val="8"/>
    <w:rsid w:val="0018554F"/>
    <w:rPr>
      <w:rFonts w:ascii="Arial Black" w:eastAsia="Times New Roman" w:hAnsi="Arial Black" w:cs="Times New Roman"/>
      <w:b/>
      <w:spacing w:val="2"/>
      <w:sz w:val="28"/>
      <w:szCs w:val="26"/>
      <w:lang w:eastAsia="ru-RU"/>
    </w:rPr>
  </w:style>
  <w:style w:type="character" w:customStyle="1" w:styleId="90">
    <w:name w:val="Заголовок 9 Знак"/>
    <w:basedOn w:val="a1"/>
    <w:link w:val="9"/>
    <w:rsid w:val="0018554F"/>
    <w:rPr>
      <w:rFonts w:ascii="Arial" w:eastAsia="Times New Roman" w:hAnsi="Arial" w:cs="Arial"/>
      <w:lang w:eastAsia="ru-RU"/>
    </w:rPr>
  </w:style>
  <w:style w:type="paragraph" w:styleId="af1">
    <w:name w:val="TOC Heading"/>
    <w:basedOn w:val="10"/>
    <w:next w:val="a0"/>
    <w:uiPriority w:val="39"/>
    <w:unhideWhenUsed/>
    <w:qFormat/>
    <w:rsid w:val="0018554F"/>
    <w:pPr>
      <w:keepNext/>
      <w:keepLines/>
      <w:widowControl/>
      <w:spacing w:before="480" w:line="276" w:lineRule="auto"/>
      <w:ind w:left="0"/>
      <w:outlineLvl w:val="9"/>
    </w:pPr>
    <w:rPr>
      <w:rFonts w:ascii="Cambria" w:hAnsi="Cambria"/>
      <w:color w:val="365F91"/>
      <w:sz w:val="28"/>
      <w:szCs w:val="28"/>
      <w:lang w:val="ru-RU" w:eastAsia="ru-RU"/>
    </w:rPr>
  </w:style>
  <w:style w:type="paragraph" w:customStyle="1" w:styleId="FR1">
    <w:name w:val="FR1"/>
    <w:rsid w:val="0018554F"/>
    <w:pPr>
      <w:widowControl w:val="0"/>
      <w:spacing w:before="120" w:after="0" w:line="300" w:lineRule="auto"/>
      <w:ind w:left="720" w:right="600"/>
      <w:jc w:val="center"/>
    </w:pPr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paragraph" w:customStyle="1" w:styleId="110">
    <w:name w:val="Обычный + 11 пт"/>
    <w:basedOn w:val="a0"/>
    <w:rsid w:val="0018554F"/>
    <w:pPr>
      <w:widowControl/>
    </w:pPr>
    <w:rPr>
      <w:sz w:val="28"/>
      <w:szCs w:val="20"/>
      <w:lang w:val="ru-RU" w:eastAsia="ru-RU"/>
    </w:rPr>
  </w:style>
  <w:style w:type="numbering" w:customStyle="1" w:styleId="14">
    <w:name w:val="Нет списка1"/>
    <w:next w:val="a3"/>
    <w:uiPriority w:val="99"/>
    <w:semiHidden/>
    <w:unhideWhenUsed/>
    <w:rsid w:val="0018554F"/>
  </w:style>
  <w:style w:type="paragraph" w:styleId="af2">
    <w:name w:val="caption"/>
    <w:basedOn w:val="a0"/>
    <w:next w:val="a0"/>
    <w:unhideWhenUsed/>
    <w:qFormat/>
    <w:rsid w:val="0018554F"/>
    <w:pPr>
      <w:widowControl/>
      <w:spacing w:after="200"/>
    </w:pPr>
    <w:rPr>
      <w:rFonts w:ascii="Calibri" w:hAnsi="Calibri"/>
      <w:b/>
      <w:bCs/>
      <w:color w:val="4F81BD"/>
      <w:sz w:val="18"/>
      <w:szCs w:val="18"/>
      <w:lang w:val="ru-RU" w:eastAsia="ru-RU"/>
    </w:rPr>
  </w:style>
  <w:style w:type="character" w:styleId="af3">
    <w:name w:val="page number"/>
    <w:rsid w:val="0018554F"/>
  </w:style>
  <w:style w:type="paragraph" w:customStyle="1" w:styleId="FR2">
    <w:name w:val="FR2"/>
    <w:rsid w:val="0018554F"/>
    <w:pPr>
      <w:widowControl w:val="0"/>
      <w:spacing w:before="220" w:after="0" w:line="420" w:lineRule="auto"/>
      <w:ind w:left="320" w:right="1000"/>
      <w:jc w:val="center"/>
    </w:pPr>
    <w:rPr>
      <w:rFonts w:ascii="Times New Roman" w:eastAsia="Times New Roman" w:hAnsi="Times New Roman" w:cs="Times New Roman"/>
      <w:b/>
      <w:snapToGrid w:val="0"/>
      <w:sz w:val="40"/>
      <w:szCs w:val="20"/>
      <w:lang w:eastAsia="ru-RU"/>
    </w:rPr>
  </w:style>
  <w:style w:type="paragraph" w:styleId="31">
    <w:name w:val="Body Text Indent 3"/>
    <w:basedOn w:val="a0"/>
    <w:link w:val="32"/>
    <w:rsid w:val="0018554F"/>
    <w:pPr>
      <w:widowControl/>
      <w:spacing w:after="120"/>
      <w:ind w:left="283"/>
    </w:pPr>
    <w:rPr>
      <w:sz w:val="16"/>
      <w:szCs w:val="16"/>
      <w:lang w:val="ru-RU" w:eastAsia="ru-RU"/>
    </w:rPr>
  </w:style>
  <w:style w:type="character" w:customStyle="1" w:styleId="32">
    <w:name w:val="Основной текст с отступом 3 Знак"/>
    <w:basedOn w:val="a1"/>
    <w:link w:val="31"/>
    <w:rsid w:val="0018554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4">
    <w:name w:val="Document Map"/>
    <w:basedOn w:val="a0"/>
    <w:link w:val="af5"/>
    <w:rsid w:val="0018554F"/>
    <w:pPr>
      <w:widowControl/>
      <w:shd w:val="clear" w:color="auto" w:fill="000080"/>
    </w:pPr>
    <w:rPr>
      <w:rFonts w:ascii="Tahoma" w:hAnsi="Tahoma" w:cs="Tahoma"/>
      <w:sz w:val="20"/>
      <w:szCs w:val="20"/>
      <w:lang w:val="ru-RU" w:eastAsia="ru-RU"/>
    </w:rPr>
  </w:style>
  <w:style w:type="character" w:customStyle="1" w:styleId="af5">
    <w:name w:val="Схема документа Знак"/>
    <w:basedOn w:val="a1"/>
    <w:link w:val="af4"/>
    <w:rsid w:val="0018554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21">
    <w:name w:val="Body Text Indent 2"/>
    <w:basedOn w:val="a0"/>
    <w:link w:val="22"/>
    <w:rsid w:val="0018554F"/>
    <w:pPr>
      <w:widowControl/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2">
    <w:name w:val="Основной текст с отступом 2 Знак"/>
    <w:basedOn w:val="a1"/>
    <w:link w:val="21"/>
    <w:rsid w:val="0018554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6">
    <w:name w:val="footnote text"/>
    <w:basedOn w:val="a0"/>
    <w:link w:val="af7"/>
    <w:rsid w:val="0018554F"/>
    <w:pPr>
      <w:widowControl/>
    </w:pPr>
    <w:rPr>
      <w:sz w:val="20"/>
      <w:szCs w:val="20"/>
      <w:lang w:val="ru-RU" w:eastAsia="ru-RU"/>
    </w:rPr>
  </w:style>
  <w:style w:type="character" w:customStyle="1" w:styleId="af7">
    <w:name w:val="Текст сноски Знак"/>
    <w:basedOn w:val="a1"/>
    <w:link w:val="af6"/>
    <w:rsid w:val="0018554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rsid w:val="0018554F"/>
    <w:rPr>
      <w:vertAlign w:val="superscript"/>
    </w:rPr>
  </w:style>
  <w:style w:type="paragraph" w:styleId="23">
    <w:name w:val="toc 2"/>
    <w:basedOn w:val="a0"/>
    <w:next w:val="a0"/>
    <w:autoRedefine/>
    <w:uiPriority w:val="39"/>
    <w:rsid w:val="0018554F"/>
    <w:pPr>
      <w:widowControl/>
      <w:tabs>
        <w:tab w:val="left" w:pos="960"/>
        <w:tab w:val="right" w:leader="dot" w:pos="9344"/>
      </w:tabs>
      <w:ind w:left="240"/>
    </w:pPr>
    <w:rPr>
      <w:b/>
      <w:i/>
      <w:noProof/>
      <w:sz w:val="24"/>
      <w:szCs w:val="24"/>
      <w:lang w:val="ru-RU" w:eastAsia="ru-RU"/>
    </w:rPr>
  </w:style>
  <w:style w:type="paragraph" w:styleId="33">
    <w:name w:val="toc 3"/>
    <w:basedOn w:val="a0"/>
    <w:next w:val="a0"/>
    <w:autoRedefine/>
    <w:uiPriority w:val="39"/>
    <w:rsid w:val="0018554F"/>
    <w:pPr>
      <w:widowControl/>
      <w:ind w:left="480"/>
    </w:pPr>
    <w:rPr>
      <w:sz w:val="24"/>
      <w:szCs w:val="24"/>
      <w:lang w:val="ru-RU" w:eastAsia="ru-RU"/>
    </w:rPr>
  </w:style>
  <w:style w:type="paragraph" w:customStyle="1" w:styleId="15">
    <w:name w:val="Обычный1"/>
    <w:rsid w:val="0018554F"/>
    <w:pPr>
      <w:widowControl w:val="0"/>
      <w:spacing w:before="163" w:after="0" w:line="360" w:lineRule="auto"/>
      <w:ind w:left="323" w:firstLine="454"/>
      <w:jc w:val="both"/>
    </w:pPr>
    <w:rPr>
      <w:rFonts w:ascii="Times New Roman" w:eastAsia="Times New Roman" w:hAnsi="Times New Roman" w:cs="Times New Roman"/>
      <w:snapToGrid w:val="0"/>
      <w:spacing w:val="2"/>
      <w:sz w:val="24"/>
      <w:szCs w:val="24"/>
      <w:lang w:eastAsia="ru-RU"/>
    </w:rPr>
  </w:style>
  <w:style w:type="paragraph" w:styleId="af9">
    <w:name w:val="Body Text Indent"/>
    <w:basedOn w:val="a0"/>
    <w:link w:val="afa"/>
    <w:rsid w:val="0018554F"/>
    <w:pPr>
      <w:widowControl/>
      <w:spacing w:after="120"/>
      <w:ind w:left="283"/>
    </w:pPr>
    <w:rPr>
      <w:sz w:val="24"/>
      <w:szCs w:val="24"/>
      <w:lang w:val="x-none" w:eastAsia="x-none"/>
    </w:rPr>
  </w:style>
  <w:style w:type="character" w:customStyle="1" w:styleId="afa">
    <w:name w:val="Основной текст с отступом Знак"/>
    <w:basedOn w:val="a1"/>
    <w:link w:val="af9"/>
    <w:rsid w:val="0018554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16">
    <w:name w:val="Стиль1"/>
    <w:basedOn w:val="afb"/>
    <w:rsid w:val="0018554F"/>
    <w:pPr>
      <w:tabs>
        <w:tab w:val="clear" w:pos="360"/>
        <w:tab w:val="left" w:pos="284"/>
      </w:tabs>
      <w:ind w:left="624" w:hanging="170"/>
    </w:pPr>
  </w:style>
  <w:style w:type="paragraph" w:styleId="afb">
    <w:name w:val="List Bullet"/>
    <w:basedOn w:val="a0"/>
    <w:autoRedefine/>
    <w:rsid w:val="0018554F"/>
    <w:pPr>
      <w:widowControl/>
      <w:tabs>
        <w:tab w:val="num" w:pos="360"/>
      </w:tabs>
      <w:spacing w:before="163" w:line="360" w:lineRule="auto"/>
      <w:ind w:left="360" w:hanging="360"/>
    </w:pPr>
    <w:rPr>
      <w:spacing w:val="2"/>
      <w:sz w:val="26"/>
      <w:szCs w:val="26"/>
      <w:lang w:val="ru-RU" w:eastAsia="ru-RU"/>
    </w:rPr>
  </w:style>
  <w:style w:type="paragraph" w:styleId="41">
    <w:name w:val="toc 4"/>
    <w:basedOn w:val="a0"/>
    <w:next w:val="a0"/>
    <w:rsid w:val="0018554F"/>
    <w:pPr>
      <w:widowControl/>
      <w:spacing w:before="163"/>
      <w:ind w:left="782" w:firstLine="454"/>
    </w:pPr>
    <w:rPr>
      <w:spacing w:val="2"/>
      <w:szCs w:val="26"/>
      <w:lang w:val="ru-RU" w:eastAsia="ru-RU"/>
    </w:rPr>
  </w:style>
  <w:style w:type="paragraph" w:styleId="71">
    <w:name w:val="toc 7"/>
    <w:basedOn w:val="a0"/>
    <w:next w:val="a0"/>
    <w:autoRedefine/>
    <w:rsid w:val="0018554F"/>
    <w:pPr>
      <w:widowControl/>
      <w:spacing w:before="163" w:line="360" w:lineRule="auto"/>
      <w:ind w:left="1560" w:firstLine="454"/>
    </w:pPr>
    <w:rPr>
      <w:spacing w:val="2"/>
      <w:sz w:val="20"/>
      <w:szCs w:val="26"/>
      <w:lang w:val="ru-RU" w:eastAsia="ru-RU"/>
    </w:rPr>
  </w:style>
  <w:style w:type="paragraph" w:styleId="24">
    <w:name w:val="Body Text 2"/>
    <w:basedOn w:val="a0"/>
    <w:link w:val="25"/>
    <w:rsid w:val="0018554F"/>
    <w:pPr>
      <w:widowControl/>
      <w:spacing w:before="163" w:line="360" w:lineRule="auto"/>
      <w:ind w:left="323" w:firstLine="454"/>
      <w:jc w:val="both"/>
    </w:pPr>
    <w:rPr>
      <w:spacing w:val="2"/>
      <w:sz w:val="26"/>
      <w:szCs w:val="26"/>
      <w:lang w:val="ru-RU" w:eastAsia="ru-RU"/>
    </w:rPr>
  </w:style>
  <w:style w:type="character" w:customStyle="1" w:styleId="25">
    <w:name w:val="Основной текст 2 Знак"/>
    <w:basedOn w:val="a1"/>
    <w:link w:val="24"/>
    <w:rsid w:val="0018554F"/>
    <w:rPr>
      <w:rFonts w:ascii="Times New Roman" w:eastAsia="Times New Roman" w:hAnsi="Times New Roman" w:cs="Times New Roman"/>
      <w:spacing w:val="2"/>
      <w:sz w:val="26"/>
      <w:szCs w:val="26"/>
      <w:lang w:eastAsia="ru-RU"/>
    </w:rPr>
  </w:style>
  <w:style w:type="paragraph" w:customStyle="1" w:styleId="17">
    <w:name w:val="оглавление 1"/>
    <w:basedOn w:val="a0"/>
    <w:next w:val="a0"/>
    <w:rsid w:val="0018554F"/>
    <w:pPr>
      <w:widowControl/>
      <w:tabs>
        <w:tab w:val="right" w:leader="dot" w:pos="9922"/>
      </w:tabs>
      <w:spacing w:before="163" w:line="360" w:lineRule="auto"/>
      <w:ind w:left="323" w:firstLine="454"/>
      <w:jc w:val="both"/>
    </w:pPr>
    <w:rPr>
      <w:caps/>
      <w:spacing w:val="2"/>
      <w:sz w:val="26"/>
      <w:szCs w:val="26"/>
      <w:lang w:val="ru-RU" w:eastAsia="ru-RU"/>
    </w:rPr>
  </w:style>
  <w:style w:type="paragraph" w:styleId="afc">
    <w:name w:val="Title"/>
    <w:basedOn w:val="a0"/>
    <w:link w:val="afd"/>
    <w:qFormat/>
    <w:rsid w:val="0018554F"/>
    <w:pPr>
      <w:widowControl/>
      <w:tabs>
        <w:tab w:val="left" w:pos="284"/>
      </w:tabs>
      <w:spacing w:before="163" w:line="360" w:lineRule="auto"/>
      <w:ind w:left="323" w:firstLine="454"/>
      <w:jc w:val="center"/>
    </w:pPr>
    <w:rPr>
      <w:b/>
      <w:spacing w:val="2"/>
      <w:sz w:val="26"/>
      <w:szCs w:val="26"/>
      <w:lang w:val="ru-RU" w:eastAsia="ru-RU"/>
    </w:rPr>
  </w:style>
  <w:style w:type="character" w:customStyle="1" w:styleId="afd">
    <w:name w:val="Название Знак"/>
    <w:basedOn w:val="a1"/>
    <w:link w:val="afc"/>
    <w:rsid w:val="0018554F"/>
    <w:rPr>
      <w:rFonts w:ascii="Times New Roman" w:eastAsia="Times New Roman" w:hAnsi="Times New Roman" w:cs="Times New Roman"/>
      <w:b/>
      <w:spacing w:val="2"/>
      <w:sz w:val="26"/>
      <w:szCs w:val="26"/>
      <w:lang w:eastAsia="ru-RU"/>
    </w:rPr>
  </w:style>
  <w:style w:type="character" w:customStyle="1" w:styleId="26">
    <w:name w:val="Основной текст Знак2 Знак"/>
    <w:aliases w:val="Основной текст Знак1 Знак Знак,Основной текст Знак Знак Знак Знак"/>
    <w:rsid w:val="0018554F"/>
    <w:rPr>
      <w:color w:val="000000"/>
      <w:sz w:val="26"/>
      <w:szCs w:val="22"/>
      <w:lang w:val="ru-RU" w:eastAsia="ru-RU" w:bidi="ar-SA"/>
    </w:rPr>
  </w:style>
  <w:style w:type="paragraph" w:customStyle="1" w:styleId="18">
    <w:name w:val="Стиль1 Знак"/>
    <w:basedOn w:val="a0"/>
    <w:rsid w:val="0018554F"/>
    <w:pPr>
      <w:widowControl/>
      <w:tabs>
        <w:tab w:val="num" w:pos="1137"/>
      </w:tabs>
      <w:snapToGrid w:val="0"/>
      <w:spacing w:before="120" w:line="300" w:lineRule="atLeast"/>
      <w:ind w:left="1137" w:hanging="360"/>
      <w:jc w:val="both"/>
    </w:pPr>
    <w:rPr>
      <w:snapToGrid w:val="0"/>
      <w:color w:val="000000"/>
      <w:spacing w:val="2"/>
      <w:sz w:val="26"/>
      <w:lang w:val="ru-RU" w:eastAsia="ru-RU"/>
    </w:rPr>
  </w:style>
  <w:style w:type="paragraph" w:customStyle="1" w:styleId="19">
    <w:name w:val="Стиль Заголовок 1 + все прописные"/>
    <w:basedOn w:val="a0"/>
    <w:rsid w:val="0018554F"/>
    <w:pPr>
      <w:tabs>
        <w:tab w:val="num" w:pos="2160"/>
      </w:tabs>
      <w:snapToGrid w:val="0"/>
      <w:spacing w:before="300" w:line="300" w:lineRule="atLeast"/>
      <w:ind w:left="2160" w:hanging="360"/>
      <w:jc w:val="both"/>
    </w:pPr>
    <w:rPr>
      <w:b/>
      <w:bCs/>
      <w:caps/>
      <w:color w:val="000000"/>
      <w:spacing w:val="2"/>
      <w:sz w:val="26"/>
      <w:szCs w:val="26"/>
      <w:lang w:val="ru-RU" w:eastAsia="ru-RU"/>
    </w:rPr>
  </w:style>
  <w:style w:type="paragraph" w:styleId="afe">
    <w:name w:val="Plain Text"/>
    <w:basedOn w:val="a0"/>
    <w:link w:val="aff"/>
    <w:rsid w:val="0018554F"/>
    <w:pPr>
      <w:widowControl/>
      <w:spacing w:before="163"/>
      <w:ind w:left="323"/>
    </w:pPr>
    <w:rPr>
      <w:rFonts w:ascii="Courier New" w:hAnsi="Courier New" w:cs="Courier New"/>
      <w:spacing w:val="2"/>
      <w:sz w:val="20"/>
      <w:szCs w:val="26"/>
      <w:lang w:val="ru-RU" w:eastAsia="ru-RU"/>
    </w:rPr>
  </w:style>
  <w:style w:type="character" w:customStyle="1" w:styleId="aff">
    <w:name w:val="Текст Знак"/>
    <w:basedOn w:val="a1"/>
    <w:link w:val="afe"/>
    <w:rsid w:val="0018554F"/>
    <w:rPr>
      <w:rFonts w:ascii="Courier New" w:eastAsia="Times New Roman" w:hAnsi="Courier New" w:cs="Courier New"/>
      <w:spacing w:val="2"/>
      <w:sz w:val="20"/>
      <w:szCs w:val="26"/>
      <w:lang w:eastAsia="ru-RU"/>
    </w:rPr>
  </w:style>
  <w:style w:type="paragraph" w:customStyle="1" w:styleId="210">
    <w:name w:val="Основной текст с отступом 21"/>
    <w:basedOn w:val="a0"/>
    <w:rsid w:val="0018554F"/>
    <w:pPr>
      <w:overflowPunct w:val="0"/>
      <w:autoSpaceDE w:val="0"/>
      <w:autoSpaceDN w:val="0"/>
      <w:adjustRightInd w:val="0"/>
      <w:spacing w:before="163" w:line="360" w:lineRule="auto"/>
      <w:ind w:left="323" w:firstLine="454"/>
      <w:jc w:val="both"/>
      <w:textAlignment w:val="baseline"/>
    </w:pPr>
    <w:rPr>
      <w:spacing w:val="2"/>
      <w:sz w:val="24"/>
      <w:szCs w:val="26"/>
      <w:lang w:val="ru-RU" w:eastAsia="ru-RU"/>
    </w:rPr>
  </w:style>
  <w:style w:type="paragraph" w:styleId="61">
    <w:name w:val="toc 6"/>
    <w:basedOn w:val="a0"/>
    <w:next w:val="a0"/>
    <w:autoRedefine/>
    <w:rsid w:val="0018554F"/>
    <w:pPr>
      <w:widowControl/>
      <w:spacing w:before="163" w:line="360" w:lineRule="auto"/>
      <w:ind w:left="1300" w:firstLine="454"/>
    </w:pPr>
    <w:rPr>
      <w:spacing w:val="2"/>
      <w:sz w:val="20"/>
      <w:szCs w:val="26"/>
      <w:lang w:val="ru-RU" w:eastAsia="ru-RU"/>
    </w:rPr>
  </w:style>
  <w:style w:type="paragraph" w:styleId="34">
    <w:name w:val="Body Text 3"/>
    <w:basedOn w:val="a0"/>
    <w:link w:val="35"/>
    <w:rsid w:val="0018554F"/>
    <w:pPr>
      <w:widowControl/>
      <w:spacing w:after="120"/>
    </w:pPr>
    <w:rPr>
      <w:sz w:val="16"/>
      <w:szCs w:val="16"/>
      <w:lang w:val="ru-RU" w:eastAsia="ru-RU"/>
    </w:rPr>
  </w:style>
  <w:style w:type="character" w:customStyle="1" w:styleId="35">
    <w:name w:val="Основной текст 3 Знак"/>
    <w:basedOn w:val="a1"/>
    <w:link w:val="34"/>
    <w:rsid w:val="0018554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100">
    <w:name w:val="Стиль Заголовок 2 + 10 пт не все прописные"/>
    <w:basedOn w:val="2"/>
    <w:rsid w:val="0018554F"/>
    <w:pPr>
      <w:keepLines w:val="0"/>
      <w:widowControl/>
      <w:spacing w:before="240" w:after="60"/>
      <w:jc w:val="center"/>
    </w:pPr>
    <w:rPr>
      <w:rFonts w:ascii="Arial" w:eastAsia="Times New Roman" w:hAnsi="Arial" w:cs="Arial"/>
      <w:b/>
      <w:bCs/>
      <w:color w:val="auto"/>
      <w:sz w:val="18"/>
      <w:szCs w:val="22"/>
      <w:lang w:val="ru-RU" w:eastAsia="ru-RU"/>
    </w:rPr>
  </w:style>
  <w:style w:type="table" w:styleId="aff0">
    <w:name w:val="Table Elegant"/>
    <w:basedOn w:val="a2"/>
    <w:rsid w:val="001855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Heading">
    <w:name w:val="Heading"/>
    <w:rsid w:val="0018554F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b/>
      <w:szCs w:val="20"/>
      <w:lang w:eastAsia="ru-RU"/>
    </w:rPr>
  </w:style>
  <w:style w:type="paragraph" w:styleId="aff1">
    <w:name w:val="No Spacing"/>
    <w:uiPriority w:val="1"/>
    <w:qFormat/>
    <w:rsid w:val="0018554F"/>
    <w:pPr>
      <w:spacing w:after="0" w:line="240" w:lineRule="auto"/>
    </w:pPr>
    <w:rPr>
      <w:rFonts w:ascii="Calibri" w:eastAsia="Calibri" w:hAnsi="Calibri" w:cs="Times New Roman"/>
    </w:rPr>
  </w:style>
  <w:style w:type="character" w:styleId="aff2">
    <w:name w:val="Book Title"/>
    <w:uiPriority w:val="33"/>
    <w:qFormat/>
    <w:rsid w:val="0018554F"/>
    <w:rPr>
      <w:b/>
      <w:bCs/>
      <w:smallCaps/>
      <w:spacing w:val="5"/>
    </w:rPr>
  </w:style>
  <w:style w:type="paragraph" w:customStyle="1" w:styleId="1a">
    <w:name w:val="заголовок 1"/>
    <w:basedOn w:val="a0"/>
    <w:next w:val="a0"/>
    <w:uiPriority w:val="99"/>
    <w:rsid w:val="0018554F"/>
    <w:pPr>
      <w:keepNext/>
      <w:widowControl/>
      <w:autoSpaceDE w:val="0"/>
      <w:autoSpaceDN w:val="0"/>
      <w:ind w:left="360"/>
      <w:jc w:val="both"/>
      <w:outlineLvl w:val="0"/>
    </w:pPr>
    <w:rPr>
      <w:sz w:val="20"/>
      <w:szCs w:val="20"/>
      <w:lang w:val="ru-RU" w:eastAsia="ru-RU"/>
    </w:rPr>
  </w:style>
  <w:style w:type="paragraph" w:styleId="aff3">
    <w:name w:val="List"/>
    <w:basedOn w:val="a0"/>
    <w:uiPriority w:val="99"/>
    <w:rsid w:val="0018554F"/>
    <w:pPr>
      <w:widowControl/>
      <w:ind w:left="283" w:hanging="283"/>
    </w:pPr>
    <w:rPr>
      <w:sz w:val="24"/>
      <w:szCs w:val="24"/>
      <w:lang w:val="ru-RU" w:eastAsia="ru-RU"/>
    </w:rPr>
  </w:style>
  <w:style w:type="paragraph" w:customStyle="1" w:styleId="aff4">
    <w:name w:val="Свободная форма"/>
    <w:rsid w:val="0018554F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paragraph" w:customStyle="1" w:styleId="aff5">
    <w:name w:val="Текстовый блок"/>
    <w:rsid w:val="0018554F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paragraph" w:customStyle="1" w:styleId="Default">
    <w:name w:val="Default"/>
    <w:rsid w:val="001855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f6">
    <w:name w:val="..... ......"/>
    <w:basedOn w:val="Default"/>
    <w:next w:val="Default"/>
    <w:uiPriority w:val="99"/>
    <w:rsid w:val="0018554F"/>
    <w:rPr>
      <w:color w:val="auto"/>
    </w:rPr>
  </w:style>
  <w:style w:type="paragraph" w:customStyle="1" w:styleId="aff7">
    <w:name w:val="......."/>
    <w:basedOn w:val="Default"/>
    <w:next w:val="Default"/>
    <w:uiPriority w:val="99"/>
    <w:rsid w:val="0018554F"/>
    <w:rPr>
      <w:color w:val="auto"/>
    </w:rPr>
  </w:style>
  <w:style w:type="paragraph" w:customStyle="1" w:styleId="Style1">
    <w:name w:val="Style1"/>
    <w:basedOn w:val="Default"/>
    <w:next w:val="Default"/>
    <w:uiPriority w:val="99"/>
    <w:rsid w:val="0018554F"/>
    <w:rPr>
      <w:color w:val="auto"/>
    </w:rPr>
  </w:style>
  <w:style w:type="paragraph" w:customStyle="1" w:styleId="Style3">
    <w:name w:val="Style3"/>
    <w:basedOn w:val="Default"/>
    <w:next w:val="Default"/>
    <w:uiPriority w:val="99"/>
    <w:rsid w:val="0018554F"/>
    <w:rPr>
      <w:color w:val="auto"/>
    </w:rPr>
  </w:style>
  <w:style w:type="paragraph" w:customStyle="1" w:styleId="Style2">
    <w:name w:val="Style2"/>
    <w:basedOn w:val="Default"/>
    <w:next w:val="Default"/>
    <w:rsid w:val="0018554F"/>
    <w:rPr>
      <w:color w:val="auto"/>
    </w:rPr>
  </w:style>
  <w:style w:type="paragraph" w:customStyle="1" w:styleId="Style5">
    <w:name w:val="Style5"/>
    <w:basedOn w:val="Default"/>
    <w:next w:val="Default"/>
    <w:uiPriority w:val="99"/>
    <w:rsid w:val="0018554F"/>
    <w:rPr>
      <w:color w:val="auto"/>
    </w:rPr>
  </w:style>
  <w:style w:type="character" w:customStyle="1" w:styleId="apple-style-span">
    <w:name w:val="apple-style-span"/>
    <w:rsid w:val="0018554F"/>
  </w:style>
  <w:style w:type="character" w:customStyle="1" w:styleId="apple-converted-space">
    <w:name w:val="apple-converted-space"/>
    <w:rsid w:val="0018554F"/>
  </w:style>
  <w:style w:type="paragraph" w:styleId="HTML">
    <w:name w:val="HTML Preformatted"/>
    <w:basedOn w:val="a0"/>
    <w:link w:val="HTML0"/>
    <w:uiPriority w:val="99"/>
    <w:unhideWhenUsed/>
    <w:rsid w:val="0018554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1"/>
    <w:link w:val="HTML"/>
    <w:uiPriority w:val="99"/>
    <w:rsid w:val="0018554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8">
    <w:name w:val="Основной те"/>
    <w:basedOn w:val="a0"/>
    <w:rsid w:val="0018554F"/>
    <w:pPr>
      <w:ind w:firstLine="709"/>
      <w:jc w:val="both"/>
    </w:pPr>
    <w:rPr>
      <w:snapToGrid w:val="0"/>
      <w:sz w:val="24"/>
      <w:szCs w:val="20"/>
      <w:lang w:val="ru-RU" w:eastAsia="ru-RU"/>
    </w:rPr>
  </w:style>
  <w:style w:type="paragraph" w:styleId="aff9">
    <w:name w:val="Subtitle"/>
    <w:basedOn w:val="a0"/>
    <w:link w:val="affa"/>
    <w:qFormat/>
    <w:rsid w:val="0018554F"/>
    <w:pPr>
      <w:widowControl/>
      <w:jc w:val="center"/>
    </w:pPr>
    <w:rPr>
      <w:b/>
      <w:szCs w:val="20"/>
      <w:lang w:val="ru-RU" w:eastAsia="ru-RU"/>
    </w:rPr>
  </w:style>
  <w:style w:type="character" w:customStyle="1" w:styleId="affa">
    <w:name w:val="Подзаголовок Знак"/>
    <w:basedOn w:val="a1"/>
    <w:link w:val="aff9"/>
    <w:rsid w:val="0018554F"/>
    <w:rPr>
      <w:rFonts w:ascii="Times New Roman" w:eastAsia="Times New Roman" w:hAnsi="Times New Roman" w:cs="Times New Roman"/>
      <w:b/>
      <w:szCs w:val="20"/>
      <w:lang w:eastAsia="ru-RU"/>
    </w:rPr>
  </w:style>
  <w:style w:type="paragraph" w:customStyle="1" w:styleId="1b">
    <w:name w:val="Название1"/>
    <w:basedOn w:val="a0"/>
    <w:next w:val="a0"/>
    <w:rsid w:val="0018554F"/>
    <w:pPr>
      <w:widowControl/>
      <w:ind w:firstLine="561"/>
      <w:jc w:val="center"/>
    </w:pPr>
    <w:rPr>
      <w:b/>
      <w:sz w:val="28"/>
      <w:szCs w:val="28"/>
      <w:lang w:val="ru-RU" w:eastAsia="ru-RU"/>
    </w:rPr>
  </w:style>
  <w:style w:type="paragraph" w:customStyle="1" w:styleId="title2">
    <w:name w:val="title2"/>
    <w:basedOn w:val="a0"/>
    <w:next w:val="a0"/>
    <w:rsid w:val="0018554F"/>
    <w:pPr>
      <w:widowControl/>
      <w:ind w:firstLine="561"/>
      <w:jc w:val="center"/>
    </w:pPr>
    <w:rPr>
      <w:b/>
      <w:i/>
      <w:sz w:val="28"/>
      <w:szCs w:val="28"/>
      <w:lang w:val="ru-RU" w:eastAsia="ru-RU"/>
    </w:rPr>
  </w:style>
  <w:style w:type="paragraph" w:customStyle="1" w:styleId="affb">
    <w:name w:val="Андрей"/>
    <w:basedOn w:val="a4"/>
    <w:rsid w:val="0018554F"/>
    <w:rPr>
      <w:rFonts w:ascii="Arial" w:hAnsi="Arial"/>
      <w:snapToGrid w:val="0"/>
      <w:sz w:val="24"/>
      <w:szCs w:val="20"/>
      <w:lang w:eastAsia="ru-RU"/>
    </w:rPr>
  </w:style>
  <w:style w:type="paragraph" w:customStyle="1" w:styleId="27">
    <w:name w:val="Обычный2"/>
    <w:rsid w:val="0018554F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snapToGrid w:val="0"/>
      <w:sz w:val="20"/>
      <w:szCs w:val="20"/>
      <w:lang w:eastAsia="ru-RU"/>
    </w:rPr>
  </w:style>
  <w:style w:type="paragraph" w:customStyle="1" w:styleId="affc">
    <w:name w:val="Текст в заданном формате"/>
    <w:basedOn w:val="a0"/>
    <w:rsid w:val="0018554F"/>
    <w:pPr>
      <w:suppressAutoHyphens/>
    </w:pPr>
    <w:rPr>
      <w:rFonts w:eastAsia="DejaVu Sans" w:cs="DejaVu Sans Mono"/>
      <w:kern w:val="1"/>
      <w:sz w:val="20"/>
      <w:szCs w:val="20"/>
      <w:lang w:val="ru-RU" w:eastAsia="hi-IN" w:bidi="hi-IN"/>
    </w:rPr>
  </w:style>
  <w:style w:type="character" w:customStyle="1" w:styleId="affd">
    <w:name w:val="Гипертекстовая ссылка"/>
    <w:uiPriority w:val="99"/>
    <w:rsid w:val="0018554F"/>
    <w:rPr>
      <w:rFonts w:cs="Times New Roman"/>
      <w:b w:val="0"/>
      <w:color w:val="008000"/>
    </w:rPr>
  </w:style>
  <w:style w:type="character" w:customStyle="1" w:styleId="affe">
    <w:name w:val="Основной текст_"/>
    <w:link w:val="1c"/>
    <w:rsid w:val="0018554F"/>
    <w:rPr>
      <w:sz w:val="23"/>
      <w:szCs w:val="23"/>
      <w:shd w:val="clear" w:color="auto" w:fill="FFFFFF"/>
    </w:rPr>
  </w:style>
  <w:style w:type="paragraph" w:customStyle="1" w:styleId="1c">
    <w:name w:val="Основной текст1"/>
    <w:basedOn w:val="a0"/>
    <w:link w:val="affe"/>
    <w:rsid w:val="0018554F"/>
    <w:pPr>
      <w:widowControl/>
      <w:shd w:val="clear" w:color="auto" w:fill="FFFFFF"/>
      <w:spacing w:line="274" w:lineRule="exact"/>
      <w:jc w:val="both"/>
    </w:pPr>
    <w:rPr>
      <w:rFonts w:asciiTheme="minorHAnsi" w:eastAsiaTheme="minorHAnsi" w:hAnsiTheme="minorHAnsi" w:cstheme="minorBidi"/>
      <w:sz w:val="23"/>
      <w:szCs w:val="23"/>
      <w:lang w:val="ru-RU"/>
    </w:rPr>
  </w:style>
  <w:style w:type="character" w:customStyle="1" w:styleId="2pt">
    <w:name w:val="Основной текст + Интервал 2 pt"/>
    <w:rsid w:val="0018554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0"/>
      <w:sz w:val="23"/>
      <w:szCs w:val="23"/>
      <w:shd w:val="clear" w:color="auto" w:fill="FFFFFF"/>
    </w:rPr>
  </w:style>
  <w:style w:type="character" w:styleId="afff">
    <w:name w:val="FollowedHyperlink"/>
    <w:uiPriority w:val="99"/>
    <w:unhideWhenUsed/>
    <w:rsid w:val="0018554F"/>
    <w:rPr>
      <w:color w:val="954F72"/>
      <w:u w:val="single"/>
    </w:rPr>
  </w:style>
  <w:style w:type="paragraph" w:customStyle="1" w:styleId="western">
    <w:name w:val="western"/>
    <w:basedOn w:val="a0"/>
    <w:rsid w:val="0018554F"/>
    <w:pPr>
      <w:widowControl/>
      <w:spacing w:before="100" w:beforeAutospacing="1" w:after="100" w:afterAutospacing="1"/>
      <w:jc w:val="center"/>
    </w:pPr>
    <w:rPr>
      <w:rFonts w:ascii="Tahoma" w:hAnsi="Tahoma" w:cs="Tahoma"/>
      <w:sz w:val="28"/>
      <w:szCs w:val="28"/>
      <w:lang w:val="ru-RU" w:eastAsia="ru-RU"/>
    </w:rPr>
  </w:style>
  <w:style w:type="paragraph" w:customStyle="1" w:styleId="1d">
    <w:name w:val="Стиль 1 Знак Знак Знак Знак Знак Знак"/>
    <w:basedOn w:val="a0"/>
    <w:rsid w:val="0018554F"/>
    <w:pPr>
      <w:spacing w:before="60" w:after="60"/>
      <w:ind w:firstLine="567"/>
    </w:pPr>
    <w:rPr>
      <w:rFonts w:ascii="ISOCPEUR" w:hAnsi="ISOCPEUR"/>
      <w:i/>
      <w:sz w:val="28"/>
      <w:szCs w:val="24"/>
      <w:lang w:val="ru-RU" w:eastAsia="ru-RU"/>
    </w:rPr>
  </w:style>
  <w:style w:type="paragraph" w:customStyle="1" w:styleId="afff0">
    <w:name w:val="Обычный с абзаца"/>
    <w:basedOn w:val="a0"/>
    <w:rsid w:val="0018554F"/>
    <w:pPr>
      <w:widowControl/>
      <w:ind w:firstLine="709"/>
      <w:jc w:val="both"/>
    </w:pPr>
    <w:rPr>
      <w:sz w:val="20"/>
      <w:szCs w:val="20"/>
      <w:lang w:val="ru-RU" w:eastAsia="ru-RU"/>
    </w:rPr>
  </w:style>
  <w:style w:type="paragraph" w:customStyle="1" w:styleId="1">
    <w:name w:val="Маркированный с абзаца 1"/>
    <w:basedOn w:val="afff0"/>
    <w:rsid w:val="0018554F"/>
    <w:pPr>
      <w:numPr>
        <w:numId w:val="16"/>
      </w:numPr>
    </w:pPr>
  </w:style>
  <w:style w:type="paragraph" w:customStyle="1" w:styleId="msolistparagraph0">
    <w:name w:val="msolistparagraph"/>
    <w:basedOn w:val="a0"/>
    <w:rsid w:val="0018554F"/>
    <w:pPr>
      <w:widowControl/>
      <w:ind w:left="720" w:firstLine="709"/>
      <w:contextualSpacing/>
      <w:jc w:val="both"/>
    </w:pPr>
    <w:rPr>
      <w:rFonts w:ascii="Calibri" w:eastAsia="Calibri" w:hAnsi="Calibri"/>
      <w:lang w:val="ru-RU"/>
    </w:rPr>
  </w:style>
  <w:style w:type="paragraph" w:customStyle="1" w:styleId="Style4">
    <w:name w:val="Style4"/>
    <w:basedOn w:val="a0"/>
    <w:rsid w:val="0018554F"/>
    <w:pPr>
      <w:autoSpaceDE w:val="0"/>
      <w:autoSpaceDN w:val="0"/>
      <w:adjustRightInd w:val="0"/>
      <w:ind w:firstLine="709"/>
      <w:jc w:val="both"/>
    </w:pPr>
    <w:rPr>
      <w:sz w:val="24"/>
      <w:szCs w:val="24"/>
      <w:lang w:val="ru-RU" w:eastAsia="ru-RU"/>
    </w:rPr>
  </w:style>
  <w:style w:type="paragraph" w:customStyle="1" w:styleId="Style7">
    <w:name w:val="Style7"/>
    <w:basedOn w:val="a0"/>
    <w:rsid w:val="0018554F"/>
    <w:pPr>
      <w:autoSpaceDE w:val="0"/>
      <w:autoSpaceDN w:val="0"/>
      <w:adjustRightInd w:val="0"/>
      <w:spacing w:line="322" w:lineRule="exact"/>
      <w:ind w:firstLine="571"/>
      <w:jc w:val="both"/>
    </w:pPr>
    <w:rPr>
      <w:sz w:val="24"/>
      <w:szCs w:val="24"/>
      <w:lang w:val="ru-RU" w:eastAsia="ru-RU"/>
    </w:rPr>
  </w:style>
  <w:style w:type="character" w:customStyle="1" w:styleId="FontStyle11">
    <w:name w:val="Font Style11"/>
    <w:rsid w:val="0018554F"/>
    <w:rPr>
      <w:rFonts w:ascii="Times New Roman" w:hAnsi="Times New Roman" w:cs="Times New Roman" w:hint="default"/>
      <w:b/>
      <w:bCs/>
      <w:spacing w:val="10"/>
      <w:sz w:val="24"/>
      <w:szCs w:val="24"/>
    </w:rPr>
  </w:style>
  <w:style w:type="character" w:customStyle="1" w:styleId="FontStyle16">
    <w:name w:val="Font Style16"/>
    <w:rsid w:val="0018554F"/>
    <w:rPr>
      <w:rFonts w:ascii="Times New Roman" w:hAnsi="Times New Roman" w:cs="Times New Roman" w:hint="default"/>
      <w:sz w:val="24"/>
      <w:szCs w:val="24"/>
    </w:rPr>
  </w:style>
  <w:style w:type="character" w:customStyle="1" w:styleId="FontStyle15">
    <w:name w:val="Font Style15"/>
    <w:rsid w:val="0018554F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13">
    <w:name w:val="Font Style13"/>
    <w:rsid w:val="0018554F"/>
    <w:rPr>
      <w:rFonts w:ascii="Times New Roman" w:hAnsi="Times New Roman" w:cs="Times New Roman" w:hint="default"/>
      <w:b/>
      <w:bCs/>
      <w:i/>
      <w:iCs/>
      <w:sz w:val="22"/>
      <w:szCs w:val="22"/>
    </w:rPr>
  </w:style>
  <w:style w:type="paragraph" w:customStyle="1" w:styleId="Style11">
    <w:name w:val="Style11"/>
    <w:basedOn w:val="a0"/>
    <w:rsid w:val="0018554F"/>
    <w:pPr>
      <w:autoSpaceDE w:val="0"/>
      <w:autoSpaceDN w:val="0"/>
      <w:adjustRightInd w:val="0"/>
      <w:spacing w:line="322" w:lineRule="exact"/>
      <w:ind w:firstLine="355"/>
      <w:jc w:val="both"/>
    </w:pPr>
    <w:rPr>
      <w:sz w:val="24"/>
      <w:szCs w:val="24"/>
      <w:lang w:val="ru-RU" w:eastAsia="ru-RU"/>
    </w:rPr>
  </w:style>
  <w:style w:type="character" w:customStyle="1" w:styleId="FontStyle17">
    <w:name w:val="Font Style17"/>
    <w:rsid w:val="0018554F"/>
    <w:rPr>
      <w:rFonts w:ascii="Candara" w:hAnsi="Candara" w:cs="Candara" w:hint="default"/>
      <w:sz w:val="16"/>
      <w:szCs w:val="16"/>
    </w:rPr>
  </w:style>
  <w:style w:type="paragraph" w:customStyle="1" w:styleId="1e">
    <w:name w:val="Без интервала1"/>
    <w:rsid w:val="001855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afff1">
    <w:name w:val="_текст"/>
    <w:basedOn w:val="a0"/>
    <w:qFormat/>
    <w:rsid w:val="0018554F"/>
    <w:pPr>
      <w:autoSpaceDE w:val="0"/>
      <w:autoSpaceDN w:val="0"/>
      <w:adjustRightInd w:val="0"/>
      <w:ind w:firstLine="284"/>
      <w:jc w:val="both"/>
    </w:pPr>
    <w:rPr>
      <w:sz w:val="24"/>
      <w:szCs w:val="24"/>
      <w:lang w:val="ru-RU" w:eastAsia="ru-RU"/>
    </w:rPr>
  </w:style>
  <w:style w:type="character" w:styleId="afff2">
    <w:name w:val="Emphasis"/>
    <w:qFormat/>
    <w:rsid w:val="0018554F"/>
    <w:rPr>
      <w:rFonts w:cs="Times New Roman"/>
      <w:i/>
      <w:iCs/>
    </w:rPr>
  </w:style>
  <w:style w:type="paragraph" w:customStyle="1" w:styleId="1f">
    <w:name w:val="Абзац списка1"/>
    <w:basedOn w:val="a0"/>
    <w:rsid w:val="0018554F"/>
    <w:pPr>
      <w:widowControl/>
      <w:spacing w:after="200" w:line="276" w:lineRule="auto"/>
      <w:ind w:left="720"/>
      <w:contextualSpacing/>
    </w:pPr>
    <w:rPr>
      <w:rFonts w:ascii="Calibri" w:hAnsi="Calibri"/>
      <w:lang w:val="ru-RU"/>
    </w:rPr>
  </w:style>
  <w:style w:type="character" w:customStyle="1" w:styleId="51">
    <w:name w:val="Знак Знак5"/>
    <w:locked/>
    <w:rsid w:val="0018554F"/>
    <w:rPr>
      <w:rFonts w:ascii="Cambria" w:hAnsi="Cambria" w:cs="Times New Roman"/>
      <w:b/>
      <w:bCs/>
      <w:color w:val="365F91"/>
      <w:sz w:val="28"/>
      <w:szCs w:val="28"/>
    </w:rPr>
  </w:style>
  <w:style w:type="paragraph" w:customStyle="1" w:styleId="afff3">
    <w:name w:val="МойОбычный"/>
    <w:basedOn w:val="a0"/>
    <w:rsid w:val="0018554F"/>
    <w:pPr>
      <w:widowControl/>
      <w:ind w:firstLine="720"/>
      <w:jc w:val="both"/>
    </w:pPr>
    <w:rPr>
      <w:rFonts w:ascii="Haettenschweiler" w:hAnsi="Haettenschweiler"/>
      <w:i/>
      <w:sz w:val="28"/>
      <w:szCs w:val="20"/>
      <w:lang w:val="ru-RU" w:eastAsia="ru-RU"/>
    </w:rPr>
  </w:style>
  <w:style w:type="paragraph" w:customStyle="1" w:styleId="afff4">
    <w:name w:val="Таблицы"/>
    <w:basedOn w:val="a0"/>
    <w:rsid w:val="0018554F"/>
    <w:pPr>
      <w:widowControl/>
      <w:tabs>
        <w:tab w:val="left" w:pos="8505"/>
      </w:tabs>
      <w:jc w:val="both"/>
    </w:pPr>
    <w:rPr>
      <w:rFonts w:ascii="Arial" w:hAnsi="Arial"/>
      <w:noProof/>
      <w:snapToGrid w:val="0"/>
      <w:w w:val="90"/>
      <w:sz w:val="24"/>
      <w:szCs w:val="20"/>
      <w:lang w:val="ru-RU" w:eastAsia="ru-RU"/>
    </w:rPr>
  </w:style>
  <w:style w:type="paragraph" w:customStyle="1" w:styleId="a">
    <w:name w:val="Стандарт"/>
    <w:basedOn w:val="a0"/>
    <w:rsid w:val="0018554F"/>
    <w:pPr>
      <w:widowControl/>
      <w:numPr>
        <w:numId w:val="18"/>
      </w:numPr>
      <w:tabs>
        <w:tab w:val="left" w:pos="8505"/>
      </w:tabs>
      <w:snapToGrid w:val="0"/>
      <w:ind w:left="0" w:firstLine="720"/>
      <w:jc w:val="both"/>
    </w:pPr>
    <w:rPr>
      <w:w w:val="90"/>
      <w:sz w:val="28"/>
      <w:szCs w:val="24"/>
      <w:lang w:val="ru-RU" w:eastAsia="ru-RU"/>
    </w:rPr>
  </w:style>
  <w:style w:type="paragraph" w:customStyle="1" w:styleId="FR4">
    <w:name w:val="FR4"/>
    <w:rsid w:val="0018554F"/>
    <w:pPr>
      <w:widowControl w:val="0"/>
      <w:autoSpaceDE w:val="0"/>
      <w:autoSpaceDN w:val="0"/>
      <w:adjustRightInd w:val="0"/>
      <w:spacing w:before="140" w:after="0" w:line="240" w:lineRule="auto"/>
      <w:jc w:val="right"/>
    </w:pPr>
    <w:rPr>
      <w:rFonts w:ascii="Arial" w:eastAsia="Times New Roman" w:hAnsi="Arial" w:cs="Times New Roman"/>
      <w:sz w:val="12"/>
      <w:szCs w:val="20"/>
      <w:lang w:eastAsia="ru-RU"/>
    </w:rPr>
  </w:style>
  <w:style w:type="paragraph" w:customStyle="1" w:styleId="FR3">
    <w:name w:val="FR3"/>
    <w:rsid w:val="0018554F"/>
    <w:pPr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12"/>
      <w:szCs w:val="12"/>
      <w:lang w:eastAsia="ru-RU"/>
    </w:rPr>
  </w:style>
  <w:style w:type="paragraph" w:customStyle="1" w:styleId="36">
    <w:name w:val="Обычный3"/>
    <w:rsid w:val="0018554F"/>
    <w:pPr>
      <w:widowControl w:val="0"/>
      <w:snapToGrid w:val="0"/>
      <w:spacing w:after="0" w:line="240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reformat">
    <w:name w:val="Preformat"/>
    <w:rsid w:val="0018554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xl24">
    <w:name w:val="xl24"/>
    <w:basedOn w:val="a0"/>
    <w:rsid w:val="0018554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left" w:pos="8505"/>
      </w:tabs>
      <w:snapToGrid w:val="0"/>
      <w:spacing w:before="100" w:beforeAutospacing="1" w:after="100" w:afterAutospacing="1"/>
      <w:ind w:firstLine="720"/>
      <w:jc w:val="center"/>
    </w:pPr>
    <w:rPr>
      <w:w w:val="90"/>
      <w:sz w:val="24"/>
      <w:szCs w:val="24"/>
      <w:lang w:val="ru-RU" w:eastAsia="ru-RU"/>
    </w:rPr>
  </w:style>
  <w:style w:type="paragraph" w:customStyle="1" w:styleId="xl25">
    <w:name w:val="xl25"/>
    <w:basedOn w:val="a0"/>
    <w:rsid w:val="0018554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left" w:pos="8505"/>
      </w:tabs>
      <w:snapToGrid w:val="0"/>
      <w:spacing w:before="100" w:beforeAutospacing="1" w:after="100" w:afterAutospacing="1"/>
      <w:ind w:firstLine="720"/>
      <w:jc w:val="center"/>
    </w:pPr>
    <w:rPr>
      <w:w w:val="90"/>
      <w:sz w:val="24"/>
      <w:szCs w:val="24"/>
      <w:lang w:val="ru-RU" w:eastAsia="ru-RU"/>
    </w:rPr>
  </w:style>
  <w:style w:type="paragraph" w:customStyle="1" w:styleId="xl26">
    <w:name w:val="xl26"/>
    <w:basedOn w:val="a0"/>
    <w:rsid w:val="0018554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left" w:pos="8505"/>
      </w:tabs>
      <w:snapToGrid w:val="0"/>
      <w:spacing w:before="100" w:beforeAutospacing="1" w:after="100" w:afterAutospacing="1"/>
      <w:ind w:firstLine="720"/>
      <w:jc w:val="both"/>
    </w:pPr>
    <w:rPr>
      <w:w w:val="90"/>
      <w:sz w:val="24"/>
      <w:szCs w:val="24"/>
      <w:lang w:val="ru-RU" w:eastAsia="ru-RU"/>
    </w:rPr>
  </w:style>
  <w:style w:type="paragraph" w:customStyle="1" w:styleId="xl27">
    <w:name w:val="xl27"/>
    <w:basedOn w:val="a0"/>
    <w:rsid w:val="0018554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left" w:pos="8505"/>
      </w:tabs>
      <w:snapToGrid w:val="0"/>
      <w:spacing w:before="100" w:beforeAutospacing="1" w:after="100" w:afterAutospacing="1"/>
      <w:ind w:firstLine="720"/>
      <w:jc w:val="center"/>
    </w:pPr>
    <w:rPr>
      <w:w w:val="90"/>
      <w:sz w:val="24"/>
      <w:szCs w:val="24"/>
      <w:lang w:val="ru-RU" w:eastAsia="ru-RU"/>
    </w:rPr>
  </w:style>
  <w:style w:type="paragraph" w:customStyle="1" w:styleId="xl28">
    <w:name w:val="xl28"/>
    <w:basedOn w:val="a0"/>
    <w:rsid w:val="0018554F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tabs>
        <w:tab w:val="left" w:pos="8505"/>
      </w:tabs>
      <w:snapToGrid w:val="0"/>
      <w:spacing w:before="100" w:beforeAutospacing="1" w:after="100" w:afterAutospacing="1"/>
      <w:ind w:firstLine="720"/>
      <w:jc w:val="center"/>
    </w:pPr>
    <w:rPr>
      <w:w w:val="90"/>
      <w:sz w:val="24"/>
      <w:szCs w:val="24"/>
      <w:lang w:val="ru-RU" w:eastAsia="ru-RU"/>
    </w:rPr>
  </w:style>
  <w:style w:type="paragraph" w:customStyle="1" w:styleId="xl29">
    <w:name w:val="xl29"/>
    <w:basedOn w:val="a0"/>
    <w:rsid w:val="0018554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left" w:pos="8505"/>
      </w:tabs>
      <w:snapToGrid w:val="0"/>
      <w:spacing w:before="100" w:beforeAutospacing="1" w:after="100" w:afterAutospacing="1"/>
      <w:ind w:firstLine="720"/>
      <w:jc w:val="center"/>
    </w:pPr>
    <w:rPr>
      <w:w w:val="90"/>
      <w:sz w:val="24"/>
      <w:szCs w:val="20"/>
      <w:lang w:val="ru-RU" w:eastAsia="ru-RU"/>
    </w:rPr>
  </w:style>
  <w:style w:type="paragraph" w:customStyle="1" w:styleId="xl30">
    <w:name w:val="xl30"/>
    <w:basedOn w:val="a0"/>
    <w:rsid w:val="0018554F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tabs>
        <w:tab w:val="left" w:pos="8505"/>
      </w:tabs>
      <w:snapToGrid w:val="0"/>
      <w:spacing w:before="100" w:beforeAutospacing="1" w:after="100" w:afterAutospacing="1"/>
      <w:ind w:firstLine="720"/>
      <w:jc w:val="center"/>
    </w:pPr>
    <w:rPr>
      <w:w w:val="90"/>
      <w:sz w:val="24"/>
      <w:szCs w:val="24"/>
      <w:lang w:val="ru-RU" w:eastAsia="ru-RU"/>
    </w:rPr>
  </w:style>
  <w:style w:type="paragraph" w:customStyle="1" w:styleId="xl31">
    <w:name w:val="xl31"/>
    <w:basedOn w:val="a0"/>
    <w:rsid w:val="0018554F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tabs>
        <w:tab w:val="left" w:pos="8505"/>
      </w:tabs>
      <w:snapToGrid w:val="0"/>
      <w:spacing w:before="100" w:beforeAutospacing="1" w:after="100" w:afterAutospacing="1"/>
      <w:ind w:firstLine="720"/>
      <w:jc w:val="center"/>
    </w:pPr>
    <w:rPr>
      <w:w w:val="90"/>
      <w:sz w:val="24"/>
      <w:szCs w:val="24"/>
      <w:lang w:val="ru-RU" w:eastAsia="ru-RU"/>
    </w:rPr>
  </w:style>
  <w:style w:type="paragraph" w:customStyle="1" w:styleId="xl32">
    <w:name w:val="xl32"/>
    <w:basedOn w:val="a0"/>
    <w:rsid w:val="0018554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left" w:pos="8505"/>
      </w:tabs>
      <w:snapToGrid w:val="0"/>
      <w:spacing w:before="100" w:beforeAutospacing="1" w:after="100" w:afterAutospacing="1"/>
      <w:ind w:firstLine="720"/>
      <w:jc w:val="both"/>
    </w:pPr>
    <w:rPr>
      <w:w w:val="90"/>
      <w:sz w:val="24"/>
      <w:szCs w:val="24"/>
      <w:lang w:val="ru-RU" w:eastAsia="ru-RU"/>
    </w:rPr>
  </w:style>
  <w:style w:type="paragraph" w:customStyle="1" w:styleId="xl33">
    <w:name w:val="xl33"/>
    <w:basedOn w:val="a0"/>
    <w:rsid w:val="0018554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left" w:pos="8505"/>
      </w:tabs>
      <w:snapToGrid w:val="0"/>
      <w:spacing w:before="100" w:beforeAutospacing="1" w:after="100" w:afterAutospacing="1"/>
      <w:ind w:firstLine="720"/>
      <w:jc w:val="both"/>
    </w:pPr>
    <w:rPr>
      <w:w w:val="90"/>
      <w:sz w:val="24"/>
      <w:szCs w:val="24"/>
      <w:lang w:val="ru-RU" w:eastAsia="ru-RU"/>
    </w:rPr>
  </w:style>
  <w:style w:type="paragraph" w:customStyle="1" w:styleId="xl34">
    <w:name w:val="xl34"/>
    <w:basedOn w:val="a0"/>
    <w:rsid w:val="0018554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left" w:pos="8505"/>
      </w:tabs>
      <w:snapToGrid w:val="0"/>
      <w:spacing w:before="100" w:beforeAutospacing="1" w:after="100" w:afterAutospacing="1"/>
      <w:ind w:firstLine="720"/>
      <w:jc w:val="both"/>
    </w:pPr>
    <w:rPr>
      <w:w w:val="90"/>
      <w:sz w:val="24"/>
      <w:szCs w:val="24"/>
      <w:lang w:val="ru-RU" w:eastAsia="ru-RU"/>
    </w:rPr>
  </w:style>
  <w:style w:type="paragraph" w:customStyle="1" w:styleId="xl35">
    <w:name w:val="xl35"/>
    <w:basedOn w:val="a0"/>
    <w:rsid w:val="0018554F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tabs>
        <w:tab w:val="left" w:pos="8505"/>
      </w:tabs>
      <w:snapToGrid w:val="0"/>
      <w:spacing w:before="100" w:beforeAutospacing="1" w:after="100" w:afterAutospacing="1"/>
      <w:ind w:firstLine="720"/>
      <w:jc w:val="center"/>
    </w:pPr>
    <w:rPr>
      <w:w w:val="90"/>
      <w:sz w:val="24"/>
      <w:szCs w:val="24"/>
      <w:lang w:val="ru-RU" w:eastAsia="ru-RU"/>
    </w:rPr>
  </w:style>
  <w:style w:type="paragraph" w:customStyle="1" w:styleId="xl36">
    <w:name w:val="xl36"/>
    <w:basedOn w:val="a0"/>
    <w:rsid w:val="0018554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left" w:pos="8505"/>
      </w:tabs>
      <w:snapToGrid w:val="0"/>
      <w:spacing w:before="100" w:beforeAutospacing="1" w:after="100" w:afterAutospacing="1"/>
      <w:ind w:firstLine="720"/>
      <w:jc w:val="center"/>
    </w:pPr>
    <w:rPr>
      <w:w w:val="90"/>
      <w:sz w:val="24"/>
      <w:szCs w:val="24"/>
      <w:lang w:val="ru-RU" w:eastAsia="ru-RU"/>
    </w:rPr>
  </w:style>
  <w:style w:type="paragraph" w:customStyle="1" w:styleId="xl37">
    <w:name w:val="xl37"/>
    <w:basedOn w:val="a0"/>
    <w:rsid w:val="0018554F"/>
    <w:pPr>
      <w:widowControl/>
      <w:pBdr>
        <w:left w:val="single" w:sz="4" w:space="0" w:color="auto"/>
        <w:bottom w:val="single" w:sz="4" w:space="0" w:color="auto"/>
      </w:pBdr>
      <w:tabs>
        <w:tab w:val="left" w:pos="8505"/>
      </w:tabs>
      <w:snapToGrid w:val="0"/>
      <w:spacing w:before="100" w:beforeAutospacing="1" w:after="100" w:afterAutospacing="1"/>
      <w:ind w:firstLine="720"/>
      <w:jc w:val="center"/>
    </w:pPr>
    <w:rPr>
      <w:w w:val="90"/>
      <w:sz w:val="24"/>
      <w:szCs w:val="24"/>
      <w:lang w:val="ru-RU" w:eastAsia="ru-RU"/>
    </w:rPr>
  </w:style>
  <w:style w:type="paragraph" w:customStyle="1" w:styleId="xl38">
    <w:name w:val="xl38"/>
    <w:basedOn w:val="a0"/>
    <w:rsid w:val="0018554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tabs>
        <w:tab w:val="left" w:pos="8505"/>
      </w:tabs>
      <w:snapToGrid w:val="0"/>
      <w:spacing w:before="100" w:beforeAutospacing="1" w:after="100" w:afterAutospacing="1"/>
      <w:ind w:firstLine="720"/>
      <w:jc w:val="center"/>
    </w:pPr>
    <w:rPr>
      <w:w w:val="90"/>
      <w:sz w:val="24"/>
      <w:szCs w:val="24"/>
      <w:lang w:val="ru-RU" w:eastAsia="ru-RU"/>
    </w:rPr>
  </w:style>
  <w:style w:type="paragraph" w:customStyle="1" w:styleId="xl39">
    <w:name w:val="xl39"/>
    <w:basedOn w:val="a0"/>
    <w:rsid w:val="0018554F"/>
    <w:pPr>
      <w:widowControl/>
      <w:pBdr>
        <w:top w:val="single" w:sz="4" w:space="0" w:color="auto"/>
        <w:left w:val="single" w:sz="4" w:space="0" w:color="auto"/>
      </w:pBdr>
      <w:tabs>
        <w:tab w:val="left" w:pos="8505"/>
      </w:tabs>
      <w:snapToGrid w:val="0"/>
      <w:spacing w:before="100" w:beforeAutospacing="1" w:after="100" w:afterAutospacing="1"/>
      <w:ind w:firstLine="720"/>
      <w:jc w:val="center"/>
    </w:pPr>
    <w:rPr>
      <w:w w:val="90"/>
      <w:sz w:val="24"/>
      <w:szCs w:val="24"/>
      <w:lang w:val="ru-RU" w:eastAsia="ru-RU"/>
    </w:rPr>
  </w:style>
  <w:style w:type="paragraph" w:customStyle="1" w:styleId="xl40">
    <w:name w:val="xl40"/>
    <w:basedOn w:val="a0"/>
    <w:rsid w:val="0018554F"/>
    <w:pPr>
      <w:widowControl/>
      <w:pBdr>
        <w:left w:val="single" w:sz="4" w:space="0" w:color="auto"/>
        <w:bottom w:val="single" w:sz="4" w:space="0" w:color="auto"/>
      </w:pBdr>
      <w:tabs>
        <w:tab w:val="left" w:pos="8505"/>
      </w:tabs>
      <w:snapToGrid w:val="0"/>
      <w:spacing w:before="100" w:beforeAutospacing="1" w:after="100" w:afterAutospacing="1"/>
      <w:ind w:firstLine="720"/>
      <w:jc w:val="center"/>
    </w:pPr>
    <w:rPr>
      <w:w w:val="90"/>
      <w:sz w:val="24"/>
      <w:szCs w:val="24"/>
      <w:lang w:val="ru-RU" w:eastAsia="ru-RU"/>
    </w:rPr>
  </w:style>
  <w:style w:type="paragraph" w:customStyle="1" w:styleId="xl41">
    <w:name w:val="xl41"/>
    <w:basedOn w:val="a0"/>
    <w:rsid w:val="0018554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left" w:pos="8505"/>
      </w:tabs>
      <w:snapToGrid w:val="0"/>
      <w:spacing w:before="100" w:beforeAutospacing="1" w:after="100" w:afterAutospacing="1"/>
      <w:ind w:firstLine="720"/>
      <w:jc w:val="center"/>
    </w:pPr>
    <w:rPr>
      <w:w w:val="90"/>
      <w:sz w:val="24"/>
      <w:szCs w:val="20"/>
      <w:lang w:val="ru-RU" w:eastAsia="ru-RU"/>
    </w:rPr>
  </w:style>
  <w:style w:type="paragraph" w:customStyle="1" w:styleId="font5">
    <w:name w:val="font5"/>
    <w:basedOn w:val="a0"/>
    <w:rsid w:val="0018554F"/>
    <w:pPr>
      <w:widowControl/>
      <w:tabs>
        <w:tab w:val="left" w:pos="8505"/>
      </w:tabs>
      <w:snapToGrid w:val="0"/>
      <w:spacing w:before="100" w:beforeAutospacing="1" w:after="100" w:afterAutospacing="1"/>
      <w:ind w:firstLine="720"/>
      <w:jc w:val="both"/>
    </w:pPr>
    <w:rPr>
      <w:rFonts w:ascii="Arial" w:hAnsi="Arial" w:cs="Arial"/>
      <w:w w:val="90"/>
      <w:sz w:val="20"/>
      <w:szCs w:val="20"/>
      <w:lang w:val="ru-RU" w:eastAsia="ru-RU"/>
    </w:rPr>
  </w:style>
  <w:style w:type="paragraph" w:customStyle="1" w:styleId="font6">
    <w:name w:val="font6"/>
    <w:basedOn w:val="a0"/>
    <w:rsid w:val="0018554F"/>
    <w:pPr>
      <w:widowControl/>
      <w:spacing w:before="100" w:beforeAutospacing="1" w:after="100" w:afterAutospacing="1"/>
    </w:pPr>
    <w:rPr>
      <w:color w:val="000000"/>
      <w:sz w:val="24"/>
      <w:szCs w:val="24"/>
      <w:lang w:val="ru-RU" w:eastAsia="ru-RU"/>
    </w:rPr>
  </w:style>
  <w:style w:type="paragraph" w:customStyle="1" w:styleId="font7">
    <w:name w:val="font7"/>
    <w:basedOn w:val="a0"/>
    <w:rsid w:val="0018554F"/>
    <w:pPr>
      <w:widowControl/>
      <w:spacing w:before="100" w:beforeAutospacing="1" w:after="100" w:afterAutospacing="1"/>
    </w:pPr>
    <w:rPr>
      <w:color w:val="000000"/>
      <w:sz w:val="24"/>
      <w:szCs w:val="24"/>
      <w:lang w:val="ru-RU" w:eastAsia="ru-RU"/>
    </w:rPr>
  </w:style>
  <w:style w:type="paragraph" w:customStyle="1" w:styleId="font8">
    <w:name w:val="font8"/>
    <w:basedOn w:val="a0"/>
    <w:rsid w:val="0018554F"/>
    <w:pPr>
      <w:widowControl/>
      <w:spacing w:before="100" w:beforeAutospacing="1" w:after="100" w:afterAutospacing="1"/>
    </w:pPr>
    <w:rPr>
      <w:color w:val="0000FF"/>
      <w:sz w:val="24"/>
      <w:szCs w:val="24"/>
      <w:lang w:val="ru-RU" w:eastAsia="ru-RU"/>
    </w:rPr>
  </w:style>
  <w:style w:type="paragraph" w:customStyle="1" w:styleId="font9">
    <w:name w:val="font9"/>
    <w:basedOn w:val="a0"/>
    <w:rsid w:val="0018554F"/>
    <w:pPr>
      <w:widowControl/>
      <w:spacing w:before="100" w:beforeAutospacing="1" w:after="100" w:afterAutospacing="1"/>
    </w:pPr>
    <w:rPr>
      <w:color w:val="FF0000"/>
      <w:sz w:val="24"/>
      <w:szCs w:val="24"/>
      <w:lang w:val="ru-RU" w:eastAsia="ru-RU"/>
    </w:rPr>
  </w:style>
  <w:style w:type="paragraph" w:customStyle="1" w:styleId="font10">
    <w:name w:val="font10"/>
    <w:basedOn w:val="a0"/>
    <w:rsid w:val="0018554F"/>
    <w:pPr>
      <w:widowControl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xl42">
    <w:name w:val="xl42"/>
    <w:basedOn w:val="a0"/>
    <w:rsid w:val="0018554F"/>
    <w:pPr>
      <w:widowControl/>
      <w:pBdr>
        <w:bottom w:val="single" w:sz="4" w:space="0" w:color="auto"/>
      </w:pBdr>
      <w:spacing w:before="100" w:beforeAutospacing="1" w:after="100" w:afterAutospacing="1"/>
    </w:pPr>
    <w:rPr>
      <w:rFonts w:ascii="Arial" w:hAnsi="Arial"/>
      <w:color w:val="FF0000"/>
      <w:sz w:val="24"/>
      <w:szCs w:val="24"/>
      <w:lang w:val="ru-RU" w:eastAsia="ru-RU"/>
    </w:rPr>
  </w:style>
  <w:style w:type="paragraph" w:customStyle="1" w:styleId="xl43">
    <w:name w:val="xl43"/>
    <w:basedOn w:val="a0"/>
    <w:rsid w:val="0018554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val="ru-RU" w:eastAsia="ru-RU"/>
    </w:rPr>
  </w:style>
  <w:style w:type="paragraph" w:customStyle="1" w:styleId="xl44">
    <w:name w:val="xl44"/>
    <w:basedOn w:val="a0"/>
    <w:rsid w:val="0018554F"/>
    <w:pPr>
      <w:widowControl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xl45">
    <w:name w:val="xl45"/>
    <w:basedOn w:val="a0"/>
    <w:rsid w:val="0018554F"/>
    <w:pPr>
      <w:widowControl/>
      <w:pBdr>
        <w:bottom w:val="single" w:sz="4" w:space="0" w:color="auto"/>
      </w:pBdr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xl46">
    <w:name w:val="xl46"/>
    <w:basedOn w:val="a0"/>
    <w:rsid w:val="0018554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24"/>
      <w:szCs w:val="24"/>
      <w:lang w:val="ru-RU" w:eastAsia="ru-RU"/>
    </w:rPr>
  </w:style>
  <w:style w:type="paragraph" w:customStyle="1" w:styleId="xl47">
    <w:name w:val="xl47"/>
    <w:basedOn w:val="a0"/>
    <w:rsid w:val="0018554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  <w:lang w:val="ru-RU" w:eastAsia="ru-RU"/>
    </w:rPr>
  </w:style>
  <w:style w:type="paragraph" w:customStyle="1" w:styleId="xl48">
    <w:name w:val="xl48"/>
    <w:basedOn w:val="a0"/>
    <w:rsid w:val="0018554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  <w:lang w:val="ru-RU" w:eastAsia="ru-RU"/>
    </w:rPr>
  </w:style>
  <w:style w:type="paragraph" w:customStyle="1" w:styleId="xl49">
    <w:name w:val="xl49"/>
    <w:basedOn w:val="a0"/>
    <w:rsid w:val="0018554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val="ru-RU" w:eastAsia="ru-RU"/>
    </w:rPr>
  </w:style>
  <w:style w:type="paragraph" w:customStyle="1" w:styleId="xl50">
    <w:name w:val="xl50"/>
    <w:basedOn w:val="a0"/>
    <w:rsid w:val="0018554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val="ru-RU" w:eastAsia="ru-RU"/>
    </w:rPr>
  </w:style>
  <w:style w:type="paragraph" w:styleId="afff5">
    <w:name w:val="Block Text"/>
    <w:basedOn w:val="a0"/>
    <w:link w:val="afff6"/>
    <w:rsid w:val="0018554F"/>
    <w:pPr>
      <w:widowControl/>
      <w:ind w:left="284" w:right="1320" w:firstLine="851"/>
    </w:pPr>
    <w:rPr>
      <w:rFonts w:ascii="Arial" w:hAnsi="Arial"/>
      <w:sz w:val="28"/>
      <w:szCs w:val="20"/>
      <w:lang w:val="ru-RU" w:eastAsia="ru-RU"/>
    </w:rPr>
  </w:style>
  <w:style w:type="character" w:customStyle="1" w:styleId="afff6">
    <w:name w:val="Цитата Знак"/>
    <w:link w:val="afff5"/>
    <w:rsid w:val="0018554F"/>
    <w:rPr>
      <w:rFonts w:ascii="Arial" w:eastAsia="Times New Roman" w:hAnsi="Arial" w:cs="Times New Roman"/>
      <w:sz w:val="28"/>
      <w:szCs w:val="20"/>
      <w:lang w:eastAsia="ru-RU"/>
    </w:rPr>
  </w:style>
  <w:style w:type="character" w:styleId="afff7">
    <w:name w:val="line number"/>
    <w:rsid w:val="001855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5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97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8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8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9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85419">
          <w:marLeft w:val="0"/>
          <w:marRight w:val="0"/>
          <w:marTop w:val="0"/>
          <w:marBottom w:val="0"/>
          <w:divBdr>
            <w:top w:val="single" w:sz="6" w:space="5" w:color="CCCCCC"/>
            <w:left w:val="single" w:sz="6" w:space="5" w:color="CCCCCC"/>
            <w:bottom w:val="single" w:sz="6" w:space="5" w:color="CCCCCC"/>
            <w:right w:val="single" w:sz="6" w:space="5" w:color="CCCCCC"/>
          </w:divBdr>
        </w:div>
      </w:divsChild>
    </w:div>
    <w:div w:id="9058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1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9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3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0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8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6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image" Target="media/image7.emf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emf"/><Relationship Id="rId22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B1A63F-A959-4E7C-9441-98CDCDAA3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35</Pages>
  <Words>8160</Words>
  <Characters>46517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Динара</dc:creator>
  <cp:lastModifiedBy>user</cp:lastModifiedBy>
  <cp:revision>4</cp:revision>
  <dcterms:created xsi:type="dcterms:W3CDTF">2017-11-22T13:30:00Z</dcterms:created>
  <dcterms:modified xsi:type="dcterms:W3CDTF">2017-11-28T06:18:00Z</dcterms:modified>
</cp:coreProperties>
</file>